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9F5E1" w14:textId="6CBF1BA1" w:rsidR="00C23D8C" w:rsidRPr="00B56A51" w:rsidRDefault="00C23D8C" w:rsidP="00C23D8C">
      <w:pPr>
        <w:spacing w:line="360" w:lineRule="auto"/>
        <w:ind w:right="-28"/>
        <w:jc w:val="both"/>
        <w:rPr>
          <w:b/>
          <w:sz w:val="32"/>
          <w:szCs w:val="32"/>
          <w:lang w:val="en-US"/>
        </w:rPr>
      </w:pPr>
      <w:r w:rsidRPr="001F3328">
        <w:rPr>
          <w:b/>
          <w:sz w:val="32"/>
          <w:szCs w:val="32"/>
        </w:rPr>
        <w:t xml:space="preserve">Simply Red eröffnen </w:t>
      </w:r>
      <w:r w:rsidRPr="00060C24">
        <w:rPr>
          <w:b/>
          <w:sz w:val="32"/>
          <w:szCs w:val="32"/>
        </w:rPr>
        <w:t xml:space="preserve">mit dem </w:t>
      </w:r>
      <w:r w:rsidRPr="00B374E2">
        <w:rPr>
          <w:b/>
          <w:sz w:val="32"/>
          <w:szCs w:val="32"/>
        </w:rPr>
        <w:t xml:space="preserve">1. </w:t>
      </w:r>
      <w:r w:rsidRPr="00B56A51">
        <w:rPr>
          <w:b/>
          <w:sz w:val="32"/>
          <w:szCs w:val="32"/>
          <w:lang w:val="en-US"/>
        </w:rPr>
        <w:t>Top of</w:t>
      </w:r>
      <w:r>
        <w:rPr>
          <w:b/>
          <w:sz w:val="32"/>
          <w:szCs w:val="32"/>
          <w:lang w:val="en-US"/>
        </w:rPr>
        <w:t xml:space="preserve"> </w:t>
      </w:r>
      <w:r w:rsidRPr="00B56A51">
        <w:rPr>
          <w:b/>
          <w:sz w:val="32"/>
          <w:szCs w:val="32"/>
          <w:lang w:val="en-US"/>
        </w:rPr>
        <w:t>the Mountain Spring Con</w:t>
      </w:r>
      <w:r>
        <w:rPr>
          <w:b/>
          <w:sz w:val="32"/>
          <w:szCs w:val="32"/>
          <w:lang w:val="en-US"/>
        </w:rPr>
        <w:t>c</w:t>
      </w:r>
      <w:r w:rsidRPr="00B56A51">
        <w:rPr>
          <w:b/>
          <w:sz w:val="32"/>
          <w:szCs w:val="32"/>
          <w:lang w:val="en-US"/>
        </w:rPr>
        <w:t>ert</w:t>
      </w:r>
      <w:r>
        <w:rPr>
          <w:b/>
          <w:sz w:val="32"/>
          <w:szCs w:val="32"/>
          <w:lang w:val="en-US"/>
        </w:rPr>
        <w:t xml:space="preserve"> </w:t>
      </w:r>
      <w:r w:rsidRPr="00D506AB">
        <w:rPr>
          <w:b/>
          <w:sz w:val="32"/>
          <w:szCs w:val="32"/>
          <w:lang w:val="en-GB"/>
        </w:rPr>
        <w:t xml:space="preserve">den „Spring Blanc“ </w:t>
      </w:r>
      <w:r>
        <w:rPr>
          <w:b/>
          <w:sz w:val="32"/>
          <w:szCs w:val="32"/>
          <w:lang w:val="en-US"/>
        </w:rPr>
        <w:t>in Ischgl</w:t>
      </w:r>
    </w:p>
    <w:p w14:paraId="060A62A1" w14:textId="1526EFBA" w:rsidR="00C23D8C" w:rsidRDefault="00C23D8C" w:rsidP="00C23D8C">
      <w:pPr>
        <w:spacing w:line="360" w:lineRule="auto"/>
        <w:ind w:right="-28"/>
        <w:jc w:val="both"/>
        <w:rPr>
          <w:b/>
          <w:color w:val="000000"/>
          <w:sz w:val="22"/>
          <w:szCs w:val="22"/>
        </w:rPr>
      </w:pPr>
      <w:bookmarkStart w:id="0" w:name="_Hlk490750956"/>
      <w:bookmarkEnd w:id="0"/>
      <w:r>
        <w:rPr>
          <w:b/>
          <w:color w:val="000000"/>
          <w:sz w:val="22"/>
          <w:szCs w:val="22"/>
        </w:rPr>
        <w:t xml:space="preserve">Am 2. April 2022 geben Simply Red ihr Ischgl-Debüt und eröffnen mit dem ersten „Top of the Mountain Spring Concert“ die neue Eventreihe „Spring Blanc“ und damit auch </w:t>
      </w:r>
      <w:r w:rsidR="00226123">
        <w:rPr>
          <w:b/>
          <w:color w:val="000000"/>
          <w:sz w:val="22"/>
          <w:szCs w:val="22"/>
        </w:rPr>
        <w:t>vier der schönsten Wochen</w:t>
      </w:r>
      <w:r>
        <w:rPr>
          <w:b/>
          <w:color w:val="000000"/>
          <w:sz w:val="22"/>
          <w:szCs w:val="22"/>
        </w:rPr>
        <w:t xml:space="preserve"> auf der Piste – den weißen Frühling. Der Konzert-Eintritt ist im Tagesskipass inkludiert. </w:t>
      </w:r>
    </w:p>
    <w:p w14:paraId="57765C34" w14:textId="77777777" w:rsidR="00C23D8C" w:rsidRDefault="00C23D8C" w:rsidP="00C23D8C">
      <w:pPr>
        <w:spacing w:line="360" w:lineRule="auto"/>
        <w:ind w:right="-28"/>
        <w:jc w:val="both"/>
        <w:rPr>
          <w:b/>
          <w:color w:val="000000"/>
          <w:sz w:val="22"/>
          <w:szCs w:val="22"/>
        </w:rPr>
      </w:pPr>
    </w:p>
    <w:p w14:paraId="72BC2D0D" w14:textId="54E9C0F4" w:rsidR="00C23D8C" w:rsidRDefault="00C23D8C" w:rsidP="00C23D8C">
      <w:pPr>
        <w:spacing w:line="360" w:lineRule="auto"/>
        <w:ind w:right="-28"/>
        <w:jc w:val="both"/>
      </w:pPr>
      <w:r w:rsidRPr="754BCA0D">
        <w:rPr>
          <w:color w:val="000000" w:themeColor="text1"/>
          <w:sz w:val="22"/>
          <w:szCs w:val="22"/>
        </w:rPr>
        <w:t>Frühlingshafte Temperaturen, perfekt präparierte Piste</w:t>
      </w:r>
      <w:r>
        <w:rPr>
          <w:color w:val="000000" w:themeColor="text1"/>
          <w:sz w:val="22"/>
          <w:szCs w:val="22"/>
        </w:rPr>
        <w:t>n</w:t>
      </w:r>
      <w:r w:rsidRPr="754BCA0D">
        <w:rPr>
          <w:color w:val="000000" w:themeColor="text1"/>
          <w:sz w:val="22"/>
          <w:szCs w:val="22"/>
        </w:rPr>
        <w:t>, unberührte Powderhänge</w:t>
      </w:r>
      <w:r>
        <w:rPr>
          <w:color w:val="000000" w:themeColor="text1"/>
          <w:sz w:val="22"/>
          <w:szCs w:val="22"/>
        </w:rPr>
        <w:t xml:space="preserve"> und</w:t>
      </w:r>
      <w:r w:rsidRPr="754BCA0D">
        <w:rPr>
          <w:color w:val="000000" w:themeColor="text1"/>
          <w:sz w:val="22"/>
          <w:szCs w:val="22"/>
        </w:rPr>
        <w:t xml:space="preserve"> butterweicher Firnschnee</w:t>
      </w:r>
      <w:r>
        <w:rPr>
          <w:color w:val="000000" w:themeColor="text1"/>
          <w:sz w:val="22"/>
          <w:szCs w:val="22"/>
        </w:rPr>
        <w:t xml:space="preserve">: Im Frühling </w:t>
      </w:r>
      <w:r w:rsidRPr="754BCA0D">
        <w:rPr>
          <w:color w:val="000000" w:themeColor="text1"/>
          <w:sz w:val="22"/>
          <w:szCs w:val="22"/>
        </w:rPr>
        <w:t>zeigt sich die Skisaison in Ischgl von ihrer schönsten Seite und nimmt noch mal richtig Fahrt auf</w:t>
      </w:r>
      <w:r>
        <w:rPr>
          <w:color w:val="000000" w:themeColor="text1"/>
          <w:sz w:val="22"/>
          <w:szCs w:val="22"/>
        </w:rPr>
        <w:t xml:space="preserve">, denn dank einer besonderen Höhenlage - 90 Prozent der Silvretta Arena liegen über 2.000 Höhenmeter </w:t>
      </w:r>
      <w:r w:rsidR="00163A37">
        <w:rPr>
          <w:color w:val="000000" w:themeColor="text1"/>
          <w:sz w:val="22"/>
          <w:szCs w:val="22"/>
        </w:rPr>
        <w:t>–</w:t>
      </w:r>
      <w:r>
        <w:rPr>
          <w:color w:val="000000" w:themeColor="text1"/>
          <w:sz w:val="22"/>
          <w:szCs w:val="22"/>
        </w:rPr>
        <w:t xml:space="preserve"> </w:t>
      </w:r>
      <w:r w:rsidR="00163A37">
        <w:rPr>
          <w:color w:val="000000" w:themeColor="text1"/>
          <w:sz w:val="22"/>
          <w:szCs w:val="22"/>
        </w:rPr>
        <w:t xml:space="preserve">ist hier </w:t>
      </w:r>
      <w:r w:rsidR="009A6396">
        <w:rPr>
          <w:color w:val="000000" w:themeColor="text1"/>
          <w:sz w:val="22"/>
          <w:szCs w:val="22"/>
        </w:rPr>
        <w:t xml:space="preserve">Skifun </w:t>
      </w:r>
      <w:r>
        <w:rPr>
          <w:color w:val="000000" w:themeColor="text1"/>
          <w:sz w:val="22"/>
          <w:szCs w:val="22"/>
        </w:rPr>
        <w:t>bis Anfang Mai</w:t>
      </w:r>
      <w:r w:rsidR="00163A37">
        <w:rPr>
          <w:color w:val="000000" w:themeColor="text1"/>
          <w:sz w:val="22"/>
          <w:szCs w:val="22"/>
        </w:rPr>
        <w:t xml:space="preserve"> garantiert</w:t>
      </w:r>
      <w:r>
        <w:rPr>
          <w:color w:val="000000" w:themeColor="text1"/>
          <w:sz w:val="22"/>
          <w:szCs w:val="22"/>
        </w:rPr>
        <w:t xml:space="preserve">. Dieses Jahr </w:t>
      </w:r>
      <w:r w:rsidR="004252FC">
        <w:rPr>
          <w:color w:val="000000" w:themeColor="text1"/>
          <w:sz w:val="22"/>
          <w:szCs w:val="22"/>
        </w:rPr>
        <w:t>erwartet</w:t>
      </w:r>
      <w:r>
        <w:rPr>
          <w:color w:val="000000" w:themeColor="text1"/>
          <w:sz w:val="22"/>
          <w:szCs w:val="22"/>
        </w:rPr>
        <w:t xml:space="preserve"> Gäste </w:t>
      </w:r>
      <w:r w:rsidR="004252FC">
        <w:rPr>
          <w:color w:val="000000" w:themeColor="text1"/>
          <w:sz w:val="22"/>
          <w:szCs w:val="22"/>
        </w:rPr>
        <w:t xml:space="preserve">auf der Piste </w:t>
      </w:r>
      <w:r>
        <w:rPr>
          <w:color w:val="000000" w:themeColor="text1"/>
          <w:sz w:val="22"/>
          <w:szCs w:val="22"/>
        </w:rPr>
        <w:t>mit der neuen Eventreihe „Spring Blanc“ neben ganz besonderen Ski</w:t>
      </w:r>
      <w:r w:rsidR="004252FC">
        <w:rPr>
          <w:color w:val="000000" w:themeColor="text1"/>
          <w:sz w:val="22"/>
          <w:szCs w:val="22"/>
        </w:rPr>
        <w:t>momenten</w:t>
      </w:r>
      <w:r>
        <w:rPr>
          <w:color w:val="000000" w:themeColor="text1"/>
          <w:sz w:val="22"/>
          <w:szCs w:val="22"/>
        </w:rPr>
        <w:t xml:space="preserve"> ein buntes Programm voller Kulinarik und Musik.</w:t>
      </w:r>
      <w:r w:rsidRPr="754BCA0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Den Auftakt bildet das 1. </w:t>
      </w:r>
      <w:r w:rsidRPr="754BCA0D">
        <w:rPr>
          <w:color w:val="000000" w:themeColor="text1"/>
          <w:sz w:val="22"/>
          <w:szCs w:val="22"/>
        </w:rPr>
        <w:t>Top of the Mountain Spring Concert</w:t>
      </w:r>
      <w:r>
        <w:rPr>
          <w:color w:val="000000" w:themeColor="text1"/>
          <w:sz w:val="22"/>
          <w:szCs w:val="22"/>
        </w:rPr>
        <w:t xml:space="preserve"> bei dem am 2. April 2022 </w:t>
      </w:r>
      <w:r w:rsidRPr="754BCA0D">
        <w:rPr>
          <w:color w:val="000000" w:themeColor="text1"/>
          <w:sz w:val="22"/>
          <w:szCs w:val="22"/>
        </w:rPr>
        <w:t xml:space="preserve">mit Simply Red eine der erfolgreichsten englischen </w:t>
      </w:r>
      <w:r w:rsidR="009A6396">
        <w:rPr>
          <w:color w:val="000000" w:themeColor="text1"/>
          <w:sz w:val="22"/>
          <w:szCs w:val="22"/>
        </w:rPr>
        <w:t>Bands</w:t>
      </w:r>
      <w:r w:rsidRPr="754BCA0D">
        <w:rPr>
          <w:color w:val="000000" w:themeColor="text1"/>
          <w:sz w:val="22"/>
          <w:szCs w:val="22"/>
        </w:rPr>
        <w:t xml:space="preserve"> auf der </w:t>
      </w:r>
      <w:r>
        <w:rPr>
          <w:sz w:val="22"/>
          <w:szCs w:val="22"/>
        </w:rPr>
        <w:t>l</w:t>
      </w:r>
      <w:r w:rsidRPr="00CC1DBF">
        <w:rPr>
          <w:sz w:val="22"/>
          <w:szCs w:val="22"/>
        </w:rPr>
        <w:t xml:space="preserve">egendären </w:t>
      </w:r>
      <w:r>
        <w:rPr>
          <w:sz w:val="22"/>
          <w:szCs w:val="22"/>
        </w:rPr>
        <w:t xml:space="preserve">„Ischgl Stage“ </w:t>
      </w:r>
      <w:r>
        <w:rPr>
          <w:color w:val="000000" w:themeColor="text1"/>
          <w:sz w:val="22"/>
          <w:szCs w:val="22"/>
        </w:rPr>
        <w:t>steht</w:t>
      </w:r>
      <w:r w:rsidRPr="754BCA0D">
        <w:rPr>
          <w:color w:val="000000" w:themeColor="text1"/>
          <w:sz w:val="22"/>
          <w:szCs w:val="22"/>
        </w:rPr>
        <w:t xml:space="preserve">. </w:t>
      </w:r>
      <w:r w:rsidRPr="00CC1DBF">
        <w:rPr>
          <w:sz w:val="22"/>
          <w:szCs w:val="22"/>
        </w:rPr>
        <w:t xml:space="preserve">Das Live-Konzert findet </w:t>
      </w:r>
      <w:r w:rsidR="009F4C4C">
        <w:rPr>
          <w:sz w:val="22"/>
          <w:szCs w:val="22"/>
        </w:rPr>
        <w:t xml:space="preserve">– strikt konform </w:t>
      </w:r>
      <w:r w:rsidR="00A1423B">
        <w:rPr>
          <w:sz w:val="22"/>
          <w:szCs w:val="22"/>
        </w:rPr>
        <w:t>aller</w:t>
      </w:r>
      <w:r w:rsidR="009F4C4C">
        <w:rPr>
          <w:sz w:val="22"/>
          <w:szCs w:val="22"/>
        </w:rPr>
        <w:t xml:space="preserve"> behördlichen Auflagen </w:t>
      </w:r>
      <w:r w:rsidR="009F4C4C">
        <w:rPr>
          <w:sz w:val="22"/>
          <w:szCs w:val="22"/>
        </w:rPr>
        <w:t>–</w:t>
      </w:r>
      <w:r w:rsidR="009F4C4C">
        <w:rPr>
          <w:sz w:val="22"/>
          <w:szCs w:val="22"/>
        </w:rPr>
        <w:t xml:space="preserve"> </w:t>
      </w:r>
      <w:r>
        <w:rPr>
          <w:sz w:val="22"/>
          <w:szCs w:val="22"/>
        </w:rPr>
        <w:t>mitten im Skigebiet, O</w:t>
      </w:r>
      <w:r w:rsidRPr="00CC1DBF">
        <w:rPr>
          <w:sz w:val="22"/>
          <w:szCs w:val="22"/>
        </w:rPr>
        <w:t xml:space="preserve">pen Air auf der </w:t>
      </w:r>
      <w:r>
        <w:rPr>
          <w:sz w:val="22"/>
          <w:szCs w:val="22"/>
        </w:rPr>
        <w:t xml:space="preserve">auf 2.300 Höhenmetern </w:t>
      </w:r>
      <w:r w:rsidRPr="008861E7">
        <w:rPr>
          <w:sz w:val="22"/>
          <w:szCs w:val="22"/>
        </w:rPr>
        <w:t>gelegenen Idalp statt und startet um 1</w:t>
      </w:r>
      <w:r w:rsidR="006756D4">
        <w:rPr>
          <w:sz w:val="22"/>
          <w:szCs w:val="22"/>
        </w:rPr>
        <w:t>3</w:t>
      </w:r>
      <w:r w:rsidRPr="008861E7">
        <w:rPr>
          <w:sz w:val="22"/>
          <w:szCs w:val="22"/>
        </w:rPr>
        <w:t>:00 Uhr. Der Konzerteintritt ist im Skiticket enthalten. Der Tagesskipass</w:t>
      </w:r>
      <w:r w:rsidR="004F4152" w:rsidRPr="008861E7">
        <w:rPr>
          <w:sz w:val="22"/>
          <w:szCs w:val="22"/>
        </w:rPr>
        <w:t xml:space="preserve"> für Ischgl/Samnaun</w:t>
      </w:r>
      <w:r w:rsidRPr="008861E7">
        <w:rPr>
          <w:sz w:val="22"/>
          <w:szCs w:val="22"/>
        </w:rPr>
        <w:t xml:space="preserve"> ist gleichzeitig die Eintrittskarte zum Konzert un</w:t>
      </w:r>
      <w:r w:rsidR="004F4152" w:rsidRPr="008861E7">
        <w:rPr>
          <w:sz w:val="22"/>
          <w:szCs w:val="22"/>
        </w:rPr>
        <w:t>d k</w:t>
      </w:r>
      <w:r w:rsidR="00056089" w:rsidRPr="008861E7">
        <w:rPr>
          <w:sz w:val="22"/>
          <w:szCs w:val="22"/>
        </w:rPr>
        <w:t xml:space="preserve">ostet am </w:t>
      </w:r>
      <w:r w:rsidR="005A0EA3" w:rsidRPr="008861E7">
        <w:rPr>
          <w:sz w:val="22"/>
          <w:szCs w:val="22"/>
        </w:rPr>
        <w:t>2. April 20</w:t>
      </w:r>
      <w:r w:rsidR="005A0EA3" w:rsidRPr="006E1FE5">
        <w:rPr>
          <w:sz w:val="22"/>
          <w:szCs w:val="22"/>
        </w:rPr>
        <w:t xml:space="preserve">22 </w:t>
      </w:r>
      <w:r w:rsidRPr="006E1FE5">
        <w:rPr>
          <w:sz w:val="22"/>
          <w:szCs w:val="22"/>
        </w:rPr>
        <w:t>pro Person</w:t>
      </w:r>
      <w:r w:rsidR="002F4ED0">
        <w:rPr>
          <w:sz w:val="22"/>
          <w:szCs w:val="22"/>
        </w:rPr>
        <w:t xml:space="preserve"> 90 Euro</w:t>
      </w:r>
      <w:r w:rsidRPr="006E1FE5">
        <w:rPr>
          <w:sz w:val="22"/>
          <w:szCs w:val="22"/>
        </w:rPr>
        <w:t xml:space="preserve">. </w:t>
      </w:r>
      <w:r w:rsidR="005A0EA3" w:rsidRPr="006E1FE5">
        <w:rPr>
          <w:sz w:val="22"/>
          <w:szCs w:val="22"/>
        </w:rPr>
        <w:t>Bei allen gültigen Skipässe</w:t>
      </w:r>
      <w:r w:rsidR="002F4ED0">
        <w:rPr>
          <w:sz w:val="22"/>
          <w:szCs w:val="22"/>
        </w:rPr>
        <w:t>n</w:t>
      </w:r>
      <w:r w:rsidR="005A0EA3" w:rsidRPr="006E1FE5">
        <w:rPr>
          <w:sz w:val="22"/>
          <w:szCs w:val="22"/>
        </w:rPr>
        <w:t xml:space="preserve"> ab 2 Tagen ist das Konzert inkludiert. </w:t>
      </w:r>
      <w:r w:rsidR="00B72566" w:rsidRPr="006E1FE5">
        <w:rPr>
          <w:sz w:val="22"/>
          <w:szCs w:val="22"/>
        </w:rPr>
        <w:t xml:space="preserve">Alle Infos </w:t>
      </w:r>
      <w:hyperlink r:id="rId9" w:history="1">
        <w:r w:rsidR="00B72566" w:rsidRPr="006E1FE5">
          <w:rPr>
            <w:rStyle w:val="Hyperlink"/>
            <w:sz w:val="22"/>
            <w:szCs w:val="22"/>
          </w:rPr>
          <w:t>hier.</w:t>
        </w:r>
      </w:hyperlink>
    </w:p>
    <w:p w14:paraId="381936B9" w14:textId="77777777" w:rsidR="00C23D8C" w:rsidRDefault="00C23D8C" w:rsidP="00C23D8C">
      <w:pPr>
        <w:spacing w:line="360" w:lineRule="auto"/>
        <w:ind w:right="-28"/>
        <w:jc w:val="both"/>
        <w:outlineLvl w:val="0"/>
        <w:rPr>
          <w:b/>
          <w:color w:val="000000"/>
          <w:sz w:val="22"/>
          <w:szCs w:val="22"/>
        </w:rPr>
      </w:pPr>
    </w:p>
    <w:p w14:paraId="3A55195F" w14:textId="77777777" w:rsidR="00C23D8C" w:rsidRDefault="00C23D8C" w:rsidP="00C23D8C">
      <w:pPr>
        <w:spacing w:line="360" w:lineRule="auto"/>
        <w:ind w:right="-28"/>
        <w:jc w:val="both"/>
        <w:outlineLvl w:val="0"/>
        <w:rPr>
          <w:b/>
          <w:bCs/>
          <w:sz w:val="22"/>
          <w:szCs w:val="22"/>
        </w:rPr>
      </w:pPr>
      <w:r w:rsidRPr="00B302D3">
        <w:rPr>
          <w:b/>
          <w:bCs/>
          <w:sz w:val="22"/>
          <w:szCs w:val="22"/>
        </w:rPr>
        <w:t>Simply Red</w:t>
      </w:r>
    </w:p>
    <w:p w14:paraId="6DBB13E5" w14:textId="08002014" w:rsidR="00C23D8C" w:rsidRPr="0035398D" w:rsidRDefault="00C23D8C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Simply Red mit Frontmann </w:t>
      </w:r>
      <w:r w:rsidRPr="006F71E7">
        <w:rPr>
          <w:sz w:val="22"/>
          <w:szCs w:val="22"/>
        </w:rPr>
        <w:t>Mick Hucknall</w:t>
      </w:r>
      <w:r>
        <w:rPr>
          <w:sz w:val="22"/>
          <w:szCs w:val="22"/>
        </w:rPr>
        <w:t xml:space="preserve"> liefern mit</w:t>
      </w:r>
      <w:r w:rsidRPr="0027205A">
        <w:rPr>
          <w:sz w:val="22"/>
          <w:szCs w:val="22"/>
        </w:rPr>
        <w:t xml:space="preserve"> </w:t>
      </w:r>
      <w:r>
        <w:rPr>
          <w:sz w:val="22"/>
          <w:szCs w:val="22"/>
        </w:rPr>
        <w:t>einer</w:t>
      </w:r>
      <w:r w:rsidRPr="0027205A">
        <w:rPr>
          <w:sz w:val="22"/>
          <w:szCs w:val="22"/>
        </w:rPr>
        <w:t xml:space="preserve"> mitreißenden Mischung aus Soul und Pop</w:t>
      </w:r>
      <w:r>
        <w:rPr>
          <w:sz w:val="22"/>
          <w:szCs w:val="22"/>
        </w:rPr>
        <w:t xml:space="preserve"> sowie</w:t>
      </w:r>
      <w:r w:rsidRPr="0027205A">
        <w:rPr>
          <w:sz w:val="22"/>
          <w:szCs w:val="22"/>
        </w:rPr>
        <w:t xml:space="preserve"> eleganten</w:t>
      </w:r>
      <w:r>
        <w:rPr>
          <w:sz w:val="22"/>
          <w:szCs w:val="22"/>
        </w:rPr>
        <w:t>,</w:t>
      </w:r>
      <w:r w:rsidRPr="0027205A">
        <w:rPr>
          <w:sz w:val="22"/>
          <w:szCs w:val="22"/>
        </w:rPr>
        <w:t xml:space="preserve"> einfühlsamen Balladen einen emotionalen Soundtrack </w:t>
      </w:r>
      <w:r w:rsidRPr="00CF5109">
        <w:rPr>
          <w:sz w:val="22"/>
          <w:szCs w:val="22"/>
        </w:rPr>
        <w:t xml:space="preserve">und </w:t>
      </w:r>
      <w:r>
        <w:rPr>
          <w:sz w:val="22"/>
          <w:szCs w:val="22"/>
        </w:rPr>
        <w:t>zählen</w:t>
      </w:r>
      <w:r w:rsidRPr="00EB03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zu den </w:t>
      </w:r>
      <w:r w:rsidRPr="00EB0348">
        <w:rPr>
          <w:sz w:val="22"/>
          <w:szCs w:val="22"/>
        </w:rPr>
        <w:t>populärsten Gruppen der britischen Pop-Ära</w:t>
      </w:r>
      <w:r>
        <w:rPr>
          <w:sz w:val="22"/>
          <w:szCs w:val="22"/>
        </w:rPr>
        <w:t>. Über</w:t>
      </w:r>
      <w:r w:rsidRPr="0027205A">
        <w:rPr>
          <w:sz w:val="22"/>
          <w:szCs w:val="22"/>
        </w:rPr>
        <w:t xml:space="preserve"> 100 Single- und Album-Charterfolge </w:t>
      </w:r>
      <w:r>
        <w:rPr>
          <w:sz w:val="22"/>
          <w:szCs w:val="22"/>
        </w:rPr>
        <w:t>mi</w:t>
      </w:r>
      <w:r w:rsidR="003869D0">
        <w:rPr>
          <w:sz w:val="22"/>
          <w:szCs w:val="22"/>
        </w:rPr>
        <w:t>t</w:t>
      </w:r>
      <w:r>
        <w:rPr>
          <w:sz w:val="22"/>
          <w:szCs w:val="22"/>
        </w:rPr>
        <w:t xml:space="preserve"> einer </w:t>
      </w:r>
      <w:r w:rsidRPr="0027205A">
        <w:rPr>
          <w:sz w:val="22"/>
          <w:szCs w:val="22"/>
        </w:rPr>
        <w:t>Gesamtauflage von mehr als 60 Millionen</w:t>
      </w:r>
      <w:r>
        <w:rPr>
          <w:sz w:val="22"/>
          <w:szCs w:val="22"/>
        </w:rPr>
        <w:t>,</w:t>
      </w:r>
      <w:r w:rsidRPr="0027205A">
        <w:rPr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 w:rsidRPr="0027205A">
        <w:rPr>
          <w:sz w:val="22"/>
          <w:szCs w:val="22"/>
        </w:rPr>
        <w:t>utzende von Gold- und Platinauszeichnungen</w:t>
      </w:r>
      <w:r>
        <w:rPr>
          <w:sz w:val="22"/>
          <w:szCs w:val="22"/>
        </w:rPr>
        <w:t xml:space="preserve"> und </w:t>
      </w:r>
      <w:r w:rsidRPr="0027205A">
        <w:rPr>
          <w:sz w:val="22"/>
          <w:szCs w:val="22"/>
        </w:rPr>
        <w:t xml:space="preserve">1.500 Konzerte </w:t>
      </w:r>
      <w:r>
        <w:rPr>
          <w:sz w:val="22"/>
          <w:szCs w:val="22"/>
        </w:rPr>
        <w:t xml:space="preserve">vor über </w:t>
      </w:r>
      <w:r w:rsidRPr="0027205A">
        <w:rPr>
          <w:sz w:val="22"/>
          <w:szCs w:val="22"/>
        </w:rPr>
        <w:t xml:space="preserve">12 Millionen Fans markieren ihre erstaunliche Karriere. </w:t>
      </w:r>
      <w:r>
        <w:rPr>
          <w:sz w:val="22"/>
          <w:szCs w:val="22"/>
        </w:rPr>
        <w:t xml:space="preserve">Ihren Durchbruch brachte </w:t>
      </w:r>
      <w:r w:rsidRPr="0035398D">
        <w:rPr>
          <w:sz w:val="22"/>
          <w:szCs w:val="22"/>
        </w:rPr>
        <w:t xml:space="preserve">1985 </w:t>
      </w:r>
      <w:r>
        <w:rPr>
          <w:sz w:val="22"/>
          <w:szCs w:val="22"/>
        </w:rPr>
        <w:t xml:space="preserve">ihr </w:t>
      </w:r>
      <w:r w:rsidRPr="0035398D">
        <w:rPr>
          <w:sz w:val="22"/>
          <w:szCs w:val="22"/>
        </w:rPr>
        <w:t xml:space="preserve">Debutalbum „Picture Book“ und die Single „Money's Too Tight (To Mention)“. </w:t>
      </w:r>
      <w:r>
        <w:rPr>
          <w:sz w:val="22"/>
          <w:szCs w:val="22"/>
        </w:rPr>
        <w:t xml:space="preserve">Unvergessen auch ihre erfolgreiche Interpretation des Songs „If you don’t know me by now“. </w:t>
      </w:r>
      <w:r w:rsidRPr="0035398D">
        <w:rPr>
          <w:b/>
          <w:sz w:val="22"/>
          <w:szCs w:val="22"/>
        </w:rPr>
        <w:t>Mick Hucknall</w:t>
      </w:r>
      <w:r w:rsidRPr="0035398D">
        <w:rPr>
          <w:sz w:val="22"/>
          <w:szCs w:val="22"/>
        </w:rPr>
        <w:t xml:space="preserve"> ist seit den </w:t>
      </w:r>
      <w:r w:rsidRPr="0035398D">
        <w:rPr>
          <w:sz w:val="22"/>
          <w:szCs w:val="22"/>
        </w:rPr>
        <w:lastRenderedPageBreak/>
        <w:t xml:space="preserve">Anfängen 1985 als Sänger, Songschreiber und Bandleader Dreh- und Angelpunkt von </w:t>
      </w:r>
      <w:r w:rsidRPr="0035398D">
        <w:rPr>
          <w:b/>
          <w:sz w:val="22"/>
          <w:szCs w:val="22"/>
        </w:rPr>
        <w:t>Simply Red</w:t>
      </w:r>
      <w:r w:rsidRPr="0035398D">
        <w:rPr>
          <w:sz w:val="22"/>
          <w:szCs w:val="22"/>
        </w:rPr>
        <w:t>, unterstützt durch seinen langjährigen Saxophonisten Ian Kirkham. Die gefeierte Band spielt seit 2003 in der jetzigen Formation.</w:t>
      </w:r>
    </w:p>
    <w:p w14:paraId="3CF735D9" w14:textId="77777777" w:rsidR="00C23D8C" w:rsidRPr="0035398D" w:rsidRDefault="00C23D8C" w:rsidP="00C23D8C">
      <w:pPr>
        <w:rPr>
          <w:sz w:val="22"/>
          <w:szCs w:val="22"/>
        </w:rPr>
      </w:pPr>
    </w:p>
    <w:p w14:paraId="72D990D5" w14:textId="77777777" w:rsidR="00C23D8C" w:rsidRPr="00873072" w:rsidRDefault="00C23D8C" w:rsidP="00C23D8C">
      <w:pPr>
        <w:spacing w:line="360" w:lineRule="auto"/>
        <w:jc w:val="both"/>
        <w:rPr>
          <w:b/>
          <w:bCs/>
          <w:sz w:val="22"/>
          <w:szCs w:val="22"/>
        </w:rPr>
      </w:pPr>
      <w:r w:rsidRPr="00873072">
        <w:rPr>
          <w:b/>
          <w:bCs/>
          <w:sz w:val="22"/>
          <w:szCs w:val="22"/>
        </w:rPr>
        <w:t>Spring Blanc – Skifun bis Anf</w:t>
      </w:r>
      <w:r>
        <w:rPr>
          <w:b/>
          <w:bCs/>
          <w:sz w:val="22"/>
          <w:szCs w:val="22"/>
        </w:rPr>
        <w:t>ang Mai</w:t>
      </w:r>
    </w:p>
    <w:p w14:paraId="1F9634C4" w14:textId="73139A2C" w:rsidR="00C23D8C" w:rsidRPr="0035398D" w:rsidRDefault="00C23D8C" w:rsidP="00C23D8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Egal ob leidenschaftlicher Skifahrer, Sonnenanbeter, Gourmet oder Musikliebhaber - die neue Eventreihe</w:t>
      </w:r>
      <w:r w:rsidRPr="0035398D">
        <w:rPr>
          <w:sz w:val="22"/>
          <w:szCs w:val="22"/>
        </w:rPr>
        <w:t xml:space="preserve"> </w:t>
      </w:r>
      <w:r>
        <w:rPr>
          <w:sz w:val="22"/>
          <w:szCs w:val="22"/>
        </w:rPr>
        <w:t>„</w:t>
      </w:r>
      <w:r w:rsidRPr="0035398D">
        <w:rPr>
          <w:sz w:val="22"/>
          <w:szCs w:val="22"/>
        </w:rPr>
        <w:t>Spring Blanc</w:t>
      </w:r>
      <w:r>
        <w:rPr>
          <w:sz w:val="22"/>
          <w:szCs w:val="22"/>
        </w:rPr>
        <w:t>“</w:t>
      </w:r>
      <w:r w:rsidRPr="0035398D">
        <w:rPr>
          <w:sz w:val="22"/>
          <w:szCs w:val="22"/>
        </w:rPr>
        <w:t xml:space="preserve"> liefert genussreiche Gründe, den Frühling auf den weißen Pisten </w:t>
      </w:r>
      <w:r>
        <w:rPr>
          <w:sz w:val="22"/>
          <w:szCs w:val="22"/>
        </w:rPr>
        <w:t xml:space="preserve">Ischgls </w:t>
      </w:r>
      <w:r w:rsidRPr="0035398D">
        <w:rPr>
          <w:sz w:val="22"/>
          <w:szCs w:val="22"/>
        </w:rPr>
        <w:t xml:space="preserve">willkommen zu heißen. </w:t>
      </w:r>
      <w:r>
        <w:rPr>
          <w:sz w:val="22"/>
          <w:szCs w:val="22"/>
        </w:rPr>
        <w:t xml:space="preserve">Auf dem Programm: </w:t>
      </w:r>
      <w:r w:rsidR="0006673D" w:rsidRPr="006E1FE5">
        <w:rPr>
          <w:sz w:val="22"/>
          <w:szCs w:val="22"/>
        </w:rPr>
        <w:t>Veranstaltungsh</w:t>
      </w:r>
      <w:r w:rsidRPr="006E1FE5">
        <w:rPr>
          <w:sz w:val="22"/>
          <w:szCs w:val="22"/>
        </w:rPr>
        <w:t xml:space="preserve">ighlights wie </w:t>
      </w:r>
      <w:proofErr w:type="gramStart"/>
      <w:r w:rsidRPr="006E1FE5">
        <w:rPr>
          <w:b/>
          <w:bCs/>
          <w:sz w:val="22"/>
          <w:szCs w:val="22"/>
        </w:rPr>
        <w:t>sun.downer</w:t>
      </w:r>
      <w:proofErr w:type="gramEnd"/>
      <w:r w:rsidRPr="006E1FE5">
        <w:rPr>
          <w:sz w:val="22"/>
          <w:szCs w:val="22"/>
        </w:rPr>
        <w:t xml:space="preserve">, </w:t>
      </w:r>
      <w:r w:rsidRPr="006E1FE5">
        <w:rPr>
          <w:b/>
          <w:bCs/>
          <w:sz w:val="22"/>
          <w:szCs w:val="22"/>
        </w:rPr>
        <w:t>berg.frühstück</w:t>
      </w:r>
      <w:r w:rsidRPr="006E1FE5">
        <w:rPr>
          <w:sz w:val="22"/>
          <w:szCs w:val="22"/>
        </w:rPr>
        <w:t xml:space="preserve"> und </w:t>
      </w:r>
      <w:r w:rsidRPr="006E1FE5">
        <w:rPr>
          <w:b/>
          <w:bCs/>
          <w:sz w:val="22"/>
          <w:szCs w:val="22"/>
        </w:rPr>
        <w:t>dine.around</w:t>
      </w:r>
      <w:r w:rsidRPr="006E1FE5">
        <w:rPr>
          <w:sz w:val="22"/>
          <w:szCs w:val="22"/>
        </w:rPr>
        <w:t xml:space="preserve">. Dazu erleben Besucher stimmungsvolle Momente mit den Top of the Mountain Spring, Easter und Closing </w:t>
      </w:r>
      <w:r w:rsidR="003869D0">
        <w:rPr>
          <w:sz w:val="22"/>
          <w:szCs w:val="22"/>
        </w:rPr>
        <w:t>Concerts</w:t>
      </w:r>
      <w:r w:rsidRPr="006E1FE5">
        <w:rPr>
          <w:sz w:val="22"/>
          <w:szCs w:val="22"/>
        </w:rPr>
        <w:t xml:space="preserve">, dem Frühlingsschneefest auf der Alp Trida und </w:t>
      </w:r>
      <w:r w:rsidR="008861E7" w:rsidRPr="006E1FE5">
        <w:rPr>
          <w:sz w:val="22"/>
          <w:szCs w:val="22"/>
        </w:rPr>
        <w:t>weiteren kleinen Highlights</w:t>
      </w:r>
      <w:r w:rsidRPr="006E1FE5">
        <w:rPr>
          <w:sz w:val="22"/>
          <w:szCs w:val="22"/>
        </w:rPr>
        <w:t>. Sonne, Berge und perfekte Firnpisten</w:t>
      </w:r>
      <w:r w:rsidR="009A6396" w:rsidRPr="006E1FE5">
        <w:rPr>
          <w:sz w:val="22"/>
          <w:szCs w:val="22"/>
        </w:rPr>
        <w:t xml:space="preserve"> inklusive</w:t>
      </w:r>
      <w:r w:rsidRPr="006E1FE5">
        <w:rPr>
          <w:sz w:val="22"/>
          <w:szCs w:val="22"/>
        </w:rPr>
        <w:t>.</w:t>
      </w:r>
      <w:r w:rsidR="00DB71EB" w:rsidRPr="006E1FE5">
        <w:rPr>
          <w:sz w:val="22"/>
          <w:szCs w:val="22"/>
        </w:rPr>
        <w:t xml:space="preserve"> </w:t>
      </w:r>
      <w:r w:rsidRPr="006E1FE5">
        <w:rPr>
          <w:sz w:val="22"/>
          <w:szCs w:val="22"/>
        </w:rPr>
        <w:t xml:space="preserve">Alle Infos: </w:t>
      </w:r>
      <w:hyperlink r:id="rId10" w:history="1">
        <w:r w:rsidRPr="006E1FE5">
          <w:rPr>
            <w:rStyle w:val="Hyperlink"/>
            <w:sz w:val="22"/>
            <w:szCs w:val="22"/>
          </w:rPr>
          <w:t>h</w:t>
        </w:r>
        <w:r w:rsidRPr="006E1FE5">
          <w:rPr>
            <w:rStyle w:val="Hyperlink"/>
            <w:sz w:val="22"/>
            <w:szCs w:val="22"/>
          </w:rPr>
          <w:t>i</w:t>
        </w:r>
        <w:r w:rsidRPr="006E1FE5">
          <w:rPr>
            <w:rStyle w:val="Hyperlink"/>
            <w:sz w:val="22"/>
            <w:szCs w:val="22"/>
          </w:rPr>
          <w:t>e</w:t>
        </w:r>
        <w:r w:rsidRPr="006E1FE5">
          <w:rPr>
            <w:rStyle w:val="Hyperlink"/>
            <w:sz w:val="22"/>
            <w:szCs w:val="22"/>
          </w:rPr>
          <w:t>r</w:t>
        </w:r>
      </w:hyperlink>
      <w:r w:rsidR="008861E7" w:rsidRPr="006E1FE5">
        <w:rPr>
          <w:color w:val="000000" w:themeColor="text1"/>
          <w:sz w:val="22"/>
          <w:szCs w:val="22"/>
        </w:rPr>
        <w:t>.</w:t>
      </w:r>
    </w:p>
    <w:p w14:paraId="60730091" w14:textId="3837678D" w:rsidR="00C23D8C" w:rsidRDefault="00C23D8C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408C628A" w14:textId="306E59E9" w:rsidR="00216BFD" w:rsidRDefault="00216BFD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 w:rsidRPr="00B54BA5">
        <w:rPr>
          <w:b/>
          <w:bCs/>
          <w:sz w:val="22"/>
          <w:szCs w:val="22"/>
        </w:rPr>
        <w:t>Hinweis:</w:t>
      </w:r>
      <w:r w:rsidRPr="00216BFD">
        <w:rPr>
          <w:sz w:val="22"/>
          <w:szCs w:val="22"/>
        </w:rPr>
        <w:t xml:space="preserve"> Alle angekündigten Veranstaltungen werden vorbehaltlich der Maßnahmen der österreichischen Bundesregierung gegen die Coronavirus-Pandemie durchgeführt! Als verantwortungsvolle Gastgeber tragen wir die jeweiligen behördlichen Vorgaben</w:t>
      </w:r>
      <w:r w:rsidR="00085DEC">
        <w:rPr>
          <w:sz w:val="22"/>
          <w:szCs w:val="22"/>
        </w:rPr>
        <w:t xml:space="preserve"> selbstverständlich</w:t>
      </w:r>
      <w:r w:rsidRPr="00216BFD">
        <w:rPr>
          <w:sz w:val="22"/>
          <w:szCs w:val="22"/>
        </w:rPr>
        <w:t xml:space="preserve"> mit und informieren laufend über aktuelle Sicherheits- und Gesundheitsmaßnahmen.</w:t>
      </w:r>
    </w:p>
    <w:p w14:paraId="461F9F27" w14:textId="77777777" w:rsidR="00216BFD" w:rsidRDefault="00216BFD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1C15A74C" w14:textId="64AE7060" w:rsidR="004252FC" w:rsidRDefault="004252FC" w:rsidP="004252FC">
      <w:pPr>
        <w:spacing w:line="360" w:lineRule="auto"/>
        <w:ind w:right="-28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Weitere</w:t>
      </w:r>
      <w:r w:rsidRPr="00696DAC">
        <w:rPr>
          <w:bCs/>
          <w:color w:val="000000"/>
          <w:sz w:val="22"/>
          <w:szCs w:val="22"/>
        </w:rPr>
        <w:t xml:space="preserve"> Informationen unter </w:t>
      </w:r>
      <w:hyperlink r:id="rId11">
        <w:r w:rsidRPr="00696DAC">
          <w:rPr>
            <w:rStyle w:val="Hyperlink"/>
            <w:bCs/>
            <w:sz w:val="22"/>
            <w:szCs w:val="22"/>
          </w:rPr>
          <w:t>www.ischgl.com</w:t>
        </w:r>
      </w:hyperlink>
      <w:r w:rsidRPr="00696DAC">
        <w:rPr>
          <w:bCs/>
          <w:color w:val="000000"/>
          <w:sz w:val="22"/>
          <w:szCs w:val="22"/>
        </w:rPr>
        <w:t>.</w:t>
      </w:r>
    </w:p>
    <w:p w14:paraId="1319EE84" w14:textId="64DFF70C" w:rsidR="00235776" w:rsidRDefault="00235776" w:rsidP="004252FC">
      <w:pPr>
        <w:spacing w:line="360" w:lineRule="auto"/>
        <w:ind w:right="-28"/>
        <w:jc w:val="both"/>
        <w:rPr>
          <w:bCs/>
          <w:color w:val="000000"/>
          <w:sz w:val="22"/>
          <w:szCs w:val="22"/>
        </w:rPr>
      </w:pPr>
    </w:p>
    <w:p w14:paraId="749A580A" w14:textId="31AE64B8" w:rsidR="00235776" w:rsidRPr="00CC600F" w:rsidRDefault="00235776" w:rsidP="00235776">
      <w:pPr>
        <w:spacing w:line="360" w:lineRule="auto"/>
        <w:ind w:right="-28"/>
        <w:jc w:val="both"/>
        <w:rPr>
          <w:color w:val="000000"/>
          <w:sz w:val="22"/>
          <w:szCs w:val="22"/>
        </w:rPr>
      </w:pPr>
      <w:r w:rsidRPr="00192A63">
        <w:rPr>
          <w:color w:val="000000"/>
          <w:sz w:val="22"/>
          <w:szCs w:val="22"/>
        </w:rPr>
        <w:t>(</w:t>
      </w:r>
      <w:r w:rsidR="00437E87">
        <w:rPr>
          <w:color w:val="000000"/>
          <w:sz w:val="22"/>
          <w:szCs w:val="22"/>
        </w:rPr>
        <w:t>3.</w:t>
      </w:r>
      <w:r w:rsidR="00774739">
        <w:rPr>
          <w:color w:val="000000"/>
          <w:sz w:val="22"/>
          <w:szCs w:val="22"/>
        </w:rPr>
        <w:t>444</w:t>
      </w:r>
      <w:r w:rsidRPr="00192A63">
        <w:rPr>
          <w:color w:val="000000"/>
          <w:sz w:val="22"/>
          <w:szCs w:val="22"/>
        </w:rPr>
        <w:t xml:space="preserve"> Zeichen mit Leerzeichen)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8861E7">
        <w:rPr>
          <w:color w:val="000000"/>
          <w:sz w:val="22"/>
          <w:szCs w:val="22"/>
        </w:rPr>
        <w:tab/>
      </w:r>
      <w:r w:rsidR="00437E87">
        <w:rPr>
          <w:color w:val="000000"/>
          <w:sz w:val="22"/>
          <w:szCs w:val="22"/>
        </w:rPr>
        <w:t xml:space="preserve">         </w:t>
      </w:r>
      <w:r w:rsidR="008861E7">
        <w:rPr>
          <w:color w:val="000000"/>
          <w:sz w:val="22"/>
          <w:szCs w:val="22"/>
        </w:rPr>
        <w:t>Februar</w:t>
      </w:r>
      <w:r>
        <w:rPr>
          <w:color w:val="000000"/>
          <w:sz w:val="22"/>
          <w:szCs w:val="22"/>
        </w:rPr>
        <w:t xml:space="preserve"> 2021</w:t>
      </w:r>
    </w:p>
    <w:p w14:paraId="65D44987" w14:textId="4C862C4D" w:rsidR="004252FC" w:rsidRDefault="004252FC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525E667B" w14:textId="17299AF5" w:rsidR="00265F5E" w:rsidRPr="006756D4" w:rsidRDefault="00265F5E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 w:rsidRPr="006756D4">
        <w:rPr>
          <w:sz w:val="22"/>
          <w:szCs w:val="22"/>
        </w:rPr>
        <w:t xml:space="preserve">Bilder-Download: </w:t>
      </w:r>
      <w:hyperlink r:id="rId12" w:history="1">
        <w:r w:rsidRPr="006756D4">
          <w:rPr>
            <w:rStyle w:val="Hyperlink"/>
            <w:sz w:val="22"/>
            <w:szCs w:val="22"/>
          </w:rPr>
          <w:t>TOM Spr</w:t>
        </w:r>
        <w:r w:rsidRPr="006756D4">
          <w:rPr>
            <w:rStyle w:val="Hyperlink"/>
            <w:sz w:val="22"/>
            <w:szCs w:val="22"/>
          </w:rPr>
          <w:t>i</w:t>
        </w:r>
        <w:r w:rsidRPr="006756D4">
          <w:rPr>
            <w:rStyle w:val="Hyperlink"/>
            <w:sz w:val="22"/>
            <w:szCs w:val="22"/>
          </w:rPr>
          <w:t>ng Concert 2022</w:t>
        </w:r>
      </w:hyperlink>
    </w:p>
    <w:p w14:paraId="1DD0EF66" w14:textId="3484FA04" w:rsidR="00265F5E" w:rsidRDefault="00265F5E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 w:rsidRPr="00265F5E">
        <w:rPr>
          <w:sz w:val="22"/>
          <w:szCs w:val="22"/>
        </w:rPr>
        <w:t>Copyright © TVB Paznaun-Ischgl (sofern nich</w:t>
      </w:r>
      <w:r>
        <w:rPr>
          <w:sz w:val="22"/>
          <w:szCs w:val="22"/>
        </w:rPr>
        <w:t>t anders im Bild vermerkt)</w:t>
      </w:r>
    </w:p>
    <w:p w14:paraId="6C783EB2" w14:textId="77777777" w:rsidR="00265F5E" w:rsidRPr="00265F5E" w:rsidRDefault="00265F5E" w:rsidP="00C23D8C">
      <w:pPr>
        <w:spacing w:line="360" w:lineRule="auto"/>
        <w:ind w:right="-28"/>
        <w:jc w:val="both"/>
        <w:outlineLvl w:val="0"/>
        <w:rPr>
          <w:sz w:val="22"/>
          <w:szCs w:val="22"/>
        </w:rPr>
      </w:pPr>
    </w:p>
    <w:p w14:paraId="35E757C4" w14:textId="77777777" w:rsidR="00C23D8C" w:rsidRDefault="00C23D8C" w:rsidP="00C23D8C">
      <w:pPr>
        <w:pStyle w:val="Textkrper"/>
        <w:spacing w:line="360" w:lineRule="auto"/>
        <w:ind w:right="-28"/>
      </w:pPr>
      <w:r>
        <w:rPr>
          <w:rFonts w:ascii="Times New Roman" w:hAnsi="Times New Roman"/>
          <w:szCs w:val="22"/>
        </w:rPr>
        <w:t xml:space="preserve">Alle Texte sowie Bilder gibt es unter </w:t>
      </w:r>
      <w:hyperlink r:id="rId13">
        <w:r>
          <w:rPr>
            <w:rStyle w:val="Internetlink"/>
            <w:rFonts w:ascii="Times New Roman" w:hAnsi="Times New Roman"/>
            <w:szCs w:val="22"/>
          </w:rPr>
          <w:t>www.ischgl.com/presse</w:t>
        </w:r>
      </w:hyperlink>
      <w:r>
        <w:rPr>
          <w:rFonts w:ascii="Times New Roman" w:hAnsi="Times New Roman"/>
          <w:szCs w:val="22"/>
        </w:rPr>
        <w:t xml:space="preserve"> zum kostenlosen Download.</w:t>
      </w:r>
    </w:p>
    <w:p w14:paraId="6E62CC26" w14:textId="77777777" w:rsidR="00B55B5E" w:rsidRDefault="00B55B5E" w:rsidP="006A47D5">
      <w:pPr>
        <w:spacing w:line="360" w:lineRule="auto"/>
        <w:jc w:val="both"/>
        <w:rPr>
          <w:sz w:val="22"/>
          <w:szCs w:val="22"/>
        </w:rPr>
      </w:pPr>
    </w:p>
    <w:p w14:paraId="5D7E2437" w14:textId="6728CFAE" w:rsidR="008D22DD" w:rsidRPr="00CC600F" w:rsidRDefault="00774D8F" w:rsidP="003C79B7">
      <w:pPr>
        <w:spacing w:line="360" w:lineRule="auto"/>
        <w:jc w:val="both"/>
        <w:rPr>
          <w:sz w:val="10"/>
          <w:szCs w:val="10"/>
        </w:rPr>
      </w:pPr>
      <w:r w:rsidRPr="00CC600F">
        <w:rPr>
          <w:sz w:val="10"/>
          <w:szCs w:val="10"/>
        </w:rPr>
        <w:t>  </w:t>
      </w:r>
    </w:p>
    <w:p w14:paraId="4A5044D1" w14:textId="10E9FC3C" w:rsidR="00FE3F91" w:rsidRDefault="00FE3F91" w:rsidP="005F18CA">
      <w:pPr>
        <w:spacing w:line="360" w:lineRule="auto"/>
        <w:ind w:right="-28"/>
        <w:jc w:val="both"/>
      </w:pPr>
    </w:p>
    <w:sectPr w:rsidR="00FE3F91">
      <w:headerReference w:type="default" r:id="rId14"/>
      <w:footerReference w:type="default" r:id="rId15"/>
      <w:headerReference w:type="first" r:id="rId16"/>
      <w:footerReference w:type="first" r:id="rId17"/>
      <w:pgSz w:w="11880" w:h="16820"/>
      <w:pgMar w:top="2552" w:right="2524" w:bottom="1843" w:left="1304" w:header="720" w:footer="102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35589" w14:textId="77777777" w:rsidR="009B13A8" w:rsidRDefault="009B13A8">
      <w:r>
        <w:separator/>
      </w:r>
    </w:p>
  </w:endnote>
  <w:endnote w:type="continuationSeparator" w:id="0">
    <w:p w14:paraId="541F00E4" w14:textId="77777777" w:rsidR="009B13A8" w:rsidRDefault="009B13A8">
      <w:r>
        <w:continuationSeparator/>
      </w:r>
    </w:p>
  </w:endnote>
  <w:endnote w:type="continuationNotice" w:id="1">
    <w:p w14:paraId="648EACC6" w14:textId="77777777" w:rsidR="009B13A8" w:rsidRDefault="009B13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59327" w14:textId="6D24002A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noProof/>
        <w:lang w:val="de-AT" w:eastAsia="de-AT"/>
      </w:rPr>
      <w:drawing>
        <wp:anchor distT="0" distB="0" distL="114300" distR="114300" simplePos="0" relativeHeight="251658242" behindDoc="1" locked="0" layoutInCell="1" allowOverlap="1" wp14:anchorId="1996DF31" wp14:editId="26B6A83A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43800" cy="906145"/>
          <wp:effectExtent l="0" t="0" r="0" b="0"/>
          <wp:wrapNone/>
          <wp:docPr id="3" name="Bild 1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1" descr="Fusszeile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" w:hAnsi="Times"/>
        <w:b/>
        <w:sz w:val="15"/>
        <w:szCs w:val="15"/>
      </w:rPr>
      <w:t>Kontakt:</w:t>
    </w:r>
    <w:r>
      <w:rPr>
        <w:rFonts w:ascii="Times" w:hAnsi="Times"/>
        <w:sz w:val="15"/>
        <w:szCs w:val="15"/>
      </w:rPr>
      <w:t xml:space="preserve"> Tourismusverband Paznaun - Ischgl, </w:t>
    </w:r>
    <w:r w:rsidR="005E32DA">
      <w:rPr>
        <w:rFonts w:ascii="Times" w:hAnsi="Times"/>
        <w:bCs/>
        <w:sz w:val="15"/>
        <w:szCs w:val="15"/>
      </w:rPr>
      <w:t>Madeline Sauser</w:t>
    </w:r>
    <w:r>
      <w:rPr>
        <w:rFonts w:ascii="Times" w:hAnsi="Times"/>
        <w:sz w:val="15"/>
        <w:szCs w:val="15"/>
      </w:rPr>
      <w:t xml:space="preserve">, Dorfstr. 43, </w:t>
    </w:r>
  </w:p>
  <w:p w14:paraId="5BBB2C90" w14:textId="27C1AB6C" w:rsidR="00B87004" w:rsidRDefault="005E32DA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noProof/>
        <w:sz w:val="15"/>
        <w:szCs w:val="15"/>
        <w:lang w:val="de-AT" w:eastAsia="de-AT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B20C687" wp14:editId="1E2DC3EC">
              <wp:simplePos x="0" y="0"/>
              <wp:positionH relativeFrom="column">
                <wp:posOffset>1322203</wp:posOffset>
              </wp:positionH>
              <wp:positionV relativeFrom="paragraph">
                <wp:posOffset>172986</wp:posOffset>
              </wp:positionV>
              <wp:extent cx="5426710" cy="203200"/>
              <wp:effectExtent l="0" t="0" r="2540" b="6350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162B31D9">
            <v:rect id="Rectangle 13" style="position:absolute;margin-left:104.1pt;margin-top:13.6pt;width:427.3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stroked="f" w14:anchorId="473FF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"/>
          </w:pict>
        </mc:Fallback>
      </mc:AlternateContent>
    </w:r>
    <w:r w:rsidR="002124D0">
      <w:rPr>
        <w:rFonts w:ascii="Times" w:hAnsi="Times"/>
        <w:sz w:val="15"/>
        <w:szCs w:val="15"/>
      </w:rPr>
      <w:t>A-6561 Ischgl,</w:t>
    </w:r>
    <w:r w:rsidR="002124D0">
      <w:rPr>
        <w:rFonts w:ascii="Times" w:hAnsi="Times"/>
        <w:sz w:val="15"/>
        <w:szCs w:val="15"/>
        <w:lang w:val="de-AT"/>
      </w:rPr>
      <w:t xml:space="preserve"> </w:t>
    </w:r>
    <w:r w:rsidR="002124D0">
      <w:rPr>
        <w:rFonts w:ascii="Times" w:hAnsi="Times"/>
        <w:sz w:val="15"/>
        <w:szCs w:val="15"/>
      </w:rPr>
      <w:t>Tel. +43 50990 112, Fax: +43 50 990 199, E-Mail: marketing@paznaun-ischgl.com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F75D" w14:textId="7040FE13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noProof/>
        <w:lang w:val="de-AT" w:eastAsia="de-AT"/>
      </w:rPr>
      <w:drawing>
        <wp:anchor distT="0" distB="8255" distL="114300" distR="123190" simplePos="0" relativeHeight="251658243" behindDoc="1" locked="0" layoutInCell="1" allowOverlap="1" wp14:anchorId="24639B65" wp14:editId="368007D0">
          <wp:simplePos x="0" y="0"/>
          <wp:positionH relativeFrom="column">
            <wp:posOffset>-820141</wp:posOffset>
          </wp:positionH>
          <wp:positionV relativeFrom="paragraph">
            <wp:posOffset>-138786</wp:posOffset>
          </wp:positionV>
          <wp:extent cx="7543800" cy="906145"/>
          <wp:effectExtent l="0" t="0" r="0" b="0"/>
          <wp:wrapNone/>
          <wp:docPr id="4" name="Bild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1" descr="Fusszeile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06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" w:hAnsi="Times"/>
        <w:b/>
        <w:sz w:val="15"/>
        <w:szCs w:val="15"/>
      </w:rPr>
      <w:t>Kontakt:</w:t>
    </w:r>
    <w:r>
      <w:rPr>
        <w:rFonts w:ascii="Times" w:hAnsi="Times"/>
        <w:sz w:val="15"/>
        <w:szCs w:val="15"/>
      </w:rPr>
      <w:t xml:space="preserve"> Tourismusverband Paznaun - Ischgl, </w:t>
    </w:r>
    <w:r w:rsidR="005E32DA">
      <w:rPr>
        <w:rFonts w:ascii="Times" w:hAnsi="Times"/>
        <w:bCs/>
        <w:sz w:val="15"/>
        <w:szCs w:val="15"/>
      </w:rPr>
      <w:t>Madeline Sauser</w:t>
    </w:r>
    <w:r>
      <w:rPr>
        <w:rFonts w:ascii="Times" w:hAnsi="Times"/>
        <w:sz w:val="15"/>
        <w:szCs w:val="15"/>
      </w:rPr>
      <w:t xml:space="preserve">, Dorfstr. 43, </w:t>
    </w:r>
  </w:p>
  <w:p w14:paraId="7B4D6B5F" w14:textId="59D2B7F3" w:rsidR="00B87004" w:rsidRDefault="002124D0">
    <w:pPr>
      <w:pStyle w:val="Fuzeile"/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sz w:val="15"/>
        <w:szCs w:val="15"/>
      </w:rPr>
      <w:t>A-6561 Ischgl,</w:t>
    </w:r>
    <w:r>
      <w:rPr>
        <w:rFonts w:ascii="Times" w:hAnsi="Times"/>
        <w:sz w:val="15"/>
        <w:szCs w:val="15"/>
        <w:lang w:val="de-AT"/>
      </w:rPr>
      <w:t xml:space="preserve"> </w:t>
    </w:r>
    <w:r>
      <w:rPr>
        <w:rFonts w:ascii="Times" w:hAnsi="Times"/>
        <w:sz w:val="15"/>
        <w:szCs w:val="15"/>
      </w:rPr>
      <w:t>Tel. +43 50990 112, Fax: +43 50 990 199, E-Mail: marketing@paznaun-ischgl.com</w:t>
    </w:r>
  </w:p>
  <w:p w14:paraId="641D0B61" w14:textId="1CA1D8C8" w:rsidR="00B87004" w:rsidRDefault="005E32DA">
    <w:pPr>
      <w:pStyle w:val="Fuzeile"/>
    </w:pPr>
    <w:r>
      <w:rPr>
        <w:rFonts w:ascii="Times" w:hAnsi="Times"/>
        <w:noProof/>
        <w:sz w:val="15"/>
        <w:szCs w:val="15"/>
        <w:lang w:val="de-AT" w:eastAsia="de-AT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3D7EEA8" wp14:editId="69619D20">
              <wp:simplePos x="0" y="0"/>
              <wp:positionH relativeFrom="column">
                <wp:posOffset>1330372</wp:posOffset>
              </wp:positionH>
              <wp:positionV relativeFrom="paragraph">
                <wp:posOffset>74295</wp:posOffset>
              </wp:positionV>
              <wp:extent cx="5426710" cy="203200"/>
              <wp:effectExtent l="0" t="0" r="2540" b="6350"/>
              <wp:wrapNone/>
              <wp:docPr id="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8AE6E" id="Rectangle 13" o:spid="_x0000_s1026" style="position:absolute;margin-left:104.75pt;margin-top:5.85pt;width:427.3pt;height:1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F731C" w14:textId="77777777" w:rsidR="009B13A8" w:rsidRDefault="009B13A8">
      <w:r>
        <w:separator/>
      </w:r>
    </w:p>
  </w:footnote>
  <w:footnote w:type="continuationSeparator" w:id="0">
    <w:p w14:paraId="7CD9727C" w14:textId="77777777" w:rsidR="009B13A8" w:rsidRDefault="009B13A8">
      <w:r>
        <w:continuationSeparator/>
      </w:r>
    </w:p>
  </w:footnote>
  <w:footnote w:type="continuationNotice" w:id="1">
    <w:p w14:paraId="411F6831" w14:textId="77777777" w:rsidR="009B13A8" w:rsidRDefault="009B13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6906" w14:textId="580EF6F0" w:rsidR="00B87004" w:rsidRDefault="002124D0">
    <w:pPr>
      <w:pStyle w:val="Kopfzeile"/>
      <w:jc w:val="left"/>
    </w:pPr>
    <w:r>
      <w:rPr>
        <w:noProof/>
        <w:lang w:val="de-AT" w:eastAsia="de-AT"/>
      </w:rPr>
      <w:drawing>
        <wp:anchor distT="0" distB="0" distL="114300" distR="114300" simplePos="0" relativeHeight="251658241" behindDoc="1" locked="0" layoutInCell="1" allowOverlap="1" wp14:anchorId="1384DBDD" wp14:editId="77ADC8DD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1" name="Bild 7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7" descr="Briefkopf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9AC1A7" w14:textId="77777777" w:rsidR="00B87004" w:rsidRDefault="00B87004">
    <w:pPr>
      <w:pStyle w:val="Kopfzeile"/>
      <w:jc w:val="left"/>
    </w:pPr>
  </w:p>
  <w:p w14:paraId="0203FF89" w14:textId="05CAD054" w:rsidR="00B87004" w:rsidRDefault="00B87004">
    <w:pPr>
      <w:pStyle w:val="Kopfzeile"/>
      <w:jc w:val="left"/>
    </w:pPr>
  </w:p>
  <w:p w14:paraId="6E6ED267" w14:textId="77777777" w:rsidR="00B87004" w:rsidRDefault="00B87004">
    <w:pPr>
      <w:pStyle w:val="Kopfzeile"/>
      <w:jc w:val="left"/>
    </w:pPr>
  </w:p>
  <w:p w14:paraId="2C8ABCFF" w14:textId="77777777" w:rsidR="00B87004" w:rsidRDefault="00B87004">
    <w:pPr>
      <w:pStyle w:val="Kopfzeile"/>
      <w:jc w:val="left"/>
    </w:pPr>
  </w:p>
  <w:p w14:paraId="61814BB1" w14:textId="0CD968B8" w:rsidR="00B87004" w:rsidRDefault="00B87004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9EE9" w14:textId="77777777" w:rsidR="00B87004" w:rsidRDefault="002124D0">
    <w:pPr>
      <w:pStyle w:val="berschrift1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461F4B35" wp14:editId="39950167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2" name="Bild 12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2" descr="Briefkopf-Ischg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lang w:val="en-GB"/>
      </w:rPr>
      <w:t xml:space="preserve"> </w:t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</w:r>
    <w:r>
      <w:rPr>
        <w:sz w:val="16"/>
        <w:lang w:val="en-GB"/>
      </w:rPr>
      <w:tab/>
      <w:t xml:space="preserve">   </w:t>
    </w:r>
    <w:r>
      <w:rPr>
        <w:sz w:val="16"/>
        <w:lang w:val="en-GB"/>
      </w:rPr>
      <w:tab/>
    </w:r>
    <w:r>
      <w:rPr>
        <w:sz w:val="16"/>
        <w:lang w:val="en-GB"/>
      </w:rPr>
      <w:tab/>
    </w:r>
  </w:p>
  <w:p w14:paraId="5DD20D8F" w14:textId="77777777" w:rsidR="00B87004" w:rsidRDefault="00B87004">
    <w:pPr>
      <w:pStyle w:val="Kopfzeile"/>
      <w:jc w:val="left"/>
    </w:pPr>
  </w:p>
  <w:p w14:paraId="5E5F1AA3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018DCA71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379C01C1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76FC257F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  <w:p w14:paraId="42378361" w14:textId="77777777" w:rsidR="00B87004" w:rsidRDefault="002124D0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66B7FF05" w14:textId="77777777" w:rsidR="00B87004" w:rsidRDefault="00B87004">
    <w:pPr>
      <w:pStyle w:val="Kopfzeile"/>
      <w:jc w:val="left"/>
      <w:rPr>
        <w:rFonts w:ascii="Times" w:hAnsi="Times"/>
        <w:b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System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004"/>
    <w:rsid w:val="00056089"/>
    <w:rsid w:val="0006673D"/>
    <w:rsid w:val="00070D6C"/>
    <w:rsid w:val="0007192F"/>
    <w:rsid w:val="00072131"/>
    <w:rsid w:val="00085DEC"/>
    <w:rsid w:val="0009369E"/>
    <w:rsid w:val="000938A4"/>
    <w:rsid w:val="000A28FB"/>
    <w:rsid w:val="000B20E3"/>
    <w:rsid w:val="000F23FF"/>
    <w:rsid w:val="00150F07"/>
    <w:rsid w:val="00163A37"/>
    <w:rsid w:val="00164E3F"/>
    <w:rsid w:val="0017345B"/>
    <w:rsid w:val="001761DA"/>
    <w:rsid w:val="00192A63"/>
    <w:rsid w:val="00193EEE"/>
    <w:rsid w:val="001B0421"/>
    <w:rsid w:val="001B277F"/>
    <w:rsid w:val="001B7A46"/>
    <w:rsid w:val="001C6A22"/>
    <w:rsid w:val="001D66F6"/>
    <w:rsid w:val="001F01F8"/>
    <w:rsid w:val="001F5AC5"/>
    <w:rsid w:val="002124D0"/>
    <w:rsid w:val="00216BFD"/>
    <w:rsid w:val="002179E5"/>
    <w:rsid w:val="00226123"/>
    <w:rsid w:val="0022624D"/>
    <w:rsid w:val="002274EC"/>
    <w:rsid w:val="00235776"/>
    <w:rsid w:val="0026054B"/>
    <w:rsid w:val="00265F5E"/>
    <w:rsid w:val="0026725E"/>
    <w:rsid w:val="0027436A"/>
    <w:rsid w:val="00281F78"/>
    <w:rsid w:val="00283E44"/>
    <w:rsid w:val="002A5780"/>
    <w:rsid w:val="002B5986"/>
    <w:rsid w:val="002C473E"/>
    <w:rsid w:val="002E7CE5"/>
    <w:rsid w:val="002F4ED0"/>
    <w:rsid w:val="00315B0C"/>
    <w:rsid w:val="00341270"/>
    <w:rsid w:val="00350B91"/>
    <w:rsid w:val="003869D0"/>
    <w:rsid w:val="003B4ED7"/>
    <w:rsid w:val="003C79B7"/>
    <w:rsid w:val="00411E4F"/>
    <w:rsid w:val="004252FC"/>
    <w:rsid w:val="00437E87"/>
    <w:rsid w:val="00442EC4"/>
    <w:rsid w:val="00453F49"/>
    <w:rsid w:val="00482A49"/>
    <w:rsid w:val="00485A79"/>
    <w:rsid w:val="004F0038"/>
    <w:rsid w:val="004F4152"/>
    <w:rsid w:val="00512833"/>
    <w:rsid w:val="00537C94"/>
    <w:rsid w:val="00542A86"/>
    <w:rsid w:val="0055600A"/>
    <w:rsid w:val="0056540B"/>
    <w:rsid w:val="00567482"/>
    <w:rsid w:val="0057452D"/>
    <w:rsid w:val="00585D4E"/>
    <w:rsid w:val="005A0EA3"/>
    <w:rsid w:val="005B1894"/>
    <w:rsid w:val="005B201E"/>
    <w:rsid w:val="005C790D"/>
    <w:rsid w:val="005D344E"/>
    <w:rsid w:val="005E32DA"/>
    <w:rsid w:val="005F18CA"/>
    <w:rsid w:val="00634764"/>
    <w:rsid w:val="00641DB9"/>
    <w:rsid w:val="00646D32"/>
    <w:rsid w:val="00652244"/>
    <w:rsid w:val="006633A3"/>
    <w:rsid w:val="00671A07"/>
    <w:rsid w:val="006756D4"/>
    <w:rsid w:val="00687961"/>
    <w:rsid w:val="00696DAC"/>
    <w:rsid w:val="006A47D5"/>
    <w:rsid w:val="006B0A22"/>
    <w:rsid w:val="006B1CF0"/>
    <w:rsid w:val="006C5503"/>
    <w:rsid w:val="006E1FE5"/>
    <w:rsid w:val="006E7AB1"/>
    <w:rsid w:val="00713E5D"/>
    <w:rsid w:val="00723775"/>
    <w:rsid w:val="00732134"/>
    <w:rsid w:val="0075531D"/>
    <w:rsid w:val="00755E61"/>
    <w:rsid w:val="00760EFC"/>
    <w:rsid w:val="00772E2B"/>
    <w:rsid w:val="00774739"/>
    <w:rsid w:val="00774D8F"/>
    <w:rsid w:val="007A489C"/>
    <w:rsid w:val="007B6808"/>
    <w:rsid w:val="007C0D57"/>
    <w:rsid w:val="007C2AC4"/>
    <w:rsid w:val="007E01DC"/>
    <w:rsid w:val="007E18A6"/>
    <w:rsid w:val="007F3306"/>
    <w:rsid w:val="00822414"/>
    <w:rsid w:val="00827EE5"/>
    <w:rsid w:val="00857941"/>
    <w:rsid w:val="00885D6B"/>
    <w:rsid w:val="008861E7"/>
    <w:rsid w:val="0089282F"/>
    <w:rsid w:val="008C7EFF"/>
    <w:rsid w:val="008D22DD"/>
    <w:rsid w:val="008D5FD9"/>
    <w:rsid w:val="008E2C8A"/>
    <w:rsid w:val="008E7B55"/>
    <w:rsid w:val="008F3B09"/>
    <w:rsid w:val="00903D1C"/>
    <w:rsid w:val="00904230"/>
    <w:rsid w:val="00912C9E"/>
    <w:rsid w:val="0092397A"/>
    <w:rsid w:val="009502F0"/>
    <w:rsid w:val="00950E74"/>
    <w:rsid w:val="0098118F"/>
    <w:rsid w:val="00984A9C"/>
    <w:rsid w:val="009A6396"/>
    <w:rsid w:val="009A6F6B"/>
    <w:rsid w:val="009B13A8"/>
    <w:rsid w:val="009C0C61"/>
    <w:rsid w:val="009C7FA6"/>
    <w:rsid w:val="009D1807"/>
    <w:rsid w:val="009D6E1F"/>
    <w:rsid w:val="009F3793"/>
    <w:rsid w:val="009F4C4C"/>
    <w:rsid w:val="00A00FF5"/>
    <w:rsid w:val="00A076FA"/>
    <w:rsid w:val="00A1423B"/>
    <w:rsid w:val="00A324C0"/>
    <w:rsid w:val="00A42E8E"/>
    <w:rsid w:val="00A43353"/>
    <w:rsid w:val="00A51755"/>
    <w:rsid w:val="00A57CC3"/>
    <w:rsid w:val="00A80CAE"/>
    <w:rsid w:val="00A82616"/>
    <w:rsid w:val="00A86B5F"/>
    <w:rsid w:val="00A91E36"/>
    <w:rsid w:val="00AA4532"/>
    <w:rsid w:val="00AB0A3B"/>
    <w:rsid w:val="00AB7C34"/>
    <w:rsid w:val="00AC27C2"/>
    <w:rsid w:val="00AD1A19"/>
    <w:rsid w:val="00AD4D95"/>
    <w:rsid w:val="00AF6BB5"/>
    <w:rsid w:val="00B328F5"/>
    <w:rsid w:val="00B33DAE"/>
    <w:rsid w:val="00B54BA5"/>
    <w:rsid w:val="00B55B5E"/>
    <w:rsid w:val="00B72566"/>
    <w:rsid w:val="00B84910"/>
    <w:rsid w:val="00B87004"/>
    <w:rsid w:val="00BA71C5"/>
    <w:rsid w:val="00BC498E"/>
    <w:rsid w:val="00BD4609"/>
    <w:rsid w:val="00BD4B9C"/>
    <w:rsid w:val="00BE5801"/>
    <w:rsid w:val="00BF0B20"/>
    <w:rsid w:val="00C03EF5"/>
    <w:rsid w:val="00C217C1"/>
    <w:rsid w:val="00C22EC3"/>
    <w:rsid w:val="00C23D8C"/>
    <w:rsid w:val="00C36A60"/>
    <w:rsid w:val="00C57B22"/>
    <w:rsid w:val="00C76ABF"/>
    <w:rsid w:val="00C93F45"/>
    <w:rsid w:val="00C9627C"/>
    <w:rsid w:val="00CC55AA"/>
    <w:rsid w:val="00CC600F"/>
    <w:rsid w:val="00CE4BE0"/>
    <w:rsid w:val="00CE5B79"/>
    <w:rsid w:val="00D05D33"/>
    <w:rsid w:val="00D36903"/>
    <w:rsid w:val="00D422B7"/>
    <w:rsid w:val="00D47AA4"/>
    <w:rsid w:val="00D506AF"/>
    <w:rsid w:val="00D70CD9"/>
    <w:rsid w:val="00D76755"/>
    <w:rsid w:val="00D819E9"/>
    <w:rsid w:val="00DA1F21"/>
    <w:rsid w:val="00DA3ED2"/>
    <w:rsid w:val="00DB27D7"/>
    <w:rsid w:val="00DB71EB"/>
    <w:rsid w:val="00DC31AD"/>
    <w:rsid w:val="00DD5907"/>
    <w:rsid w:val="00DE03D6"/>
    <w:rsid w:val="00DE44F3"/>
    <w:rsid w:val="00DE59CA"/>
    <w:rsid w:val="00DF7E02"/>
    <w:rsid w:val="00E0357C"/>
    <w:rsid w:val="00E352BD"/>
    <w:rsid w:val="00E40AD8"/>
    <w:rsid w:val="00E4744E"/>
    <w:rsid w:val="00E635EB"/>
    <w:rsid w:val="00E85642"/>
    <w:rsid w:val="00E8606A"/>
    <w:rsid w:val="00EA5C27"/>
    <w:rsid w:val="00EB735F"/>
    <w:rsid w:val="00EB7581"/>
    <w:rsid w:val="00EB76DB"/>
    <w:rsid w:val="00EF4A3C"/>
    <w:rsid w:val="00F11466"/>
    <w:rsid w:val="00F41444"/>
    <w:rsid w:val="00F74A03"/>
    <w:rsid w:val="00FA3744"/>
    <w:rsid w:val="00FB64FF"/>
    <w:rsid w:val="00FC2BF2"/>
    <w:rsid w:val="00FE3F91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ii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2F9D7D"/>
  <w15:docId w15:val="{A197DB93-A97C-4B92-B0B2-426275E2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7CC3"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qFormat/>
    <w:rsid w:val="00D56615"/>
    <w:pPr>
      <w:keepNext/>
      <w:ind w:left="567" w:right="-623"/>
      <w:jc w:val="both"/>
      <w:outlineLvl w:val="0"/>
    </w:pPr>
    <w:rPr>
      <w:rFonts w:ascii="Times" w:hAnsi="Times"/>
      <w:b/>
      <w:sz w:val="28"/>
      <w:szCs w:val="20"/>
    </w:rPr>
  </w:style>
  <w:style w:type="paragraph" w:styleId="berschrift2">
    <w:name w:val="heading 2"/>
    <w:basedOn w:val="Standard"/>
    <w:next w:val="Standard"/>
    <w:qFormat/>
    <w:rsid w:val="00D56615"/>
    <w:pPr>
      <w:keepNext/>
      <w:ind w:right="-82"/>
      <w:outlineLvl w:val="1"/>
    </w:pPr>
    <w:rPr>
      <w:rFonts w:ascii="Arial" w:hAnsi="Arial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rsid w:val="00D56615"/>
    <w:rPr>
      <w:color w:val="0000FF"/>
      <w:u w:val="single"/>
    </w:rPr>
  </w:style>
  <w:style w:type="character" w:styleId="Fett">
    <w:name w:val="Strong"/>
    <w:uiPriority w:val="22"/>
    <w:qFormat/>
    <w:rsid w:val="003924B2"/>
    <w:rPr>
      <w:b/>
    </w:rPr>
  </w:style>
  <w:style w:type="character" w:customStyle="1" w:styleId="berschrift1Zchn">
    <w:name w:val="Überschrift 1 Zchn"/>
    <w:qFormat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qFormat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qFormat/>
    <w:rsid w:val="007B3061"/>
    <w:rPr>
      <w:sz w:val="18"/>
      <w:szCs w:val="18"/>
    </w:rPr>
  </w:style>
  <w:style w:type="character" w:customStyle="1" w:styleId="KommentartextZchn">
    <w:name w:val="Kommentartext Zchn"/>
    <w:link w:val="Kommentartext"/>
    <w:uiPriority w:val="99"/>
    <w:semiHidden/>
    <w:qFormat/>
    <w:rsid w:val="007B3061"/>
    <w:rPr>
      <w:sz w:val="24"/>
      <w:szCs w:val="24"/>
    </w:rPr>
  </w:style>
  <w:style w:type="character" w:customStyle="1" w:styleId="KommentarthemaZchn">
    <w:name w:val="Kommentarthema Zchn"/>
    <w:link w:val="Kommentarthema"/>
    <w:uiPriority w:val="99"/>
    <w:semiHidden/>
    <w:qFormat/>
    <w:rsid w:val="007B3061"/>
    <w:rPr>
      <w:b/>
      <w:bCs/>
      <w:sz w:val="24"/>
      <w:szCs w:val="24"/>
    </w:rPr>
  </w:style>
  <w:style w:type="character" w:customStyle="1" w:styleId="FuzeileZchn">
    <w:name w:val="Fußzeile Zchn"/>
    <w:link w:val="Fuzeile"/>
    <w:qFormat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FF0889"/>
    <w:rPr>
      <w:color w:val="808080"/>
      <w:shd w:val="clear" w:color="auto" w:fill="E6E6E6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054D9"/>
  </w:style>
  <w:style w:type="character" w:styleId="Funotenzeichen">
    <w:name w:val="footnote reference"/>
    <w:basedOn w:val="Absatz-Standardschriftart"/>
    <w:uiPriority w:val="99"/>
    <w:semiHidden/>
    <w:unhideWhenUsed/>
    <w:qFormat/>
    <w:rsid w:val="00C054D9"/>
    <w:rPr>
      <w:vertAlign w:val="superscript"/>
    </w:rPr>
  </w:style>
  <w:style w:type="character" w:customStyle="1" w:styleId="texts">
    <w:name w:val="texts"/>
    <w:basedOn w:val="Absatz-Standardschriftart"/>
    <w:qFormat/>
    <w:rsid w:val="0085195B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sid w:val="002E49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C52A38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Textkrper">
    <w:name w:val="Body Text"/>
    <w:basedOn w:val="Standard"/>
    <w:rsid w:val="00D56615"/>
    <w:pPr>
      <w:ind w:right="-311"/>
      <w:jc w:val="both"/>
    </w:pPr>
    <w:rPr>
      <w:rFonts w:ascii="Times" w:hAnsi="Times"/>
      <w:sz w:val="22"/>
      <w:szCs w:val="20"/>
    </w:r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ascii="New York" w:hAnsi="New York"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ascii="New York" w:hAnsi="New York" w:cs="Lucida Sans"/>
      <w:szCs w:val="20"/>
    </w:rPr>
  </w:style>
  <w:style w:type="paragraph" w:styleId="Kopfzeile">
    <w:name w:val="header"/>
    <w:basedOn w:val="Standard"/>
    <w:rsid w:val="00D56615"/>
    <w:pPr>
      <w:jc w:val="center"/>
    </w:pPr>
    <w:rPr>
      <w:rFonts w:ascii="Courier" w:hAnsi="Courier"/>
      <w:szCs w:val="20"/>
    </w:rPr>
  </w:style>
  <w:style w:type="paragraph" w:customStyle="1" w:styleId="Pressetexte">
    <w:name w:val="Pressetexte"/>
    <w:basedOn w:val="Standard"/>
    <w:qFormat/>
    <w:rsid w:val="00D56615"/>
    <w:pPr>
      <w:spacing w:line="360" w:lineRule="atLeast"/>
      <w:jc w:val="both"/>
    </w:pPr>
    <w:rPr>
      <w:rFonts w:ascii="Courier" w:hAnsi="Courier"/>
      <w:szCs w:val="20"/>
    </w:rPr>
  </w:style>
  <w:style w:type="paragraph" w:styleId="Fuzeile">
    <w:name w:val="footer"/>
    <w:basedOn w:val="Standard"/>
    <w:link w:val="FuzeileZchn"/>
    <w:rsid w:val="00D56615"/>
    <w:pPr>
      <w:tabs>
        <w:tab w:val="center" w:pos="4536"/>
        <w:tab w:val="right" w:pos="9072"/>
      </w:tabs>
    </w:pPr>
    <w:rPr>
      <w:rFonts w:ascii="New York" w:hAnsi="New York"/>
      <w:szCs w:val="20"/>
    </w:rPr>
  </w:style>
  <w:style w:type="paragraph" w:styleId="Textkrper2">
    <w:name w:val="Body Text 2"/>
    <w:basedOn w:val="Standard"/>
    <w:qFormat/>
    <w:rsid w:val="00D56615"/>
    <w:pPr>
      <w:spacing w:line="360" w:lineRule="auto"/>
      <w:ind w:right="228"/>
      <w:jc w:val="both"/>
    </w:pPr>
    <w:rPr>
      <w:rFonts w:ascii="Times" w:hAnsi="Times"/>
      <w:color w:val="000000"/>
      <w:sz w:val="22"/>
      <w:szCs w:val="20"/>
    </w:rPr>
  </w:style>
  <w:style w:type="paragraph" w:styleId="Blocktext">
    <w:name w:val="Block Text"/>
    <w:basedOn w:val="Standard"/>
    <w:qFormat/>
    <w:rsid w:val="00D56615"/>
    <w:pPr>
      <w:ind w:left="567" w:right="1984"/>
      <w:jc w:val="both"/>
    </w:pPr>
    <w:rPr>
      <w:rFonts w:ascii="Times" w:hAnsi="Times"/>
      <w:sz w:val="22"/>
      <w:szCs w:val="20"/>
    </w:rPr>
  </w:style>
  <w:style w:type="paragraph" w:customStyle="1" w:styleId="Briko">
    <w:name w:val="Briko"/>
    <w:basedOn w:val="Standard"/>
    <w:qFormat/>
    <w:rsid w:val="00D56615"/>
    <w:pPr>
      <w:spacing w:before="1800" w:after="480"/>
    </w:pPr>
    <w:rPr>
      <w:sz w:val="20"/>
      <w:szCs w:val="20"/>
    </w:rPr>
  </w:style>
  <w:style w:type="paragraph" w:styleId="Textkrper3">
    <w:name w:val="Body Text 3"/>
    <w:basedOn w:val="Standard"/>
    <w:qFormat/>
    <w:rsid w:val="00D56615"/>
    <w:pPr>
      <w:tabs>
        <w:tab w:val="left" w:pos="0"/>
        <w:tab w:val="left" w:pos="567"/>
      </w:tabs>
    </w:pPr>
    <w:rPr>
      <w:rFonts w:ascii="New York" w:hAnsi="New York"/>
      <w:b/>
      <w:szCs w:val="20"/>
      <w:lang w:val="en-GB"/>
    </w:rPr>
  </w:style>
  <w:style w:type="paragraph" w:styleId="Sprechblasentext">
    <w:name w:val="Balloon Text"/>
    <w:basedOn w:val="Standard"/>
    <w:semiHidden/>
    <w:qFormat/>
    <w:rsid w:val="00D56615"/>
    <w:rPr>
      <w:rFonts w:ascii="Lucida Grande" w:hAnsi="Lucida Grande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7B3061"/>
    <w:rPr>
      <w:rFonts w:ascii="New York" w:hAnsi="New York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7B3061"/>
    <w:rPr>
      <w:b/>
      <w:bCs/>
    </w:rPr>
  </w:style>
  <w:style w:type="paragraph" w:customStyle="1" w:styleId="MittlereListe1-Akzent41">
    <w:name w:val="Mittlere Liste 1 - Akzent 41"/>
    <w:uiPriority w:val="99"/>
    <w:semiHidden/>
    <w:qFormat/>
    <w:rsid w:val="007B3061"/>
    <w:rPr>
      <w:sz w:val="24"/>
    </w:rPr>
  </w:style>
  <w:style w:type="paragraph" w:customStyle="1" w:styleId="Standard1">
    <w:name w:val="Standard1"/>
    <w:qFormat/>
    <w:rsid w:val="00511E4B"/>
    <w:rPr>
      <w:rFonts w:ascii="Times New Roman" w:eastAsia="ヒラギノ角ゴ Pro W3" w:hAnsi="Times New Roman"/>
      <w:color w:val="000000"/>
      <w:sz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rsid w:val="00C054D9"/>
    <w:rPr>
      <w:rFonts w:ascii="New York" w:hAnsi="New York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1164A2"/>
    <w:pPr>
      <w:spacing w:beforeAutospacing="1" w:afterAutospacing="1"/>
    </w:pPr>
  </w:style>
  <w:style w:type="character" w:styleId="Hyperlink">
    <w:name w:val="Hyperlink"/>
    <w:basedOn w:val="Absatz-Standardschriftart"/>
    <w:uiPriority w:val="99"/>
    <w:unhideWhenUsed/>
    <w:rsid w:val="00D70CD9"/>
    <w:rPr>
      <w:color w:val="0563C1" w:themeColor="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70CD9"/>
    <w:rPr>
      <w:color w:val="605E5C"/>
      <w:shd w:val="clear" w:color="auto" w:fill="E1DFDD"/>
    </w:rPr>
  </w:style>
  <w:style w:type="character" w:customStyle="1" w:styleId="ipa">
    <w:name w:val="ipa"/>
    <w:basedOn w:val="Absatz-Standardschriftart"/>
    <w:rsid w:val="00FF5ACA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D66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D66F6"/>
    <w:rPr>
      <w:rFonts w:ascii="Courier New" w:hAnsi="Courier New" w:cs="Courier New"/>
    </w:rPr>
  </w:style>
  <w:style w:type="character" w:customStyle="1" w:styleId="y2iqfc">
    <w:name w:val="y2iqfc"/>
    <w:basedOn w:val="Absatz-Standardschriftart"/>
    <w:rsid w:val="001D66F6"/>
  </w:style>
  <w:style w:type="character" w:customStyle="1" w:styleId="normaltextrun">
    <w:name w:val="normaltextrun"/>
    <w:basedOn w:val="Absatz-Standardschriftart"/>
    <w:rsid w:val="00774D8F"/>
  </w:style>
  <w:style w:type="character" w:customStyle="1" w:styleId="eop">
    <w:name w:val="eop"/>
    <w:basedOn w:val="Absatz-Standardschriftart"/>
    <w:rsid w:val="00774D8F"/>
  </w:style>
  <w:style w:type="paragraph" w:styleId="berarbeitung">
    <w:name w:val="Revision"/>
    <w:hidden/>
    <w:uiPriority w:val="71"/>
    <w:semiHidden/>
    <w:rsid w:val="002A5780"/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chgl.com/press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images.paznaun-ischgl.com/de/ischgl/send?pass=c1077f73b736314bfb193ff407e1beb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chgl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ischgl.com/de/Events/Top-Events/Spring-Blanc-in-Ischgl_topevent_48267585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ischgl.com/de/Events/Top-Events/Top-of-the-Mountain-Spring-Concert_topevent_48268029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D11ADC-8F75-4D7C-9A63-9028C7B8A6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A696C8-884A-4678-A21C-B54863046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65E43-3895-4D58-8346-10F8AF9FC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Alexandra Claessens - Hansmann PR</dc:creator>
  <cp:keywords/>
  <dc:description/>
  <cp:lastModifiedBy>Barbara Schmidt - Hansmann PR</cp:lastModifiedBy>
  <cp:revision>17</cp:revision>
  <cp:lastPrinted>2022-02-09T09:00:00Z</cp:lastPrinted>
  <dcterms:created xsi:type="dcterms:W3CDTF">2022-02-01T08:56:00Z</dcterms:created>
  <dcterms:modified xsi:type="dcterms:W3CDTF">2022-02-09T10:43:00Z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HansmannPR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0x010100A95258C67B42444C8E53297A942B3E0B</vt:lpwstr>
  </property>
</Properties>
</file>