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FA4BD" w14:textId="411F0234" w:rsidR="00B65A69" w:rsidRPr="00795EF9" w:rsidRDefault="00166A6B" w:rsidP="00B65A69">
      <w:pPr>
        <w:pStyle w:val="berschrift1"/>
        <w:spacing w:before="100"/>
        <w:ind w:left="0" w:firstLine="0"/>
        <w:rPr>
          <w:rFonts w:ascii="Calibri" w:eastAsiaTheme="minorHAnsi" w:hAnsi="Calibri" w:cs="Calibri"/>
          <w:bCs/>
          <w:caps w:val="0"/>
          <w:sz w:val="28"/>
          <w:szCs w:val="28"/>
        </w:rPr>
      </w:pPr>
      <w:r>
        <w:rPr>
          <w:rFonts w:ascii="Calibri" w:eastAsiaTheme="minorHAnsi" w:hAnsi="Calibri" w:cs="Calibri"/>
          <w:bCs/>
          <w:caps w:val="0"/>
          <w:sz w:val="28"/>
          <w:szCs w:val="28"/>
        </w:rPr>
        <w:t>Erleichterte Einreise und neue Highlights aus Irland</w:t>
      </w:r>
    </w:p>
    <w:p w14:paraId="391A7215" w14:textId="2E718C0A" w:rsidR="00B65A69" w:rsidRPr="00B65A69" w:rsidRDefault="00E7470B" w:rsidP="00B65A69">
      <w:pPr>
        <w:pStyle w:val="KeinLeerraum"/>
        <w:rPr>
          <w:rFonts w:ascii="Calibri" w:hAnsi="Calibri" w:cs="Calibri"/>
          <w:b/>
          <w:bCs/>
        </w:rPr>
      </w:pPr>
      <w:r w:rsidRPr="00E7470B">
        <w:rPr>
          <w:rFonts w:ascii="Calibri" w:hAnsi="Calibri" w:cs="Calibri"/>
          <w:b/>
          <w:bCs/>
        </w:rPr>
        <w:t xml:space="preserve">Irland-Fans dürfen sich freuen: </w:t>
      </w:r>
      <w:proofErr w:type="spellStart"/>
      <w:r w:rsidRPr="00E7470B">
        <w:rPr>
          <w:rFonts w:ascii="Calibri" w:hAnsi="Calibri" w:cs="Calibri"/>
          <w:b/>
          <w:bCs/>
        </w:rPr>
        <w:t>seit</w:t>
      </w:r>
      <w:proofErr w:type="spellEnd"/>
      <w:r w:rsidRPr="00E7470B">
        <w:rPr>
          <w:rFonts w:ascii="Calibri" w:hAnsi="Calibri" w:cs="Calibri"/>
          <w:b/>
          <w:bCs/>
        </w:rPr>
        <w:t xml:space="preserve"> 18. März 2022 ist die Einreise auf die gesamte grüne Insel wieder ohne Einschränkungen möglich. Auch zahlreiche Corona-Beschränkungen wurden aufgehoben. Wir stellen spannende Geschichten und Ideen für die nächste Irland-Reise vor.</w:t>
      </w:r>
    </w:p>
    <w:p w14:paraId="4697534A" w14:textId="77777777" w:rsidR="00B65A69" w:rsidRPr="00B65A69" w:rsidRDefault="00B65A69" w:rsidP="00B65A69">
      <w:pPr>
        <w:pStyle w:val="KeinLeerraum"/>
        <w:rPr>
          <w:rFonts w:ascii="Calibri" w:hAnsi="Calibri" w:cs="Calibri"/>
        </w:rPr>
      </w:pPr>
    </w:p>
    <w:p w14:paraId="51D9AD19" w14:textId="5EAA41EF" w:rsidR="00B65A69" w:rsidRDefault="00E7470B" w:rsidP="00E7470B">
      <w:pPr>
        <w:pStyle w:val="KeinLeerraum"/>
        <w:rPr>
          <w:rFonts w:ascii="Calibri" w:hAnsi="Calibri" w:cs="Calibri"/>
        </w:rPr>
      </w:pPr>
      <w:proofErr w:type="spellStart"/>
      <w:r w:rsidRPr="00E7470B">
        <w:rPr>
          <w:rFonts w:ascii="Calibri" w:hAnsi="Calibri" w:cs="Calibri"/>
        </w:rPr>
        <w:t>Tourism</w:t>
      </w:r>
      <w:proofErr w:type="spellEnd"/>
      <w:r w:rsidRPr="00E7470B">
        <w:rPr>
          <w:rFonts w:ascii="Calibri" w:hAnsi="Calibri" w:cs="Calibri"/>
        </w:rPr>
        <w:t xml:space="preserve"> </w:t>
      </w:r>
      <w:proofErr w:type="spellStart"/>
      <w:r w:rsidRPr="00E7470B">
        <w:rPr>
          <w:rFonts w:ascii="Calibri" w:hAnsi="Calibri" w:cs="Calibri"/>
        </w:rPr>
        <w:t>Ireland</w:t>
      </w:r>
      <w:proofErr w:type="spellEnd"/>
      <w:r w:rsidRPr="00E7470B">
        <w:rPr>
          <w:rFonts w:ascii="Calibri" w:hAnsi="Calibri" w:cs="Calibri"/>
        </w:rPr>
        <w:t xml:space="preserve"> freut sich, internationale Reisende wieder ohne Beschränkungen in der Republik Irland und Nordirland zu begrüßen. Bereits am 6. März 2022 sind in der Republik Irland die Pflicht zum Ausfüllen eines Einreiseformulars sowie der Nachweis eines 3-G-Zertifikats entfallen. Auch in Nordirland gibt es seit 18. März keine Einreisebesch</w:t>
      </w:r>
      <w:r w:rsidR="00397162">
        <w:rPr>
          <w:rFonts w:ascii="Calibri" w:hAnsi="Calibri" w:cs="Calibri"/>
        </w:rPr>
        <w:t>r</w:t>
      </w:r>
      <w:r w:rsidRPr="00E7470B">
        <w:rPr>
          <w:rFonts w:ascii="Calibri" w:hAnsi="Calibri" w:cs="Calibri"/>
        </w:rPr>
        <w:t>änkungen mehr. Damit bestehen auch keine Quarantäneanforderungen mehr bei Einreise oder eine Testpflicht vor Anreise und nach Ankunft.</w:t>
      </w:r>
    </w:p>
    <w:p w14:paraId="51F48930" w14:textId="77777777" w:rsidR="00C2604D" w:rsidRDefault="00C2604D" w:rsidP="00795EF9">
      <w:pPr>
        <w:pStyle w:val="KeinLeerraum"/>
        <w:rPr>
          <w:rFonts w:ascii="Calibri" w:hAnsi="Calibri" w:cs="Calibri"/>
        </w:rPr>
      </w:pPr>
    </w:p>
    <w:p w14:paraId="26D26A35" w14:textId="5B6A3E54" w:rsidR="00B65A69" w:rsidRPr="0021091C" w:rsidRDefault="0021091C" w:rsidP="00B65A69">
      <w:pPr>
        <w:pStyle w:val="KeinLeerraum"/>
        <w:rPr>
          <w:rFonts w:ascii="Calibri" w:hAnsi="Calibri" w:cs="Calibri"/>
          <w:b/>
          <w:bCs/>
        </w:rPr>
      </w:pPr>
      <w:r w:rsidRPr="0021091C">
        <w:rPr>
          <w:rFonts w:ascii="Calibri" w:hAnsi="Calibri" w:cs="Calibri"/>
          <w:b/>
          <w:bCs/>
        </w:rPr>
        <w:t>Spannende Highlights und Neuheiten von der grünen Insel:</w:t>
      </w:r>
    </w:p>
    <w:p w14:paraId="353C6F4C" w14:textId="77777777" w:rsidR="0021091C" w:rsidRPr="00B65A69" w:rsidRDefault="0021091C" w:rsidP="00B65A69">
      <w:pPr>
        <w:pStyle w:val="KeinLeerraum"/>
        <w:rPr>
          <w:rFonts w:ascii="Calibri" w:hAnsi="Calibri" w:cs="Calibri"/>
        </w:rPr>
      </w:pPr>
    </w:p>
    <w:p w14:paraId="5CA16BC5" w14:textId="77777777" w:rsidR="009B4B12" w:rsidRPr="009B4B12" w:rsidRDefault="009B4B12" w:rsidP="009B4B12">
      <w:pPr>
        <w:pStyle w:val="KeinLeerraum"/>
        <w:rPr>
          <w:rFonts w:ascii="Calibri" w:hAnsi="Calibri" w:cs="Calibri"/>
          <w:b/>
          <w:bCs/>
        </w:rPr>
      </w:pPr>
      <w:r w:rsidRPr="009B4B12">
        <w:rPr>
          <w:rFonts w:ascii="Calibri" w:hAnsi="Calibri" w:cs="Calibri"/>
          <w:b/>
          <w:bCs/>
        </w:rPr>
        <w:t>Die Lieblingsplätze der Vikings-Stars</w:t>
      </w:r>
    </w:p>
    <w:p w14:paraId="37B05CC1" w14:textId="70E34464" w:rsidR="009B4B12" w:rsidRPr="009B4B12" w:rsidRDefault="009B4B12" w:rsidP="009B4B12">
      <w:pPr>
        <w:pStyle w:val="KeinLeerraum"/>
        <w:rPr>
          <w:rFonts w:ascii="Calibri" w:hAnsi="Calibri" w:cs="Calibri"/>
        </w:rPr>
      </w:pPr>
      <w:r w:rsidRPr="009B4B12">
        <w:rPr>
          <w:rFonts w:ascii="Calibri" w:hAnsi="Calibri" w:cs="Calibri"/>
        </w:rPr>
        <w:t xml:space="preserve">Star Wars, Game </w:t>
      </w:r>
      <w:proofErr w:type="spellStart"/>
      <w:r w:rsidRPr="009B4B12">
        <w:rPr>
          <w:rFonts w:ascii="Calibri" w:hAnsi="Calibri" w:cs="Calibri"/>
        </w:rPr>
        <w:t>of</w:t>
      </w:r>
      <w:proofErr w:type="spellEnd"/>
      <w:r w:rsidRPr="009B4B12">
        <w:rPr>
          <w:rFonts w:ascii="Calibri" w:hAnsi="Calibri" w:cs="Calibri"/>
        </w:rPr>
        <w:t xml:space="preserve"> Thrones, Harry Potter – Irland ist immer wieder Drehort für imposante Filme und Serien. Auch die neue Netflix-Serie „Vikings: </w:t>
      </w:r>
      <w:proofErr w:type="spellStart"/>
      <w:r w:rsidRPr="009B4B12">
        <w:rPr>
          <w:rFonts w:ascii="Calibri" w:hAnsi="Calibri" w:cs="Calibri"/>
        </w:rPr>
        <w:t>Valhalla</w:t>
      </w:r>
      <w:proofErr w:type="spellEnd"/>
      <w:r w:rsidRPr="009B4B12">
        <w:rPr>
          <w:rFonts w:ascii="Calibri" w:hAnsi="Calibri" w:cs="Calibri"/>
        </w:rPr>
        <w:t xml:space="preserve">“ die seit Ende Februar 2022 verfügbar ist, wurde größtenteils in Irland gefilmt – auch sehr zur Freude der Schauspieler. Dieses </w:t>
      </w:r>
      <w:hyperlink r:id="rId11" w:history="1">
        <w:r w:rsidRPr="00397162">
          <w:rPr>
            <w:rStyle w:val="Hyperlink"/>
            <w:rFonts w:ascii="Calibri" w:hAnsi="Calibri" w:cs="Calibri"/>
          </w:rPr>
          <w:t>Video</w:t>
        </w:r>
      </w:hyperlink>
      <w:r w:rsidRPr="009B4B12">
        <w:rPr>
          <w:rFonts w:ascii="Calibri" w:hAnsi="Calibri" w:cs="Calibri"/>
        </w:rPr>
        <w:t xml:space="preserve"> gibt Einblicke hinter die Kulissen der Dreharbeiten und einige Darsteller verraten ihre </w:t>
      </w:r>
      <w:hyperlink r:id="rId12" w:history="1">
        <w:r w:rsidRPr="00397162">
          <w:rPr>
            <w:rStyle w:val="Hyperlink"/>
            <w:rFonts w:ascii="Calibri" w:hAnsi="Calibri" w:cs="Calibri"/>
          </w:rPr>
          <w:t>Lieblingsplätze</w:t>
        </w:r>
      </w:hyperlink>
      <w:r w:rsidRPr="009B4B12">
        <w:rPr>
          <w:rFonts w:ascii="Calibri" w:hAnsi="Calibri" w:cs="Calibri"/>
        </w:rPr>
        <w:t xml:space="preserve"> in Irland. Der Wikinger Spin-off wurde wieder zum großen Teil in den Wicklow Mountains in Irlands historischem Osten gedreht.</w:t>
      </w:r>
    </w:p>
    <w:p w14:paraId="03E31915" w14:textId="77777777" w:rsidR="009B4B12" w:rsidRPr="009B4B12" w:rsidRDefault="009B4B12" w:rsidP="009B4B12">
      <w:pPr>
        <w:pStyle w:val="KeinLeerraum"/>
        <w:rPr>
          <w:rFonts w:ascii="Calibri" w:hAnsi="Calibri" w:cs="Calibri"/>
        </w:rPr>
      </w:pPr>
      <w:r w:rsidRPr="009B4B12">
        <w:rPr>
          <w:rFonts w:ascii="Calibri" w:hAnsi="Calibri" w:cs="Calibri"/>
          <w:b/>
          <w:bCs/>
        </w:rPr>
        <w:t>Video:</w:t>
      </w:r>
      <w:r w:rsidRPr="009B4B12">
        <w:rPr>
          <w:rFonts w:ascii="Calibri" w:hAnsi="Calibri" w:cs="Calibri"/>
        </w:rPr>
        <w:t xml:space="preserve"> https://www.youtube.com/watch?v=EiYT8QEs1dE</w:t>
      </w:r>
    </w:p>
    <w:p w14:paraId="69256B0E" w14:textId="77777777" w:rsidR="009B4B12" w:rsidRDefault="009B4B12" w:rsidP="009B4B12">
      <w:pPr>
        <w:pStyle w:val="KeinLeerraum"/>
        <w:rPr>
          <w:rFonts w:ascii="Calibri" w:hAnsi="Calibri" w:cs="Calibri"/>
        </w:rPr>
      </w:pPr>
    </w:p>
    <w:p w14:paraId="51F411DD" w14:textId="77777777" w:rsidR="009B4B12" w:rsidRPr="009B4B12" w:rsidRDefault="009B4B12" w:rsidP="009B4B12">
      <w:pPr>
        <w:pStyle w:val="KeinLeerraum"/>
        <w:rPr>
          <w:rFonts w:ascii="Calibri" w:hAnsi="Calibri" w:cs="Calibri"/>
          <w:b/>
          <w:bCs/>
        </w:rPr>
      </w:pPr>
      <w:r w:rsidRPr="009B4B12">
        <w:rPr>
          <w:rFonts w:ascii="Calibri" w:hAnsi="Calibri" w:cs="Calibri"/>
          <w:b/>
          <w:bCs/>
        </w:rPr>
        <w:t>Irland feiert 100 Jahre „Ulysses“ von James Joyce</w:t>
      </w:r>
    </w:p>
    <w:p w14:paraId="1B5E37B5" w14:textId="6FB6B4BF" w:rsidR="009B4B12" w:rsidRPr="009B4B12" w:rsidRDefault="009B4B12" w:rsidP="009B4B12">
      <w:pPr>
        <w:pStyle w:val="KeinLeerraum"/>
        <w:rPr>
          <w:rFonts w:ascii="Calibri" w:hAnsi="Calibri" w:cs="Calibri"/>
        </w:rPr>
      </w:pPr>
      <w:r w:rsidRPr="009B4B12">
        <w:rPr>
          <w:rFonts w:ascii="Calibri" w:hAnsi="Calibri" w:cs="Calibri"/>
        </w:rPr>
        <w:t xml:space="preserve">Wie kaum ein anderes Werk revolutionierte „Ulysses“ den modernen Roman, inspirierte die Weltliteratur der Gegenwart, die Geisteswissenschaften aller Disziplinen und die gesamte Kunst- und Wissenschaftswelt des 20. Jahrhunderts. Dublin ist nicht allein der Heimatort des großen Dichters, sondern auch der Schauplatz seines Hauptwerks. Das Jahr 2022 ist daher </w:t>
      </w:r>
      <w:proofErr w:type="spellStart"/>
      <w:r w:rsidRPr="009B4B12">
        <w:rPr>
          <w:rFonts w:ascii="Calibri" w:hAnsi="Calibri" w:cs="Calibri"/>
        </w:rPr>
        <w:t>voll gepackt</w:t>
      </w:r>
      <w:proofErr w:type="spellEnd"/>
      <w:r w:rsidRPr="009B4B12">
        <w:rPr>
          <w:rFonts w:ascii="Calibri" w:hAnsi="Calibri" w:cs="Calibri"/>
        </w:rPr>
        <w:t xml:space="preserve"> mit einem </w:t>
      </w:r>
      <w:hyperlink r:id="rId13" w:history="1">
        <w:r w:rsidRPr="00397162">
          <w:rPr>
            <w:rStyle w:val="Hyperlink"/>
            <w:rFonts w:ascii="Calibri" w:hAnsi="Calibri" w:cs="Calibri"/>
          </w:rPr>
          <w:t>abwechslungsreichen Programm</w:t>
        </w:r>
      </w:hyperlink>
      <w:r w:rsidRPr="009B4B12">
        <w:rPr>
          <w:rFonts w:ascii="Calibri" w:hAnsi="Calibri" w:cs="Calibri"/>
        </w:rPr>
        <w:t>, einem Dauerfeuerwerk an Events, Symposien und Lesungen, an Theateraufführungen und Musikveranstaltungen oder „</w:t>
      </w:r>
      <w:proofErr w:type="spellStart"/>
      <w:r w:rsidRPr="009B4B12">
        <w:rPr>
          <w:rFonts w:ascii="Calibri" w:hAnsi="Calibri" w:cs="Calibri"/>
        </w:rPr>
        <w:t>gejoycten</w:t>
      </w:r>
      <w:proofErr w:type="spellEnd"/>
      <w:r w:rsidRPr="009B4B12">
        <w:rPr>
          <w:rFonts w:ascii="Calibri" w:hAnsi="Calibri" w:cs="Calibri"/>
        </w:rPr>
        <w:t xml:space="preserve">“ Food- und Walking-Tours. Das </w:t>
      </w:r>
      <w:hyperlink r:id="rId14" w:history="1">
        <w:proofErr w:type="spellStart"/>
        <w:r w:rsidRPr="00397162">
          <w:rPr>
            <w:rStyle w:val="Hyperlink"/>
            <w:rFonts w:ascii="Calibri" w:hAnsi="Calibri" w:cs="Calibri"/>
          </w:rPr>
          <w:t>Bloomsday</w:t>
        </w:r>
        <w:proofErr w:type="spellEnd"/>
        <w:r w:rsidRPr="00397162">
          <w:rPr>
            <w:rStyle w:val="Hyperlink"/>
            <w:rFonts w:ascii="Calibri" w:hAnsi="Calibri" w:cs="Calibri"/>
          </w:rPr>
          <w:t xml:space="preserve"> Festival</w:t>
        </w:r>
      </w:hyperlink>
      <w:r w:rsidRPr="009B4B12">
        <w:rPr>
          <w:rFonts w:ascii="Calibri" w:hAnsi="Calibri" w:cs="Calibri"/>
        </w:rPr>
        <w:t xml:space="preserve"> von 11.-16. Juni ist der krönende Abschluss mit großer Party – vorzugsweise in </w:t>
      </w:r>
      <w:proofErr w:type="spellStart"/>
      <w:r w:rsidRPr="009B4B12">
        <w:rPr>
          <w:rFonts w:ascii="Calibri" w:hAnsi="Calibri" w:cs="Calibri"/>
        </w:rPr>
        <w:t>Edwardianischen</w:t>
      </w:r>
      <w:proofErr w:type="spellEnd"/>
      <w:r w:rsidRPr="009B4B12">
        <w:rPr>
          <w:rFonts w:ascii="Calibri" w:hAnsi="Calibri" w:cs="Calibri"/>
        </w:rPr>
        <w:t xml:space="preserve"> Kostümen gekleidet. Jeder Joyce-Fan muss es einfach einmal miterlebt haben.</w:t>
      </w:r>
    </w:p>
    <w:p w14:paraId="088BEE3A" w14:textId="77777777" w:rsidR="009B4B12" w:rsidRPr="009B4B12" w:rsidRDefault="009B4B12" w:rsidP="009B4B12">
      <w:pPr>
        <w:pStyle w:val="KeinLeerraum"/>
        <w:rPr>
          <w:rFonts w:ascii="Calibri" w:hAnsi="Calibri" w:cs="Calibri"/>
        </w:rPr>
      </w:pPr>
    </w:p>
    <w:p w14:paraId="27CD4BFC" w14:textId="77777777" w:rsidR="009B4B12" w:rsidRPr="009B4B12" w:rsidRDefault="009B4B12" w:rsidP="009B4B12">
      <w:pPr>
        <w:pStyle w:val="KeinLeerraum"/>
        <w:rPr>
          <w:rFonts w:ascii="Calibri" w:hAnsi="Calibri" w:cs="Calibri"/>
          <w:b/>
          <w:bCs/>
        </w:rPr>
      </w:pPr>
      <w:r w:rsidRPr="009B4B12">
        <w:rPr>
          <w:rFonts w:ascii="Calibri" w:hAnsi="Calibri" w:cs="Calibri"/>
          <w:b/>
          <w:bCs/>
        </w:rPr>
        <w:t xml:space="preserve">Unentdecktes Traumreiseziel: Die </w:t>
      </w:r>
      <w:proofErr w:type="spellStart"/>
      <w:r w:rsidRPr="009B4B12">
        <w:rPr>
          <w:rFonts w:ascii="Calibri" w:hAnsi="Calibri" w:cs="Calibri"/>
          <w:b/>
          <w:bCs/>
        </w:rPr>
        <w:t>Aran</w:t>
      </w:r>
      <w:proofErr w:type="spellEnd"/>
      <w:r w:rsidRPr="009B4B12">
        <w:rPr>
          <w:rFonts w:ascii="Calibri" w:hAnsi="Calibri" w:cs="Calibri"/>
          <w:b/>
          <w:bCs/>
        </w:rPr>
        <w:t xml:space="preserve"> Islands</w:t>
      </w:r>
    </w:p>
    <w:p w14:paraId="09E8C649" w14:textId="452EEF7C" w:rsidR="009B4B12" w:rsidRPr="009B4B12" w:rsidRDefault="009B4B12" w:rsidP="009B4B12">
      <w:pPr>
        <w:pStyle w:val="KeinLeerraum"/>
        <w:rPr>
          <w:rFonts w:ascii="Calibri" w:hAnsi="Calibri" w:cs="Calibri"/>
        </w:rPr>
      </w:pPr>
      <w:r w:rsidRPr="009B4B12">
        <w:rPr>
          <w:rFonts w:ascii="Calibri" w:hAnsi="Calibri" w:cs="Calibri"/>
        </w:rPr>
        <w:t xml:space="preserve">Von uralten Mythen umgarnt und von historischen Monumenten überzogen, liegen abgeschieden die </w:t>
      </w:r>
      <w:hyperlink r:id="rId15" w:history="1">
        <w:proofErr w:type="spellStart"/>
        <w:r w:rsidRPr="00397162">
          <w:rPr>
            <w:rStyle w:val="Hyperlink"/>
            <w:rFonts w:ascii="Calibri" w:hAnsi="Calibri" w:cs="Calibri"/>
          </w:rPr>
          <w:t>Aran</w:t>
        </w:r>
        <w:proofErr w:type="spellEnd"/>
        <w:r w:rsidRPr="00397162">
          <w:rPr>
            <w:rStyle w:val="Hyperlink"/>
            <w:rFonts w:ascii="Calibri" w:hAnsi="Calibri" w:cs="Calibri"/>
          </w:rPr>
          <w:t xml:space="preserve"> Islands</w:t>
        </w:r>
      </w:hyperlink>
      <w:r w:rsidRPr="009B4B12">
        <w:rPr>
          <w:rFonts w:ascii="Calibri" w:hAnsi="Calibri" w:cs="Calibri"/>
        </w:rPr>
        <w:t xml:space="preserve"> vor der Westküste Irlands. Neue Angebote wie die "Taste </w:t>
      </w:r>
      <w:proofErr w:type="spellStart"/>
      <w:r w:rsidRPr="009B4B12">
        <w:rPr>
          <w:rFonts w:ascii="Calibri" w:hAnsi="Calibri" w:cs="Calibri"/>
        </w:rPr>
        <w:t>of</w:t>
      </w:r>
      <w:proofErr w:type="spellEnd"/>
      <w:r w:rsidRPr="009B4B12">
        <w:rPr>
          <w:rFonts w:ascii="Calibri" w:hAnsi="Calibri" w:cs="Calibri"/>
        </w:rPr>
        <w:t xml:space="preserve"> </w:t>
      </w:r>
      <w:proofErr w:type="spellStart"/>
      <w:r w:rsidRPr="009B4B12">
        <w:rPr>
          <w:rFonts w:ascii="Calibri" w:hAnsi="Calibri" w:cs="Calibri"/>
        </w:rPr>
        <w:t>Aran</w:t>
      </w:r>
      <w:proofErr w:type="spellEnd"/>
      <w:r w:rsidRPr="009B4B12">
        <w:rPr>
          <w:rFonts w:ascii="Calibri" w:hAnsi="Calibri" w:cs="Calibri"/>
        </w:rPr>
        <w:t xml:space="preserve"> Food Tour" oder die "</w:t>
      </w:r>
      <w:proofErr w:type="spellStart"/>
      <w:r w:rsidRPr="009B4B12">
        <w:rPr>
          <w:rFonts w:ascii="Calibri" w:hAnsi="Calibri" w:cs="Calibri"/>
        </w:rPr>
        <w:t>Aran</w:t>
      </w:r>
      <w:proofErr w:type="spellEnd"/>
      <w:r w:rsidRPr="009B4B12">
        <w:rPr>
          <w:rFonts w:ascii="Calibri" w:hAnsi="Calibri" w:cs="Calibri"/>
        </w:rPr>
        <w:t xml:space="preserve"> Off Road Experience" sollen den lokalen Tourismus beleben. Die drei kleinen Inseln – </w:t>
      </w:r>
      <w:proofErr w:type="spellStart"/>
      <w:r w:rsidRPr="009B4B12">
        <w:rPr>
          <w:rFonts w:ascii="Calibri" w:hAnsi="Calibri" w:cs="Calibri"/>
        </w:rPr>
        <w:t>Inis</w:t>
      </w:r>
      <w:proofErr w:type="spellEnd"/>
      <w:r w:rsidRPr="009B4B12">
        <w:rPr>
          <w:rFonts w:ascii="Calibri" w:hAnsi="Calibri" w:cs="Calibri"/>
        </w:rPr>
        <w:t xml:space="preserve"> </w:t>
      </w:r>
      <w:proofErr w:type="spellStart"/>
      <w:r w:rsidRPr="009B4B12">
        <w:rPr>
          <w:rFonts w:ascii="Calibri" w:hAnsi="Calibri" w:cs="Calibri"/>
        </w:rPr>
        <w:t>Mór</w:t>
      </w:r>
      <w:proofErr w:type="spellEnd"/>
      <w:r w:rsidRPr="009B4B12">
        <w:rPr>
          <w:rFonts w:ascii="Calibri" w:hAnsi="Calibri" w:cs="Calibri"/>
        </w:rPr>
        <w:t xml:space="preserve">, </w:t>
      </w:r>
      <w:proofErr w:type="spellStart"/>
      <w:r w:rsidRPr="009B4B12">
        <w:rPr>
          <w:rFonts w:ascii="Calibri" w:hAnsi="Calibri" w:cs="Calibri"/>
        </w:rPr>
        <w:t>Inis</w:t>
      </w:r>
      <w:proofErr w:type="spellEnd"/>
      <w:r w:rsidRPr="009B4B12">
        <w:rPr>
          <w:rFonts w:ascii="Calibri" w:hAnsi="Calibri" w:cs="Calibri"/>
        </w:rPr>
        <w:t xml:space="preserve"> </w:t>
      </w:r>
      <w:proofErr w:type="spellStart"/>
      <w:r w:rsidRPr="009B4B12">
        <w:rPr>
          <w:rFonts w:ascii="Calibri" w:hAnsi="Calibri" w:cs="Calibri"/>
        </w:rPr>
        <w:t>Meáin</w:t>
      </w:r>
      <w:proofErr w:type="spellEnd"/>
      <w:r w:rsidRPr="009B4B12">
        <w:rPr>
          <w:rFonts w:ascii="Calibri" w:hAnsi="Calibri" w:cs="Calibri"/>
        </w:rPr>
        <w:t xml:space="preserve"> und </w:t>
      </w:r>
      <w:proofErr w:type="spellStart"/>
      <w:r w:rsidRPr="009B4B12">
        <w:rPr>
          <w:rFonts w:ascii="Calibri" w:hAnsi="Calibri" w:cs="Calibri"/>
        </w:rPr>
        <w:t>Inis</w:t>
      </w:r>
      <w:proofErr w:type="spellEnd"/>
      <w:r w:rsidRPr="009B4B12">
        <w:rPr>
          <w:rFonts w:ascii="Calibri" w:hAnsi="Calibri" w:cs="Calibri"/>
        </w:rPr>
        <w:t xml:space="preserve"> </w:t>
      </w:r>
      <w:proofErr w:type="spellStart"/>
      <w:r w:rsidRPr="009B4B12">
        <w:rPr>
          <w:rFonts w:ascii="Calibri" w:hAnsi="Calibri" w:cs="Calibri"/>
        </w:rPr>
        <w:t>Oírr</w:t>
      </w:r>
      <w:proofErr w:type="spellEnd"/>
      <w:r w:rsidRPr="009B4B12">
        <w:rPr>
          <w:rFonts w:ascii="Calibri" w:hAnsi="Calibri" w:cs="Calibri"/>
        </w:rPr>
        <w:t xml:space="preserve"> – zählen zu den großen Besonderheiten des Landes und sind nicht nur kulturell und kulinarisch überraschend.</w:t>
      </w:r>
    </w:p>
    <w:p w14:paraId="305A187E" w14:textId="77777777" w:rsidR="009B4B12" w:rsidRPr="009B4B12" w:rsidRDefault="009B4B12" w:rsidP="009B4B12">
      <w:pPr>
        <w:pStyle w:val="KeinLeerraum"/>
        <w:rPr>
          <w:rFonts w:ascii="Calibri" w:hAnsi="Calibri" w:cs="Calibri"/>
        </w:rPr>
      </w:pPr>
    </w:p>
    <w:p w14:paraId="0B6A6574" w14:textId="77777777" w:rsidR="009B4B12" w:rsidRPr="009B4B12" w:rsidRDefault="009B4B12" w:rsidP="009B4B12">
      <w:pPr>
        <w:pStyle w:val="KeinLeerraum"/>
        <w:rPr>
          <w:rFonts w:ascii="Calibri" w:hAnsi="Calibri" w:cs="Calibri"/>
          <w:b/>
          <w:bCs/>
        </w:rPr>
      </w:pPr>
      <w:r w:rsidRPr="009B4B12">
        <w:rPr>
          <w:rFonts w:ascii="Calibri" w:hAnsi="Calibri" w:cs="Calibri"/>
          <w:b/>
          <w:bCs/>
        </w:rPr>
        <w:t>10 Jahre Titanic Belfast</w:t>
      </w:r>
    </w:p>
    <w:p w14:paraId="0BC2D827" w14:textId="4307F629" w:rsidR="009B4B12" w:rsidRPr="009B4B12" w:rsidRDefault="009B4B12" w:rsidP="009B4B12">
      <w:pPr>
        <w:pStyle w:val="KeinLeerraum"/>
        <w:rPr>
          <w:rFonts w:ascii="Calibri" w:hAnsi="Calibri" w:cs="Calibri"/>
        </w:rPr>
      </w:pPr>
      <w:r w:rsidRPr="009B4B12">
        <w:rPr>
          <w:rFonts w:ascii="Calibri" w:hAnsi="Calibri" w:cs="Calibri"/>
        </w:rPr>
        <w:t xml:space="preserve">Das Titanic Center in Belfast erinnert schon von außen deutlich an den markanten Aufbau des berühmten Luxusdampfers, der 1912 auf dem Weg nach New York mit einem Eisberg kollidierte und </w:t>
      </w:r>
      <w:r w:rsidRPr="009B4B12">
        <w:rPr>
          <w:rFonts w:ascii="Calibri" w:hAnsi="Calibri" w:cs="Calibri"/>
        </w:rPr>
        <w:lastRenderedPageBreak/>
        <w:t xml:space="preserve">unterging. Zum 100-jährigen Gedenken wurde 2012 </w:t>
      </w:r>
      <w:hyperlink r:id="rId16" w:history="1">
        <w:r w:rsidRPr="00397162">
          <w:rPr>
            <w:rStyle w:val="Hyperlink"/>
            <w:rFonts w:ascii="Calibri" w:hAnsi="Calibri" w:cs="Calibri"/>
          </w:rPr>
          <w:t>Titanic Belfast</w:t>
        </w:r>
      </w:hyperlink>
      <w:r w:rsidRPr="009B4B12">
        <w:rPr>
          <w:rFonts w:ascii="Calibri" w:hAnsi="Calibri" w:cs="Calibri"/>
        </w:rPr>
        <w:t xml:space="preserve"> errichtet. Das Center liegt direkt am Wasser, neben den ursprünglichen Zeichenbüros von Harland &amp; Wolff, dem Hamilton </w:t>
      </w:r>
      <w:proofErr w:type="spellStart"/>
      <w:r w:rsidRPr="009B4B12">
        <w:rPr>
          <w:rFonts w:ascii="Calibri" w:hAnsi="Calibri" w:cs="Calibri"/>
        </w:rPr>
        <w:t>Graving</w:t>
      </w:r>
      <w:proofErr w:type="spellEnd"/>
      <w:r w:rsidRPr="009B4B12">
        <w:rPr>
          <w:rFonts w:ascii="Calibri" w:hAnsi="Calibri" w:cs="Calibri"/>
        </w:rPr>
        <w:t xml:space="preserve"> Dock und den Titanic </w:t>
      </w:r>
      <w:proofErr w:type="spellStart"/>
      <w:r w:rsidRPr="009B4B12">
        <w:rPr>
          <w:rFonts w:ascii="Calibri" w:hAnsi="Calibri" w:cs="Calibri"/>
        </w:rPr>
        <w:t>Slipways</w:t>
      </w:r>
      <w:proofErr w:type="spellEnd"/>
      <w:r w:rsidRPr="009B4B12">
        <w:rPr>
          <w:rFonts w:ascii="Calibri" w:hAnsi="Calibri" w:cs="Calibri"/>
        </w:rPr>
        <w:t xml:space="preserve"> – genau dort, wo die mächtige RMS Titanic entworfen, gebaut und zu Wasser gelassen wurde. Auf sechs Etagen und in neun interaktiven Galerien erleben Besucher die Geschichte des Schiffes. Anlässlich des </w:t>
      </w:r>
      <w:hyperlink r:id="rId17" w:history="1">
        <w:r w:rsidR="000F0212" w:rsidRPr="00397162">
          <w:rPr>
            <w:rStyle w:val="Hyperlink"/>
            <w:rFonts w:ascii="Calibri" w:hAnsi="Calibri" w:cs="Calibri"/>
          </w:rPr>
          <w:t>zehn</w:t>
        </w:r>
        <w:r w:rsidRPr="00397162">
          <w:rPr>
            <w:rStyle w:val="Hyperlink"/>
            <w:rFonts w:ascii="Calibri" w:hAnsi="Calibri" w:cs="Calibri"/>
          </w:rPr>
          <w:t xml:space="preserve">jährigen </w:t>
        </w:r>
        <w:r w:rsidR="005F3F9C" w:rsidRPr="00397162">
          <w:rPr>
            <w:rStyle w:val="Hyperlink"/>
            <w:rFonts w:ascii="Calibri" w:hAnsi="Calibri" w:cs="Calibri"/>
          </w:rPr>
          <w:t>Bestehens</w:t>
        </w:r>
      </w:hyperlink>
      <w:r w:rsidRPr="009B4B12">
        <w:rPr>
          <w:rFonts w:ascii="Calibri" w:hAnsi="Calibri" w:cs="Calibri"/>
        </w:rPr>
        <w:t xml:space="preserve"> werden Gäste und Mitarbeiter aufgerufen, ihre schönsten „Titanic-Erinnerungen“ zu teilen. Zum Geburtstag von Titanic Belfast entsteht daraus ein Kurzfilm, welcher online weltweit angesehen werden kann.</w:t>
      </w:r>
    </w:p>
    <w:p w14:paraId="6F9AB8DF" w14:textId="77777777" w:rsidR="009B4B12" w:rsidRDefault="009B4B12" w:rsidP="009B4B12">
      <w:pPr>
        <w:pStyle w:val="KeinLeerraum"/>
        <w:rPr>
          <w:rFonts w:ascii="Calibri" w:hAnsi="Calibri" w:cs="Calibri"/>
        </w:rPr>
      </w:pPr>
    </w:p>
    <w:p w14:paraId="7FBE6188" w14:textId="05F6FED4" w:rsidR="009B4B12" w:rsidRPr="009B4B12" w:rsidRDefault="009B4B12" w:rsidP="009B4B12">
      <w:pPr>
        <w:pStyle w:val="KeinLeerraum"/>
        <w:rPr>
          <w:rFonts w:ascii="Calibri" w:hAnsi="Calibri" w:cs="Calibri"/>
          <w:b/>
          <w:bCs/>
        </w:rPr>
      </w:pPr>
      <w:r w:rsidRPr="009B4B12">
        <w:rPr>
          <w:rFonts w:ascii="Calibri" w:hAnsi="Calibri" w:cs="Calibri"/>
          <w:b/>
          <w:bCs/>
        </w:rPr>
        <w:t xml:space="preserve">Die Immer wieder neues zu entdecken: Ein Roadtrip entlang des Wild </w:t>
      </w:r>
      <w:proofErr w:type="spellStart"/>
      <w:r w:rsidRPr="009B4B12">
        <w:rPr>
          <w:rFonts w:ascii="Calibri" w:hAnsi="Calibri" w:cs="Calibri"/>
          <w:b/>
          <w:bCs/>
        </w:rPr>
        <w:t>Atlantic</w:t>
      </w:r>
      <w:proofErr w:type="spellEnd"/>
      <w:r w:rsidRPr="009B4B12">
        <w:rPr>
          <w:rFonts w:ascii="Calibri" w:hAnsi="Calibri" w:cs="Calibri"/>
          <w:b/>
          <w:bCs/>
        </w:rPr>
        <w:t xml:space="preserve"> Way</w:t>
      </w:r>
    </w:p>
    <w:p w14:paraId="45B08CA0" w14:textId="49B23E47" w:rsidR="009B4B12" w:rsidRPr="009B4B12" w:rsidRDefault="009B4B12" w:rsidP="009B4B12">
      <w:pPr>
        <w:pStyle w:val="KeinLeerraum"/>
        <w:rPr>
          <w:rFonts w:ascii="Calibri" w:hAnsi="Calibri" w:cs="Calibri"/>
        </w:rPr>
      </w:pPr>
      <w:r w:rsidRPr="009B4B12">
        <w:rPr>
          <w:rFonts w:ascii="Calibri" w:hAnsi="Calibri" w:cs="Calibri"/>
        </w:rPr>
        <w:t xml:space="preserve">Der </w:t>
      </w:r>
      <w:hyperlink r:id="rId18" w:history="1">
        <w:r w:rsidRPr="00397162">
          <w:rPr>
            <w:rStyle w:val="Hyperlink"/>
            <w:rFonts w:ascii="Calibri" w:hAnsi="Calibri" w:cs="Calibri"/>
          </w:rPr>
          <w:t xml:space="preserve">Wild </w:t>
        </w:r>
        <w:proofErr w:type="spellStart"/>
        <w:r w:rsidRPr="00397162">
          <w:rPr>
            <w:rStyle w:val="Hyperlink"/>
            <w:rFonts w:ascii="Calibri" w:hAnsi="Calibri" w:cs="Calibri"/>
          </w:rPr>
          <w:t>Atlantic</w:t>
        </w:r>
        <w:proofErr w:type="spellEnd"/>
        <w:r w:rsidRPr="00397162">
          <w:rPr>
            <w:rStyle w:val="Hyperlink"/>
            <w:rFonts w:ascii="Calibri" w:hAnsi="Calibri" w:cs="Calibri"/>
          </w:rPr>
          <w:t xml:space="preserve"> Way</w:t>
        </w:r>
      </w:hyperlink>
      <w:r w:rsidRPr="009B4B12">
        <w:rPr>
          <w:rFonts w:ascii="Calibri" w:hAnsi="Calibri" w:cs="Calibri"/>
        </w:rPr>
        <w:t xml:space="preserve"> – mit über 2600 km Länge eine der längsten ausgewiesenen Küstenstraßen der Welt – schlängelt sich entlang der irischen Westküste von der Halbinsel </w:t>
      </w:r>
      <w:proofErr w:type="spellStart"/>
      <w:r w:rsidRPr="009B4B12">
        <w:rPr>
          <w:rFonts w:ascii="Calibri" w:hAnsi="Calibri" w:cs="Calibri"/>
        </w:rPr>
        <w:t>Inishowen</w:t>
      </w:r>
      <w:proofErr w:type="spellEnd"/>
      <w:r w:rsidRPr="009B4B12">
        <w:rPr>
          <w:rFonts w:ascii="Calibri" w:hAnsi="Calibri" w:cs="Calibri"/>
        </w:rPr>
        <w:t xml:space="preserve"> im Norden des County Donegals bis ins Küstenstädtchen </w:t>
      </w:r>
      <w:proofErr w:type="spellStart"/>
      <w:r w:rsidRPr="009B4B12">
        <w:rPr>
          <w:rFonts w:ascii="Calibri" w:hAnsi="Calibri" w:cs="Calibri"/>
        </w:rPr>
        <w:t>Kinsale</w:t>
      </w:r>
      <w:proofErr w:type="spellEnd"/>
      <w:r w:rsidRPr="009B4B12">
        <w:rPr>
          <w:rFonts w:ascii="Calibri" w:hAnsi="Calibri" w:cs="Calibri"/>
        </w:rPr>
        <w:t xml:space="preserve"> im Süden des County Cork. Die Route führt durch eine von der Naturgewalt des Ozeans geformte Küstenlandschaft, deren Schönheit nicht nur einzigartig ist, sondern die sich durch Wind und Wetter auch permanent verändert. Hinzu kommen jährlich neue Attraktionen und Sehenswürdigkeiten: Im County Donegal sind inzwischen zehn weitere Aussichtpunkte entstanden, u.a. ein neuer „</w:t>
      </w:r>
      <w:proofErr w:type="spellStart"/>
      <w:r w:rsidRPr="009B4B12">
        <w:rPr>
          <w:rFonts w:ascii="Calibri" w:hAnsi="Calibri" w:cs="Calibri"/>
        </w:rPr>
        <w:t>Looped</w:t>
      </w:r>
      <w:proofErr w:type="spellEnd"/>
      <w:r w:rsidRPr="009B4B12">
        <w:rPr>
          <w:rFonts w:ascii="Calibri" w:hAnsi="Calibri" w:cs="Calibri"/>
        </w:rPr>
        <w:t xml:space="preserve"> Drive“, der die schöne </w:t>
      </w:r>
      <w:proofErr w:type="spellStart"/>
      <w:r w:rsidRPr="009B4B12">
        <w:rPr>
          <w:rFonts w:ascii="Calibri" w:hAnsi="Calibri" w:cs="Calibri"/>
        </w:rPr>
        <w:t>Mulroy</w:t>
      </w:r>
      <w:proofErr w:type="spellEnd"/>
      <w:r w:rsidRPr="009B4B12">
        <w:rPr>
          <w:rFonts w:ascii="Calibri" w:hAnsi="Calibri" w:cs="Calibri"/>
        </w:rPr>
        <w:t xml:space="preserve"> Bay (irisch: </w:t>
      </w:r>
      <w:proofErr w:type="spellStart"/>
      <w:r w:rsidRPr="009B4B12">
        <w:rPr>
          <w:rFonts w:ascii="Calibri" w:hAnsi="Calibri" w:cs="Calibri"/>
        </w:rPr>
        <w:t>Cuan</w:t>
      </w:r>
      <w:proofErr w:type="spellEnd"/>
      <w:r w:rsidRPr="009B4B12">
        <w:rPr>
          <w:rFonts w:ascii="Calibri" w:hAnsi="Calibri" w:cs="Calibri"/>
        </w:rPr>
        <w:t xml:space="preserve"> an </w:t>
      </w:r>
      <w:proofErr w:type="spellStart"/>
      <w:r w:rsidRPr="009B4B12">
        <w:rPr>
          <w:rFonts w:ascii="Calibri" w:hAnsi="Calibri" w:cs="Calibri"/>
        </w:rPr>
        <w:t>Mhaoil</w:t>
      </w:r>
      <w:proofErr w:type="spellEnd"/>
      <w:r w:rsidRPr="009B4B12">
        <w:rPr>
          <w:rFonts w:ascii="Calibri" w:hAnsi="Calibri" w:cs="Calibri"/>
        </w:rPr>
        <w:t xml:space="preserve"> </w:t>
      </w:r>
      <w:proofErr w:type="spellStart"/>
      <w:r w:rsidRPr="009B4B12">
        <w:rPr>
          <w:rFonts w:ascii="Calibri" w:hAnsi="Calibri" w:cs="Calibri"/>
        </w:rPr>
        <w:t>Rua</w:t>
      </w:r>
      <w:proofErr w:type="spellEnd"/>
      <w:r w:rsidRPr="009B4B12">
        <w:rPr>
          <w:rFonts w:ascii="Calibri" w:hAnsi="Calibri" w:cs="Calibri"/>
        </w:rPr>
        <w:t xml:space="preserve">) umrundet. Auf der </w:t>
      </w:r>
      <w:proofErr w:type="spellStart"/>
      <w:r w:rsidRPr="009B4B12">
        <w:rPr>
          <w:rFonts w:ascii="Calibri" w:hAnsi="Calibri" w:cs="Calibri"/>
        </w:rPr>
        <w:t>Belmullet</w:t>
      </w:r>
      <w:proofErr w:type="spellEnd"/>
      <w:r w:rsidRPr="009B4B12">
        <w:rPr>
          <w:rFonts w:ascii="Calibri" w:hAnsi="Calibri" w:cs="Calibri"/>
        </w:rPr>
        <w:t xml:space="preserve"> Halbinsel im County Mayo wurde vor kurzem das </w:t>
      </w:r>
      <w:hyperlink r:id="rId19" w:history="1">
        <w:proofErr w:type="spellStart"/>
        <w:r w:rsidRPr="00397162">
          <w:rPr>
            <w:rStyle w:val="Hyperlink"/>
            <w:rFonts w:ascii="Calibri" w:hAnsi="Calibri" w:cs="Calibri"/>
          </w:rPr>
          <w:t>Blacksod</w:t>
        </w:r>
        <w:proofErr w:type="spellEnd"/>
        <w:r w:rsidRPr="00397162">
          <w:rPr>
            <w:rStyle w:val="Hyperlink"/>
            <w:rFonts w:ascii="Calibri" w:hAnsi="Calibri" w:cs="Calibri"/>
          </w:rPr>
          <w:t xml:space="preserve"> </w:t>
        </w:r>
        <w:proofErr w:type="spellStart"/>
        <w:r w:rsidRPr="00397162">
          <w:rPr>
            <w:rStyle w:val="Hyperlink"/>
            <w:rFonts w:ascii="Calibri" w:hAnsi="Calibri" w:cs="Calibri"/>
          </w:rPr>
          <w:t>Lighthouse</w:t>
        </w:r>
        <w:proofErr w:type="spellEnd"/>
      </w:hyperlink>
      <w:r w:rsidRPr="009B4B12">
        <w:rPr>
          <w:rFonts w:ascii="Calibri" w:hAnsi="Calibri" w:cs="Calibri"/>
        </w:rPr>
        <w:t xml:space="preserve"> eröffnet und in </w:t>
      </w:r>
      <w:proofErr w:type="spellStart"/>
      <w:r w:rsidRPr="009B4B12">
        <w:rPr>
          <w:rFonts w:ascii="Calibri" w:hAnsi="Calibri" w:cs="Calibri"/>
        </w:rPr>
        <w:t>Ballycastle</w:t>
      </w:r>
      <w:proofErr w:type="spellEnd"/>
      <w:r w:rsidRPr="009B4B12">
        <w:rPr>
          <w:rFonts w:ascii="Calibri" w:hAnsi="Calibri" w:cs="Calibri"/>
        </w:rPr>
        <w:t xml:space="preserve"> das </w:t>
      </w:r>
      <w:hyperlink r:id="rId20" w:history="1">
        <w:proofErr w:type="spellStart"/>
        <w:r w:rsidRPr="00F361AA">
          <w:rPr>
            <w:rStyle w:val="Hyperlink"/>
            <w:rFonts w:ascii="Calibri" w:hAnsi="Calibri" w:cs="Calibri"/>
          </w:rPr>
          <w:t>Ballinglen</w:t>
        </w:r>
        <w:proofErr w:type="spellEnd"/>
        <w:r w:rsidRPr="00F361AA">
          <w:rPr>
            <w:rStyle w:val="Hyperlink"/>
            <w:rFonts w:ascii="Calibri" w:hAnsi="Calibri" w:cs="Calibri"/>
          </w:rPr>
          <w:t xml:space="preserve"> Museum </w:t>
        </w:r>
        <w:proofErr w:type="spellStart"/>
        <w:r w:rsidRPr="00F361AA">
          <w:rPr>
            <w:rStyle w:val="Hyperlink"/>
            <w:rFonts w:ascii="Calibri" w:hAnsi="Calibri" w:cs="Calibri"/>
          </w:rPr>
          <w:t>of</w:t>
        </w:r>
        <w:proofErr w:type="spellEnd"/>
        <w:r w:rsidRPr="00F361AA">
          <w:rPr>
            <w:rStyle w:val="Hyperlink"/>
            <w:rFonts w:ascii="Calibri" w:hAnsi="Calibri" w:cs="Calibri"/>
          </w:rPr>
          <w:t xml:space="preserve"> Art</w:t>
        </w:r>
      </w:hyperlink>
      <w:r w:rsidRPr="009B4B12">
        <w:rPr>
          <w:rFonts w:ascii="Calibri" w:hAnsi="Calibri" w:cs="Calibri"/>
        </w:rPr>
        <w:t>.</w:t>
      </w:r>
    </w:p>
    <w:p w14:paraId="17268CE3" w14:textId="77777777" w:rsidR="009B4B12" w:rsidRPr="009B4B12" w:rsidRDefault="009B4B12" w:rsidP="009B4B12">
      <w:pPr>
        <w:pStyle w:val="KeinLeerraum"/>
        <w:rPr>
          <w:rFonts w:ascii="Calibri" w:hAnsi="Calibri" w:cs="Calibri"/>
        </w:rPr>
      </w:pPr>
    </w:p>
    <w:p w14:paraId="67BEEB54" w14:textId="77777777" w:rsidR="00B740D2" w:rsidRDefault="00B740D2" w:rsidP="00B549CB">
      <w:pPr>
        <w:pStyle w:val="KeinLeerraum"/>
        <w:rPr>
          <w:rFonts w:ascii="Calibri" w:hAnsi="Calibri" w:cs="Calibri"/>
          <w:b/>
          <w:bCs/>
        </w:rPr>
      </w:pPr>
    </w:p>
    <w:p w14:paraId="7C581E13" w14:textId="77777777" w:rsidR="009B4B12" w:rsidRDefault="009B4B12" w:rsidP="00B549CB">
      <w:pPr>
        <w:pStyle w:val="KeinLeerraum"/>
        <w:rPr>
          <w:rFonts w:ascii="Calibri" w:hAnsi="Calibri" w:cs="Calibri"/>
          <w:b/>
          <w:bCs/>
        </w:rPr>
      </w:pPr>
    </w:p>
    <w:p w14:paraId="0B7A0282" w14:textId="1745B1B3" w:rsidR="006869EF" w:rsidRPr="006869EF" w:rsidRDefault="006869EF" w:rsidP="00B549CB">
      <w:pPr>
        <w:pStyle w:val="KeinLeerraum"/>
        <w:rPr>
          <w:rFonts w:ascii="Calibri" w:hAnsi="Calibri" w:cs="Calibri"/>
          <w:b/>
          <w:bCs/>
        </w:rPr>
      </w:pPr>
      <w:r w:rsidRPr="006869EF">
        <w:rPr>
          <w:rFonts w:ascii="Calibri" w:hAnsi="Calibri" w:cs="Calibri"/>
          <w:b/>
          <w:bCs/>
        </w:rPr>
        <w:t>Für weitere Informationen und Rückfragen kontaktieren Sie bitte:</w:t>
      </w:r>
    </w:p>
    <w:p w14:paraId="1FD32717" w14:textId="028F7147" w:rsidR="006869EF" w:rsidRDefault="006869EF" w:rsidP="00B549CB">
      <w:pPr>
        <w:pStyle w:val="KeinLeerraum"/>
        <w:rPr>
          <w:rFonts w:ascii="Calibri" w:hAnsi="Calibri" w:cs="Calibri"/>
        </w:rPr>
      </w:pPr>
    </w:p>
    <w:p w14:paraId="53F9750D" w14:textId="740C8961" w:rsidR="006869EF" w:rsidRPr="006A290A" w:rsidRDefault="0036544A" w:rsidP="00B549CB">
      <w:pPr>
        <w:pStyle w:val="KeinLeerraum"/>
        <w:rPr>
          <w:rFonts w:ascii="Calibri" w:hAnsi="Calibri" w:cs="Calibri"/>
          <w:lang w:val="en-GB"/>
        </w:rPr>
      </w:pPr>
      <w:r>
        <w:rPr>
          <w:rFonts w:ascii="Calibri" w:hAnsi="Calibri" w:cs="Calibri"/>
          <w:lang w:val="en-GB"/>
        </w:rPr>
        <w:t xml:space="preserve">Oliver </w:t>
      </w:r>
      <w:proofErr w:type="spellStart"/>
      <w:r>
        <w:rPr>
          <w:rFonts w:ascii="Calibri" w:hAnsi="Calibri" w:cs="Calibri"/>
          <w:lang w:val="en-GB"/>
        </w:rPr>
        <w:t>Treptow</w:t>
      </w:r>
      <w:proofErr w:type="spellEnd"/>
      <w:r w:rsidR="006869EF" w:rsidRPr="005B299E">
        <w:rPr>
          <w:rFonts w:ascii="Calibri" w:hAnsi="Calibri" w:cs="Calibri"/>
          <w:lang w:val="en-GB"/>
        </w:rPr>
        <w:t xml:space="preserve">, </w:t>
      </w:r>
      <w:r w:rsidR="006A290A" w:rsidRPr="005B299E">
        <w:rPr>
          <w:rFonts w:ascii="Calibri" w:hAnsi="Calibri" w:cs="Calibri"/>
          <w:lang w:val="en-GB"/>
        </w:rPr>
        <w:t xml:space="preserve">Senior Publicity Executive </w:t>
      </w:r>
      <w:r w:rsidR="006869EF" w:rsidRPr="005B299E">
        <w:rPr>
          <w:rFonts w:ascii="Calibri" w:hAnsi="Calibri" w:cs="Calibri"/>
          <w:lang w:val="en-GB"/>
        </w:rPr>
        <w:t>Tourism Ireland – Tel: +49 (69</w:t>
      </w:r>
      <w:r w:rsidR="006869EF" w:rsidRPr="006A290A">
        <w:rPr>
          <w:rFonts w:ascii="Calibri" w:hAnsi="Calibri" w:cs="Calibri"/>
          <w:lang w:val="en-GB"/>
        </w:rPr>
        <w:t>) 92 31 85-</w:t>
      </w:r>
      <w:r>
        <w:rPr>
          <w:rFonts w:ascii="Calibri" w:hAnsi="Calibri" w:cs="Calibri"/>
          <w:lang w:val="en-GB"/>
        </w:rPr>
        <w:t>17</w:t>
      </w:r>
    </w:p>
    <w:p w14:paraId="03080CA8" w14:textId="1C3DFD7A" w:rsidR="006869EF" w:rsidRDefault="006869EF" w:rsidP="00B549CB">
      <w:pPr>
        <w:pStyle w:val="KeinLeerraum"/>
        <w:rPr>
          <w:rFonts w:ascii="Calibri" w:hAnsi="Calibri" w:cs="Calibri"/>
        </w:rPr>
      </w:pPr>
      <w:r>
        <w:rPr>
          <w:rFonts w:ascii="Calibri" w:hAnsi="Calibri" w:cs="Calibri"/>
        </w:rPr>
        <w:t xml:space="preserve">E-Mail: </w:t>
      </w:r>
      <w:hyperlink r:id="rId21" w:history="1">
        <w:r w:rsidR="0036544A" w:rsidRPr="00A412EF">
          <w:rPr>
            <w:rStyle w:val="Hyperlink"/>
            <w:rFonts w:ascii="Calibri" w:hAnsi="Calibri" w:cs="Calibri"/>
          </w:rPr>
          <w:t>OTreptow@tourismireland.com</w:t>
        </w:r>
      </w:hyperlink>
    </w:p>
    <w:p w14:paraId="07819A35" w14:textId="77777777" w:rsidR="006869EF" w:rsidRDefault="006869EF" w:rsidP="00B549CB">
      <w:pPr>
        <w:pStyle w:val="KeinLeerraum"/>
        <w:rPr>
          <w:rFonts w:ascii="Calibri" w:hAnsi="Calibri" w:cs="Calibri"/>
        </w:rPr>
      </w:pPr>
    </w:p>
    <w:p w14:paraId="5FE81B06" w14:textId="7406248A" w:rsidR="006869EF" w:rsidRDefault="006869EF" w:rsidP="00B549CB">
      <w:pPr>
        <w:pStyle w:val="KeinLeerraum"/>
        <w:rPr>
          <w:rFonts w:ascii="Calibri" w:hAnsi="Calibri" w:cs="Calibri"/>
        </w:rPr>
      </w:pPr>
      <w:r>
        <w:rPr>
          <w:rFonts w:ascii="Calibri" w:hAnsi="Calibri" w:cs="Calibri"/>
        </w:rPr>
        <w:t xml:space="preserve">Tanja </w:t>
      </w:r>
      <w:proofErr w:type="spellStart"/>
      <w:r>
        <w:rPr>
          <w:rFonts w:ascii="Calibri" w:hAnsi="Calibri" w:cs="Calibri"/>
        </w:rPr>
        <w:t>Maruschke</w:t>
      </w:r>
      <w:proofErr w:type="spellEnd"/>
      <w:r>
        <w:rPr>
          <w:rFonts w:ascii="Calibri" w:hAnsi="Calibri" w:cs="Calibri"/>
        </w:rPr>
        <w:t xml:space="preserve">, </w:t>
      </w:r>
      <w:proofErr w:type="gramStart"/>
      <w:r>
        <w:rPr>
          <w:rFonts w:ascii="Calibri" w:hAnsi="Calibri" w:cs="Calibri"/>
        </w:rPr>
        <w:t>PR Manager</w:t>
      </w:r>
      <w:proofErr w:type="gramEnd"/>
      <w:r>
        <w:rPr>
          <w:rFonts w:ascii="Calibri" w:hAnsi="Calibri" w:cs="Calibri"/>
        </w:rPr>
        <w:t xml:space="preserve"> Hansmann PR – Tel: +49 (89) 360 54 99-17</w:t>
      </w:r>
    </w:p>
    <w:p w14:paraId="111C33EF" w14:textId="6ABB49E4" w:rsidR="006869EF" w:rsidRDefault="006869EF" w:rsidP="00B549CB">
      <w:pPr>
        <w:pStyle w:val="KeinLeerraum"/>
        <w:rPr>
          <w:rFonts w:ascii="Calibri" w:hAnsi="Calibri" w:cs="Calibri"/>
        </w:rPr>
      </w:pPr>
      <w:r>
        <w:rPr>
          <w:rFonts w:ascii="Calibri" w:hAnsi="Calibri" w:cs="Calibri"/>
        </w:rPr>
        <w:t xml:space="preserve">E-Mail: </w:t>
      </w:r>
      <w:hyperlink r:id="rId22" w:history="1">
        <w:r w:rsidRPr="007C11FB">
          <w:rPr>
            <w:rStyle w:val="Hyperlink"/>
            <w:rFonts w:ascii="Calibri" w:hAnsi="Calibri" w:cs="Calibri"/>
          </w:rPr>
          <w:t>t.maruschke@hansmannpr.de</w:t>
        </w:r>
      </w:hyperlink>
    </w:p>
    <w:p w14:paraId="09A7E805" w14:textId="77777777" w:rsidR="006869EF" w:rsidRPr="000E6685" w:rsidRDefault="006869EF" w:rsidP="00B549CB">
      <w:pPr>
        <w:pStyle w:val="KeinLeerraum"/>
        <w:rPr>
          <w:rFonts w:ascii="Calibri" w:hAnsi="Calibri" w:cs="Calibri"/>
        </w:rPr>
      </w:pPr>
    </w:p>
    <w:sectPr w:rsidR="006869EF" w:rsidRPr="000E6685" w:rsidSect="007809E4">
      <w:headerReference w:type="even" r:id="rId23"/>
      <w:headerReference w:type="default" r:id="rId24"/>
      <w:footerReference w:type="even" r:id="rId25"/>
      <w:footerReference w:type="default" r:id="rId26"/>
      <w:headerReference w:type="first" r:id="rId27"/>
      <w:footerReference w:type="first" r:id="rId28"/>
      <w:pgSz w:w="11901" w:h="16817"/>
      <w:pgMar w:top="2665" w:right="1418" w:bottom="1985"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79371" w14:textId="77777777" w:rsidR="00875DFB" w:rsidRDefault="00875DFB" w:rsidP="00413087">
      <w:r>
        <w:separator/>
      </w:r>
    </w:p>
  </w:endnote>
  <w:endnote w:type="continuationSeparator" w:id="0">
    <w:p w14:paraId="284832DE" w14:textId="77777777" w:rsidR="00875DFB" w:rsidRDefault="00875DFB" w:rsidP="0041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roxima Nova">
    <w:altName w:val="Tahoma"/>
    <w:panose1 w:val="020B0604020202020204"/>
    <w:charset w:val="00"/>
    <w:family w:val="auto"/>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ProximaNova-Bold">
    <w:altName w:val="Calibri"/>
    <w:panose1 w:val="020B0604020202020204"/>
    <w:charset w:val="00"/>
    <w:family w:val="auto"/>
    <w:pitch w:val="variable"/>
    <w:sig w:usb0="A00002EF" w:usb1="5000E0FB" w:usb2="00000000" w:usb3="00000000" w:csb0="0000019F" w:csb1="00000000"/>
  </w:font>
  <w:font w:name="ProximaNova-Regular">
    <w:altName w:val="Calibri"/>
    <w:panose1 w:val="020B0604020202020204"/>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B7D5" w14:textId="77777777" w:rsidR="009A7126" w:rsidRDefault="009A71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5E1E" w14:textId="77777777" w:rsidR="00E03BDB" w:rsidRPr="008C2916" w:rsidRDefault="00E03BDB" w:rsidP="00500AF3">
    <w:pPr>
      <w:pStyle w:val="berschrift1"/>
      <w:spacing w:before="0" w:after="0"/>
      <w:rPr>
        <w:color w:val="D42A42" w:themeColor="text2"/>
        <w:sz w:val="18"/>
        <w:szCs w:val="18"/>
      </w:rPr>
    </w:pPr>
    <w:r w:rsidRPr="008C2916">
      <w:rPr>
        <w:color w:val="D42A42" w:themeColor="text2"/>
        <w:sz w:val="18"/>
        <w:szCs w:val="18"/>
      </w:rPr>
      <w:t>HANSMANN PR</w:t>
    </w:r>
  </w:p>
  <w:p w14:paraId="13B879A5" w14:textId="09D23775" w:rsidR="00E03BDB" w:rsidRPr="008C2916" w:rsidRDefault="00E03BDB" w:rsidP="00500AF3">
    <w:pPr>
      <w:pStyle w:val="KeinLeerraum"/>
      <w:spacing w:line="240" w:lineRule="auto"/>
      <w:rPr>
        <w:color w:val="D42A42" w:themeColor="text2"/>
        <w:sz w:val="14"/>
        <w:szCs w:val="14"/>
      </w:rPr>
    </w:pPr>
    <w:r w:rsidRPr="008C2916">
      <w:rPr>
        <w:color w:val="D42A42" w:themeColor="text2"/>
        <w:sz w:val="14"/>
        <w:szCs w:val="14"/>
      </w:rPr>
      <w:t xml:space="preserve">Brunnthaler &amp; Geisler </w:t>
    </w:r>
    <w:proofErr w:type="gramStart"/>
    <w:r w:rsidRPr="008C2916">
      <w:rPr>
        <w:color w:val="D42A42" w:themeColor="text2"/>
        <w:sz w:val="14"/>
        <w:szCs w:val="14"/>
      </w:rPr>
      <w:t>G</w:t>
    </w:r>
    <w:r w:rsidR="002C37FD">
      <w:rPr>
        <w:color w:val="D42A42" w:themeColor="text2"/>
        <w:sz w:val="14"/>
        <w:szCs w:val="14"/>
      </w:rPr>
      <w:t>mbH</w:t>
    </w:r>
    <w:r w:rsidRPr="008C2916">
      <w:rPr>
        <w:color w:val="D42A42" w:themeColor="text2"/>
        <w:sz w:val="14"/>
        <w:szCs w:val="14"/>
      </w:rPr>
      <w:t xml:space="preserve"> .</w:t>
    </w:r>
    <w:proofErr w:type="gramEnd"/>
    <w:r w:rsidRPr="008C2916">
      <w:rPr>
        <w:color w:val="D42A42" w:themeColor="text2"/>
        <w:sz w:val="14"/>
        <w:szCs w:val="14"/>
      </w:rPr>
      <w:t xml:space="preserve"> INH: Marcel Brunnthaler</w:t>
    </w:r>
    <w:r w:rsidR="00404FE2">
      <w:rPr>
        <w:color w:val="D42A42" w:themeColor="text2"/>
        <w:sz w:val="14"/>
        <w:szCs w:val="14"/>
      </w:rPr>
      <w:t xml:space="preserve">, Tobias </w:t>
    </w:r>
    <w:proofErr w:type="gramStart"/>
    <w:r w:rsidR="00404FE2">
      <w:rPr>
        <w:color w:val="D42A42" w:themeColor="text2"/>
        <w:sz w:val="14"/>
        <w:szCs w:val="14"/>
      </w:rPr>
      <w:t>Geisler .</w:t>
    </w:r>
    <w:proofErr w:type="gramEnd"/>
    <w:r w:rsidR="00404FE2">
      <w:rPr>
        <w:color w:val="D42A42" w:themeColor="text2"/>
        <w:sz w:val="14"/>
        <w:szCs w:val="14"/>
      </w:rPr>
      <w:t xml:space="preserve"> </w:t>
    </w:r>
    <w:proofErr w:type="spellStart"/>
    <w:r w:rsidR="00404FE2">
      <w:rPr>
        <w:color w:val="D42A42" w:themeColor="text2"/>
        <w:sz w:val="14"/>
        <w:szCs w:val="14"/>
      </w:rPr>
      <w:t>Lipowskystraß</w:t>
    </w:r>
    <w:r w:rsidRPr="008C2916">
      <w:rPr>
        <w:color w:val="D42A42" w:themeColor="text2"/>
        <w:sz w:val="14"/>
        <w:szCs w:val="14"/>
      </w:rPr>
      <w:t>e</w:t>
    </w:r>
    <w:proofErr w:type="spellEnd"/>
    <w:r w:rsidRPr="008C2916">
      <w:rPr>
        <w:color w:val="D42A42" w:themeColor="text2"/>
        <w:sz w:val="14"/>
        <w:szCs w:val="14"/>
      </w:rPr>
      <w:t xml:space="preserve"> </w:t>
    </w:r>
    <w:proofErr w:type="gramStart"/>
    <w:r w:rsidRPr="008C2916">
      <w:rPr>
        <w:color w:val="D42A42" w:themeColor="text2"/>
        <w:sz w:val="14"/>
        <w:szCs w:val="14"/>
      </w:rPr>
      <w:t>15 .</w:t>
    </w:r>
    <w:proofErr w:type="gramEnd"/>
    <w:r w:rsidRPr="008C2916">
      <w:rPr>
        <w:color w:val="D42A42" w:themeColor="text2"/>
        <w:sz w:val="14"/>
        <w:szCs w:val="14"/>
      </w:rPr>
      <w:t xml:space="preserve"> </w:t>
    </w:r>
    <w:r w:rsidR="008C2916">
      <w:rPr>
        <w:color w:val="D42A42" w:themeColor="text2"/>
        <w:sz w:val="14"/>
        <w:szCs w:val="14"/>
      </w:rPr>
      <w:t>81373 Mü</w:t>
    </w:r>
    <w:r w:rsidRPr="008C2916">
      <w:rPr>
        <w:color w:val="D42A42" w:themeColor="text2"/>
        <w:sz w:val="14"/>
        <w:szCs w:val="14"/>
      </w:rPr>
      <w:t>nchen</w:t>
    </w:r>
  </w:p>
  <w:p w14:paraId="4D4D0F81" w14:textId="59C955ED" w:rsidR="00413087" w:rsidRPr="008C2916" w:rsidRDefault="008C2916" w:rsidP="00500AF3">
    <w:pPr>
      <w:pStyle w:val="KeinLeerraum"/>
      <w:spacing w:line="240" w:lineRule="auto"/>
      <w:rPr>
        <w:color w:val="D42A42" w:themeColor="text2"/>
        <w:sz w:val="14"/>
        <w:szCs w:val="14"/>
      </w:rPr>
    </w:pPr>
    <w:r>
      <w:rPr>
        <w:color w:val="D42A42" w:themeColor="text2"/>
        <w:sz w:val="14"/>
        <w:szCs w:val="14"/>
      </w:rPr>
      <w:t>T +</w:t>
    </w:r>
    <w:proofErr w:type="gramStart"/>
    <w:r>
      <w:rPr>
        <w:color w:val="D42A42" w:themeColor="text2"/>
        <w:sz w:val="14"/>
        <w:szCs w:val="14"/>
      </w:rPr>
      <w:t>49 .</w:t>
    </w:r>
    <w:proofErr w:type="gramEnd"/>
    <w:r>
      <w:rPr>
        <w:color w:val="D42A42" w:themeColor="text2"/>
        <w:sz w:val="14"/>
        <w:szCs w:val="14"/>
      </w:rPr>
      <w:t xml:space="preserve"> </w:t>
    </w:r>
    <w:proofErr w:type="gramStart"/>
    <w:r w:rsidR="00E03BDB" w:rsidRPr="008C2916">
      <w:rPr>
        <w:color w:val="D42A42" w:themeColor="text2"/>
        <w:sz w:val="14"/>
        <w:szCs w:val="14"/>
      </w:rPr>
      <w:t>89 .</w:t>
    </w:r>
    <w:proofErr w:type="gramEnd"/>
    <w:r w:rsidR="00E03BDB" w:rsidRPr="008C2916">
      <w:rPr>
        <w:color w:val="D42A42" w:themeColor="text2"/>
        <w:sz w:val="14"/>
        <w:szCs w:val="14"/>
      </w:rPr>
      <w:t xml:space="preserve"> 360 54 99 </w:t>
    </w:r>
    <w:proofErr w:type="gramStart"/>
    <w:r w:rsidR="00E03BDB" w:rsidRPr="008C2916">
      <w:rPr>
        <w:color w:val="D42A42" w:themeColor="text2"/>
        <w:sz w:val="14"/>
        <w:szCs w:val="14"/>
      </w:rPr>
      <w:t>0 .</w:t>
    </w:r>
    <w:proofErr w:type="gramEnd"/>
    <w:r w:rsidR="00E03BDB" w:rsidRPr="008C2916">
      <w:rPr>
        <w:color w:val="D42A42" w:themeColor="text2"/>
        <w:sz w:val="14"/>
        <w:szCs w:val="14"/>
      </w:rPr>
      <w:t xml:space="preserve"> F +</w:t>
    </w:r>
    <w:proofErr w:type="gramStart"/>
    <w:r w:rsidR="00E03BDB" w:rsidRPr="008C2916">
      <w:rPr>
        <w:color w:val="D42A42" w:themeColor="text2"/>
        <w:sz w:val="14"/>
        <w:szCs w:val="14"/>
      </w:rPr>
      <w:t>49 .</w:t>
    </w:r>
    <w:proofErr w:type="gramEnd"/>
    <w:r w:rsidR="00E03BDB" w:rsidRPr="008C2916">
      <w:rPr>
        <w:color w:val="D42A42" w:themeColor="text2"/>
        <w:sz w:val="14"/>
        <w:szCs w:val="14"/>
      </w:rPr>
      <w:t xml:space="preserve"> </w:t>
    </w:r>
    <w:proofErr w:type="gramStart"/>
    <w:r w:rsidR="00E03BDB" w:rsidRPr="008C2916">
      <w:rPr>
        <w:color w:val="D42A42" w:themeColor="text2"/>
        <w:sz w:val="14"/>
        <w:szCs w:val="14"/>
      </w:rPr>
      <w:t>89 .</w:t>
    </w:r>
    <w:proofErr w:type="gramEnd"/>
    <w:r w:rsidR="00E03BDB" w:rsidRPr="008C2916">
      <w:rPr>
        <w:color w:val="D42A42" w:themeColor="text2"/>
        <w:sz w:val="14"/>
        <w:szCs w:val="14"/>
      </w:rPr>
      <w:t xml:space="preserve"> 360 54 99 </w:t>
    </w:r>
    <w:proofErr w:type="gramStart"/>
    <w:r w:rsidR="00E03BDB" w:rsidRPr="008C2916">
      <w:rPr>
        <w:color w:val="D42A42" w:themeColor="text2"/>
        <w:sz w:val="14"/>
        <w:szCs w:val="14"/>
      </w:rPr>
      <w:t>33 .</w:t>
    </w:r>
    <w:proofErr w:type="gramEnd"/>
    <w:r w:rsidR="00E03BDB" w:rsidRPr="008C2916">
      <w:rPr>
        <w:color w:val="D42A42" w:themeColor="text2"/>
        <w:sz w:val="14"/>
        <w:szCs w:val="14"/>
      </w:rPr>
      <w:t xml:space="preserve"> </w:t>
    </w:r>
    <w:proofErr w:type="gramStart"/>
    <w:r w:rsidR="00E03BDB" w:rsidRPr="008C2916">
      <w:rPr>
        <w:color w:val="D42A42" w:themeColor="text2"/>
        <w:sz w:val="14"/>
        <w:szCs w:val="14"/>
      </w:rPr>
      <w:t>info@hansmannpr.de .</w:t>
    </w:r>
    <w:proofErr w:type="gramEnd"/>
    <w:r w:rsidR="00E03BDB" w:rsidRPr="008C2916">
      <w:rPr>
        <w:color w:val="D42A42" w:themeColor="text2"/>
        <w:sz w:val="14"/>
        <w:szCs w:val="14"/>
      </w:rPr>
      <w:t xml:space="preserve"> </w:t>
    </w:r>
    <w:hyperlink r:id="rId1" w:history="1">
      <w:r w:rsidRPr="008C2916">
        <w:rPr>
          <w:rStyle w:val="Hyperlink"/>
          <w:color w:val="D42A42" w:themeColor="text2"/>
          <w:sz w:val="14"/>
          <w:szCs w:val="14"/>
          <w:u w:val="none"/>
        </w:rPr>
        <w:t>www.hansmannpr.de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9436" w14:textId="77777777" w:rsidR="009A7126" w:rsidRDefault="009A71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4DBF3" w14:textId="77777777" w:rsidR="00875DFB" w:rsidRDefault="00875DFB" w:rsidP="00413087">
      <w:r>
        <w:separator/>
      </w:r>
    </w:p>
  </w:footnote>
  <w:footnote w:type="continuationSeparator" w:id="0">
    <w:p w14:paraId="612119A7" w14:textId="77777777" w:rsidR="00875DFB" w:rsidRDefault="00875DFB" w:rsidP="00413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E9F8" w14:textId="77777777" w:rsidR="009A7126" w:rsidRDefault="009A71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2DB8" w14:textId="0E222AC3" w:rsidR="002329AA" w:rsidRDefault="004A0810" w:rsidP="002329AA">
    <w:pPr>
      <w:autoSpaceDE w:val="0"/>
      <w:autoSpaceDN w:val="0"/>
      <w:adjustRightInd w:val="0"/>
      <w:rPr>
        <w:rFonts w:asciiTheme="majorHAnsi" w:hAnsiTheme="majorHAnsi" w:cs="ProximaNova-Bold"/>
        <w:b/>
        <w:bCs/>
        <w:color w:val="D42A42" w:themeColor="text2"/>
        <w:sz w:val="11"/>
        <w:szCs w:val="11"/>
        <w:lang w:val="en-US"/>
      </w:rPr>
    </w:pPr>
    <w:r>
      <w:rPr>
        <w:noProof/>
        <w:lang w:eastAsia="de-DE"/>
      </w:rPr>
      <w:drawing>
        <wp:anchor distT="0" distB="0" distL="114300" distR="114300" simplePos="0" relativeHeight="251658240" behindDoc="1" locked="0" layoutInCell="1" allowOverlap="1" wp14:anchorId="427EEE33" wp14:editId="1A84F725">
          <wp:simplePos x="0" y="0"/>
          <wp:positionH relativeFrom="column">
            <wp:posOffset>4775975</wp:posOffset>
          </wp:positionH>
          <wp:positionV relativeFrom="page">
            <wp:posOffset>427355</wp:posOffset>
          </wp:positionV>
          <wp:extent cx="1494790" cy="532765"/>
          <wp:effectExtent l="0" t="0" r="0" b="635"/>
          <wp:wrapNone/>
          <wp:docPr id="3" name="Grafik 3" descr="C:\Users\User\AppData\Local\Microsoft\Windows\INetCache\Content.Word\HPR-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HPR-Logo-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2329AA" w:rsidRPr="002329AA">
      <w:rPr>
        <w:rFonts w:asciiTheme="majorHAnsi" w:hAnsiTheme="majorHAnsi" w:cs="ProximaNova-Bold"/>
        <w:b/>
        <w:bCs/>
        <w:color w:val="D42A42" w:themeColor="text2"/>
        <w:sz w:val="11"/>
        <w:szCs w:val="11"/>
        <w:lang w:val="en-US"/>
      </w:rPr>
      <w:t xml:space="preserve"> </w:t>
    </w:r>
    <w:r w:rsidR="009A7126">
      <w:rPr>
        <w:rFonts w:asciiTheme="majorHAnsi" w:hAnsiTheme="majorHAnsi" w:cs="ProximaNova-Bold"/>
        <w:b/>
        <w:bCs/>
        <w:noProof/>
        <w:color w:val="D42A42" w:themeColor="text2"/>
        <w:sz w:val="11"/>
        <w:szCs w:val="11"/>
        <w:lang w:val="en-US"/>
      </w:rPr>
      <w:drawing>
        <wp:inline distT="0" distB="0" distL="0" distR="0" wp14:anchorId="649E3473" wp14:editId="4FCF2F70">
          <wp:extent cx="2787621" cy="547200"/>
          <wp:effectExtent l="0" t="0" r="0" b="0"/>
          <wp:docPr id="2" name="Grafi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2787621" cy="547200"/>
                  </a:xfrm>
                  <a:prstGeom prst="rect">
                    <a:avLst/>
                  </a:prstGeom>
                </pic:spPr>
              </pic:pic>
            </a:graphicData>
          </a:graphic>
        </wp:inline>
      </w:drawing>
    </w:r>
  </w:p>
  <w:p w14:paraId="44811088" w14:textId="714E83C8" w:rsidR="002329AA" w:rsidRDefault="002329AA" w:rsidP="00B740D2">
    <w:pPr>
      <w:autoSpaceDE w:val="0"/>
      <w:autoSpaceDN w:val="0"/>
      <w:adjustRightInd w:val="0"/>
      <w:rPr>
        <w:rFonts w:asciiTheme="majorHAnsi" w:hAnsiTheme="majorHAnsi" w:cs="ProximaNova-Bold"/>
        <w:b/>
        <w:bCs/>
        <w:color w:val="D42A42" w:themeColor="text2"/>
        <w:sz w:val="11"/>
        <w:szCs w:val="11"/>
        <w:lang w:val="en-US"/>
      </w:rPr>
    </w:pPr>
  </w:p>
  <w:p w14:paraId="43928E7C" w14:textId="77777777" w:rsidR="000E6685" w:rsidRDefault="000E6685" w:rsidP="002329AA">
    <w:pPr>
      <w:autoSpaceDE w:val="0"/>
      <w:autoSpaceDN w:val="0"/>
      <w:adjustRightInd w:val="0"/>
      <w:rPr>
        <w:rFonts w:asciiTheme="majorHAnsi" w:hAnsiTheme="majorHAnsi" w:cs="ProximaNova-Bold"/>
        <w:b/>
        <w:bCs/>
        <w:color w:val="D42A42" w:themeColor="text2"/>
        <w:sz w:val="11"/>
        <w:szCs w:val="11"/>
        <w:lang w:val="en-US"/>
      </w:rPr>
    </w:pPr>
  </w:p>
  <w:p w14:paraId="545C388C" w14:textId="77777777" w:rsidR="000E6685" w:rsidRDefault="000E6685" w:rsidP="002329AA">
    <w:pPr>
      <w:autoSpaceDE w:val="0"/>
      <w:autoSpaceDN w:val="0"/>
      <w:adjustRightInd w:val="0"/>
      <w:rPr>
        <w:rFonts w:asciiTheme="majorHAnsi" w:hAnsiTheme="majorHAnsi" w:cs="ProximaNova-Bold"/>
        <w:b/>
        <w:bCs/>
        <w:color w:val="D42A42" w:themeColor="text2"/>
        <w:sz w:val="11"/>
        <w:szCs w:val="11"/>
        <w:lang w:val="en-US"/>
      </w:rPr>
    </w:pPr>
  </w:p>
  <w:p w14:paraId="17D7479D" w14:textId="77777777" w:rsidR="000E6685" w:rsidRDefault="000E6685" w:rsidP="002329AA">
    <w:pPr>
      <w:autoSpaceDE w:val="0"/>
      <w:autoSpaceDN w:val="0"/>
      <w:adjustRightInd w:val="0"/>
      <w:rPr>
        <w:rFonts w:asciiTheme="majorHAnsi" w:hAnsiTheme="majorHAnsi" w:cs="ProximaNova-Bold"/>
        <w:b/>
        <w:bCs/>
        <w:color w:val="D42A42" w:themeColor="text2"/>
        <w:sz w:val="11"/>
        <w:szCs w:val="11"/>
        <w:lang w:val="en-US"/>
      </w:rPr>
    </w:pPr>
  </w:p>
  <w:p w14:paraId="15E18266" w14:textId="3651304E" w:rsidR="000E6685" w:rsidRDefault="000E6685" w:rsidP="002329AA">
    <w:pPr>
      <w:autoSpaceDE w:val="0"/>
      <w:autoSpaceDN w:val="0"/>
      <w:adjustRightInd w:val="0"/>
      <w:rPr>
        <w:rFonts w:asciiTheme="majorHAnsi" w:hAnsiTheme="majorHAnsi" w:cs="ProximaNova-Bold"/>
        <w:b/>
        <w:bCs/>
        <w:color w:val="D42A42" w:themeColor="text2"/>
        <w:sz w:val="11"/>
        <w:szCs w:val="11"/>
        <w:lang w:val="en-US"/>
      </w:rPr>
    </w:pPr>
  </w:p>
  <w:p w14:paraId="542E8233" w14:textId="77777777" w:rsidR="00B740D2" w:rsidRDefault="00B740D2" w:rsidP="002329AA">
    <w:pPr>
      <w:autoSpaceDE w:val="0"/>
      <w:autoSpaceDN w:val="0"/>
      <w:adjustRightInd w:val="0"/>
      <w:rPr>
        <w:rFonts w:asciiTheme="majorHAnsi" w:hAnsiTheme="majorHAnsi" w:cs="ProximaNova-Bold"/>
        <w:b/>
        <w:bCs/>
        <w:color w:val="D42A42" w:themeColor="text2"/>
        <w:sz w:val="11"/>
        <w:szCs w:val="11"/>
        <w:lang w:val="en-US"/>
      </w:rPr>
    </w:pPr>
  </w:p>
  <w:p w14:paraId="26641DD4" w14:textId="3168296D" w:rsidR="00BF587F" w:rsidRDefault="00BF587F" w:rsidP="00B740D2">
    <w:pPr>
      <w:autoSpaceDE w:val="0"/>
      <w:autoSpaceDN w:val="0"/>
      <w:adjustRightInd w:val="0"/>
      <w:ind w:left="0" w:firstLine="0"/>
      <w:rPr>
        <w:rFonts w:eastAsia="ProximaNova-Regular" w:cs="ProximaNova-Regular"/>
        <w:color w:val="D42A42" w:themeColor="text2"/>
        <w:sz w:val="11"/>
        <w:szCs w:val="11"/>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E704" w14:textId="77777777" w:rsidR="009A7126" w:rsidRDefault="009A71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6024B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DC390C"/>
    <w:multiLevelType w:val="hybridMultilevel"/>
    <w:tmpl w:val="74208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924B0D"/>
    <w:multiLevelType w:val="hybridMultilevel"/>
    <w:tmpl w:val="0CEE6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A16737"/>
    <w:multiLevelType w:val="hybridMultilevel"/>
    <w:tmpl w:val="CEB0C6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0B1867"/>
    <w:multiLevelType w:val="hybridMultilevel"/>
    <w:tmpl w:val="DD140866"/>
    <w:lvl w:ilvl="0" w:tplc="6D40C860">
      <w:start w:val="1"/>
      <w:numFmt w:val="bullet"/>
      <w:pStyle w:val="Listenabsatz"/>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F479C8"/>
    <w:multiLevelType w:val="hybridMultilevel"/>
    <w:tmpl w:val="848C8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1218D0"/>
    <w:multiLevelType w:val="hybridMultilevel"/>
    <w:tmpl w:val="861C77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EF474E"/>
    <w:multiLevelType w:val="hybridMultilevel"/>
    <w:tmpl w:val="90AC84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A1C1306"/>
    <w:multiLevelType w:val="hybridMultilevel"/>
    <w:tmpl w:val="E268315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9D07D7"/>
    <w:multiLevelType w:val="hybridMultilevel"/>
    <w:tmpl w:val="58422F9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CF27D5"/>
    <w:multiLevelType w:val="hybridMultilevel"/>
    <w:tmpl w:val="88FEE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71619849">
    <w:abstractNumId w:val="3"/>
  </w:num>
  <w:num w:numId="2" w16cid:durableId="1698462680">
    <w:abstractNumId w:val="10"/>
  </w:num>
  <w:num w:numId="3" w16cid:durableId="1444615301">
    <w:abstractNumId w:val="8"/>
  </w:num>
  <w:num w:numId="4" w16cid:durableId="1182817748">
    <w:abstractNumId w:val="7"/>
  </w:num>
  <w:num w:numId="5" w16cid:durableId="1277253962">
    <w:abstractNumId w:val="1"/>
  </w:num>
  <w:num w:numId="6" w16cid:durableId="1732387709">
    <w:abstractNumId w:val="5"/>
  </w:num>
  <w:num w:numId="7" w16cid:durableId="1043794987">
    <w:abstractNumId w:val="9"/>
  </w:num>
  <w:num w:numId="8" w16cid:durableId="1016922986">
    <w:abstractNumId w:val="4"/>
  </w:num>
  <w:num w:numId="9" w16cid:durableId="464354495">
    <w:abstractNumId w:val="6"/>
  </w:num>
  <w:num w:numId="10" w16cid:durableId="1208496463">
    <w:abstractNumId w:val="2"/>
  </w:num>
  <w:num w:numId="11" w16cid:durableId="1442726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7FD"/>
    <w:rsid w:val="00016712"/>
    <w:rsid w:val="000305A4"/>
    <w:rsid w:val="000A1DE1"/>
    <w:rsid w:val="000B326B"/>
    <w:rsid w:val="000C5850"/>
    <w:rsid w:val="000E6685"/>
    <w:rsid w:val="000E7496"/>
    <w:rsid w:val="000E751C"/>
    <w:rsid w:val="000F0212"/>
    <w:rsid w:val="00101815"/>
    <w:rsid w:val="00144D57"/>
    <w:rsid w:val="00166A6B"/>
    <w:rsid w:val="00180F28"/>
    <w:rsid w:val="001A690A"/>
    <w:rsid w:val="001F3F1A"/>
    <w:rsid w:val="0021091C"/>
    <w:rsid w:val="002329AA"/>
    <w:rsid w:val="00256263"/>
    <w:rsid w:val="0028462F"/>
    <w:rsid w:val="002C37FD"/>
    <w:rsid w:val="002C4566"/>
    <w:rsid w:val="00300AB7"/>
    <w:rsid w:val="00301BDE"/>
    <w:rsid w:val="00330982"/>
    <w:rsid w:val="0036544A"/>
    <w:rsid w:val="00397162"/>
    <w:rsid w:val="00397486"/>
    <w:rsid w:val="003C0399"/>
    <w:rsid w:val="003F44EC"/>
    <w:rsid w:val="00404FE2"/>
    <w:rsid w:val="00413087"/>
    <w:rsid w:val="00450F4E"/>
    <w:rsid w:val="00494ADF"/>
    <w:rsid w:val="004A0810"/>
    <w:rsid w:val="004C0095"/>
    <w:rsid w:val="004C6DCB"/>
    <w:rsid w:val="00500AF3"/>
    <w:rsid w:val="00517B51"/>
    <w:rsid w:val="00520275"/>
    <w:rsid w:val="0052753A"/>
    <w:rsid w:val="0052767B"/>
    <w:rsid w:val="00561610"/>
    <w:rsid w:val="005670C6"/>
    <w:rsid w:val="00581018"/>
    <w:rsid w:val="005B299E"/>
    <w:rsid w:val="005C5B45"/>
    <w:rsid w:val="005D0D0F"/>
    <w:rsid w:val="005F3F9C"/>
    <w:rsid w:val="00636980"/>
    <w:rsid w:val="006373E1"/>
    <w:rsid w:val="006762F6"/>
    <w:rsid w:val="006869EF"/>
    <w:rsid w:val="00692126"/>
    <w:rsid w:val="00694150"/>
    <w:rsid w:val="006964B7"/>
    <w:rsid w:val="006A290A"/>
    <w:rsid w:val="006A30DB"/>
    <w:rsid w:val="006A3C70"/>
    <w:rsid w:val="006F68CA"/>
    <w:rsid w:val="00714B9B"/>
    <w:rsid w:val="00731252"/>
    <w:rsid w:val="00747C4A"/>
    <w:rsid w:val="0077415D"/>
    <w:rsid w:val="007809E4"/>
    <w:rsid w:val="00795EF9"/>
    <w:rsid w:val="00797DAE"/>
    <w:rsid w:val="007A278F"/>
    <w:rsid w:val="007B27E9"/>
    <w:rsid w:val="007C1B57"/>
    <w:rsid w:val="00803709"/>
    <w:rsid w:val="008246C8"/>
    <w:rsid w:val="0085432D"/>
    <w:rsid w:val="00863889"/>
    <w:rsid w:val="00875DFB"/>
    <w:rsid w:val="008B373B"/>
    <w:rsid w:val="008C2916"/>
    <w:rsid w:val="0097543A"/>
    <w:rsid w:val="009A7126"/>
    <w:rsid w:val="009B4B12"/>
    <w:rsid w:val="009F1E0A"/>
    <w:rsid w:val="00A337B0"/>
    <w:rsid w:val="00A37322"/>
    <w:rsid w:val="00A375F1"/>
    <w:rsid w:val="00A76BF8"/>
    <w:rsid w:val="00AA0B57"/>
    <w:rsid w:val="00AB28B6"/>
    <w:rsid w:val="00AC7D9C"/>
    <w:rsid w:val="00AF4CA2"/>
    <w:rsid w:val="00B255CA"/>
    <w:rsid w:val="00B545C7"/>
    <w:rsid w:val="00B549CB"/>
    <w:rsid w:val="00B65A69"/>
    <w:rsid w:val="00B740D2"/>
    <w:rsid w:val="00B83337"/>
    <w:rsid w:val="00B86F8A"/>
    <w:rsid w:val="00BB0CF1"/>
    <w:rsid w:val="00BE2BCF"/>
    <w:rsid w:val="00BE53F7"/>
    <w:rsid w:val="00BF587F"/>
    <w:rsid w:val="00BF596E"/>
    <w:rsid w:val="00C10408"/>
    <w:rsid w:val="00C131D1"/>
    <w:rsid w:val="00C14EC1"/>
    <w:rsid w:val="00C2604D"/>
    <w:rsid w:val="00C26E88"/>
    <w:rsid w:val="00C56DF6"/>
    <w:rsid w:val="00CD5C79"/>
    <w:rsid w:val="00D10C05"/>
    <w:rsid w:val="00D40D92"/>
    <w:rsid w:val="00DB3CBD"/>
    <w:rsid w:val="00DC00F1"/>
    <w:rsid w:val="00E03BDB"/>
    <w:rsid w:val="00E171CD"/>
    <w:rsid w:val="00E34FF5"/>
    <w:rsid w:val="00E47B4D"/>
    <w:rsid w:val="00E547CB"/>
    <w:rsid w:val="00E7064E"/>
    <w:rsid w:val="00E7470B"/>
    <w:rsid w:val="00EB2A78"/>
    <w:rsid w:val="00ED47BE"/>
    <w:rsid w:val="00EE5241"/>
    <w:rsid w:val="00F1345D"/>
    <w:rsid w:val="00F361AA"/>
    <w:rsid w:val="00F67406"/>
    <w:rsid w:val="00F67435"/>
    <w:rsid w:val="00FF7A47"/>
    <w:rsid w:val="35F9FB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396ED"/>
  <w15:chartTrackingRefBased/>
  <w15:docId w15:val="{C8F22BC4-87E4-5F4D-B647-8B676F08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ind w:left="170" w:hanging="17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aliases w:val="Fließtext"/>
    <w:rsid w:val="00CD5C79"/>
    <w:rPr>
      <w:color w:val="333333" w:themeColor="text1"/>
      <w:sz w:val="18"/>
    </w:rPr>
  </w:style>
  <w:style w:type="paragraph" w:styleId="berschrift1">
    <w:name w:val="heading 1"/>
    <w:basedOn w:val="Standard"/>
    <w:next w:val="Standard"/>
    <w:link w:val="berschrift1Zchn"/>
    <w:uiPriority w:val="9"/>
    <w:qFormat/>
    <w:rsid w:val="006964B7"/>
    <w:pPr>
      <w:keepNext/>
      <w:keepLines/>
      <w:spacing w:before="240" w:after="240"/>
      <w:outlineLvl w:val="0"/>
    </w:pPr>
    <w:rPr>
      <w:rFonts w:asciiTheme="majorHAnsi" w:eastAsiaTheme="majorEastAsia" w:hAnsiTheme="majorHAnsi" w:cstheme="majorBidi"/>
      <w:b/>
      <w:caps/>
      <w:sz w:val="22"/>
      <w:szCs w:val="32"/>
    </w:rPr>
  </w:style>
  <w:style w:type="paragraph" w:styleId="berschrift2">
    <w:name w:val="heading 2"/>
    <w:basedOn w:val="Standard"/>
    <w:next w:val="Standard"/>
    <w:link w:val="berschrift2Zchn"/>
    <w:uiPriority w:val="9"/>
    <w:unhideWhenUsed/>
    <w:qFormat/>
    <w:rsid w:val="00D10C05"/>
    <w:pPr>
      <w:keepNext/>
      <w:keepLines/>
      <w:spacing w:before="40" w:after="120"/>
      <w:outlineLvl w:val="1"/>
    </w:pPr>
    <w:rPr>
      <w:rFonts w:asciiTheme="majorHAnsi" w:eastAsiaTheme="majorEastAsia" w:hAnsiTheme="majorHAnsi" w:cstheme="majorBidi"/>
      <w:b/>
      <w:sz w:val="22"/>
      <w:szCs w:val="26"/>
    </w:rPr>
  </w:style>
  <w:style w:type="paragraph" w:styleId="berschrift3">
    <w:name w:val="heading 3"/>
    <w:basedOn w:val="Standard"/>
    <w:next w:val="Standard"/>
    <w:link w:val="berschrift3Zchn"/>
    <w:uiPriority w:val="9"/>
    <w:unhideWhenUsed/>
    <w:rsid w:val="00B255CA"/>
    <w:pPr>
      <w:keepNext/>
      <w:keepLines/>
      <w:spacing w:before="40"/>
      <w:outlineLvl w:val="2"/>
    </w:pPr>
    <w:rPr>
      <w:rFonts w:asciiTheme="majorHAnsi" w:eastAsiaTheme="majorEastAsia" w:hAnsiTheme="majorHAnsi" w:cstheme="majorBidi"/>
      <w:color w:val="D42A42" w:themeColor="text2"/>
      <w:sz w:val="24"/>
      <w:szCs w:val="24"/>
    </w:rPr>
  </w:style>
  <w:style w:type="paragraph" w:styleId="berschrift4">
    <w:name w:val="heading 4"/>
    <w:basedOn w:val="Standard"/>
    <w:next w:val="Standard"/>
    <w:link w:val="berschrift4Zchn"/>
    <w:uiPriority w:val="9"/>
    <w:semiHidden/>
    <w:unhideWhenUsed/>
    <w:rsid w:val="00B255CA"/>
    <w:pPr>
      <w:keepNext/>
      <w:keepLines/>
      <w:spacing w:before="40"/>
      <w:outlineLvl w:val="3"/>
    </w:pPr>
    <w:rPr>
      <w:rFonts w:asciiTheme="majorHAnsi" w:eastAsiaTheme="majorEastAsia" w:hAnsiTheme="majorHAnsi" w:cstheme="majorBidi"/>
      <w:i/>
      <w:iCs/>
      <w:color w:val="D42A42" w:themeColor="tex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587F"/>
    <w:pPr>
      <w:tabs>
        <w:tab w:val="center" w:pos="4536"/>
        <w:tab w:val="right" w:pos="9072"/>
      </w:tabs>
    </w:pPr>
  </w:style>
  <w:style w:type="character" w:customStyle="1" w:styleId="KopfzeileZchn">
    <w:name w:val="Kopfzeile Zchn"/>
    <w:basedOn w:val="Absatz-Standardschriftart"/>
    <w:link w:val="Kopfzeile"/>
    <w:uiPriority w:val="99"/>
    <w:rsid w:val="00BF587F"/>
  </w:style>
  <w:style w:type="paragraph" w:styleId="Fuzeile">
    <w:name w:val="footer"/>
    <w:basedOn w:val="Standard"/>
    <w:link w:val="FuzeileZchn"/>
    <w:uiPriority w:val="99"/>
    <w:unhideWhenUsed/>
    <w:rsid w:val="00BF587F"/>
    <w:pPr>
      <w:tabs>
        <w:tab w:val="center" w:pos="4536"/>
        <w:tab w:val="right" w:pos="9072"/>
      </w:tabs>
    </w:pPr>
  </w:style>
  <w:style w:type="character" w:customStyle="1" w:styleId="FuzeileZchn">
    <w:name w:val="Fußzeile Zchn"/>
    <w:basedOn w:val="Absatz-Standardschriftart"/>
    <w:link w:val="Fuzeile"/>
    <w:uiPriority w:val="99"/>
    <w:rsid w:val="00BF587F"/>
  </w:style>
  <w:style w:type="paragraph" w:styleId="KeinLeerraum">
    <w:name w:val="No Spacing"/>
    <w:aliases w:val="Text"/>
    <w:uiPriority w:val="1"/>
    <w:qFormat/>
    <w:rsid w:val="00B549CB"/>
    <w:pPr>
      <w:spacing w:line="280" w:lineRule="exact"/>
      <w:ind w:left="0" w:firstLine="0"/>
    </w:pPr>
    <w:rPr>
      <w:color w:val="333333" w:themeColor="text1"/>
    </w:rPr>
  </w:style>
  <w:style w:type="character" w:customStyle="1" w:styleId="berschrift1Zchn">
    <w:name w:val="Überschrift 1 Zchn"/>
    <w:basedOn w:val="Absatz-Standardschriftart"/>
    <w:link w:val="berschrift1"/>
    <w:uiPriority w:val="9"/>
    <w:rsid w:val="006964B7"/>
    <w:rPr>
      <w:rFonts w:asciiTheme="majorHAnsi" w:eastAsiaTheme="majorEastAsia" w:hAnsiTheme="majorHAnsi" w:cstheme="majorBidi"/>
      <w:b/>
      <w:caps/>
      <w:color w:val="333333" w:themeColor="text1"/>
      <w:szCs w:val="32"/>
    </w:rPr>
  </w:style>
  <w:style w:type="character" w:customStyle="1" w:styleId="berschrift2Zchn">
    <w:name w:val="Überschrift 2 Zchn"/>
    <w:basedOn w:val="Absatz-Standardschriftart"/>
    <w:link w:val="berschrift2"/>
    <w:uiPriority w:val="9"/>
    <w:rsid w:val="00D10C05"/>
    <w:rPr>
      <w:rFonts w:asciiTheme="majorHAnsi" w:eastAsiaTheme="majorEastAsia" w:hAnsiTheme="majorHAnsi" w:cstheme="majorBidi"/>
      <w:b/>
      <w:color w:val="333333" w:themeColor="text1"/>
      <w:szCs w:val="26"/>
    </w:rPr>
  </w:style>
  <w:style w:type="paragraph" w:styleId="Titel">
    <w:name w:val="Title"/>
    <w:basedOn w:val="Standard"/>
    <w:next w:val="Standard"/>
    <w:link w:val="TitelZchn"/>
    <w:uiPriority w:val="10"/>
    <w:rsid w:val="00397486"/>
    <w:pPr>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397486"/>
    <w:rPr>
      <w:rFonts w:asciiTheme="majorHAnsi" w:eastAsiaTheme="majorEastAsia" w:hAnsiTheme="majorHAnsi" w:cstheme="majorBidi"/>
      <w:spacing w:val="-10"/>
      <w:kern w:val="28"/>
      <w:sz w:val="56"/>
      <w:szCs w:val="56"/>
    </w:rPr>
  </w:style>
  <w:style w:type="paragraph" w:styleId="Untertitel">
    <w:name w:val="Subtitle"/>
    <w:aliases w:val="Ansprache"/>
    <w:basedOn w:val="Standard"/>
    <w:next w:val="Standard"/>
    <w:link w:val="UntertitelZchn"/>
    <w:uiPriority w:val="11"/>
    <w:qFormat/>
    <w:rsid w:val="006964B7"/>
    <w:pPr>
      <w:numPr>
        <w:ilvl w:val="1"/>
      </w:numPr>
      <w:spacing w:after="240"/>
      <w:ind w:left="170" w:hanging="170"/>
    </w:pPr>
    <w:rPr>
      <w:rFonts w:asciiTheme="majorHAnsi" w:eastAsiaTheme="minorEastAsia" w:hAnsiTheme="majorHAnsi"/>
      <w:spacing w:val="15"/>
      <w:sz w:val="22"/>
    </w:rPr>
  </w:style>
  <w:style w:type="character" w:customStyle="1" w:styleId="UntertitelZchn">
    <w:name w:val="Untertitel Zchn"/>
    <w:aliases w:val="Ansprache Zchn"/>
    <w:basedOn w:val="Absatz-Standardschriftart"/>
    <w:link w:val="Untertitel"/>
    <w:uiPriority w:val="11"/>
    <w:rsid w:val="006964B7"/>
    <w:rPr>
      <w:rFonts w:asciiTheme="majorHAnsi" w:eastAsiaTheme="minorEastAsia" w:hAnsiTheme="majorHAnsi"/>
      <w:color w:val="333333" w:themeColor="text1"/>
      <w:spacing w:val="15"/>
    </w:rPr>
  </w:style>
  <w:style w:type="character" w:styleId="Hyperlink">
    <w:name w:val="Hyperlink"/>
    <w:basedOn w:val="Absatz-Standardschriftart"/>
    <w:uiPriority w:val="99"/>
    <w:unhideWhenUsed/>
    <w:rsid w:val="008C2916"/>
    <w:rPr>
      <w:color w:val="0563C1" w:themeColor="hyperlink"/>
      <w:u w:val="single"/>
    </w:rPr>
  </w:style>
  <w:style w:type="character" w:styleId="Erwhnung">
    <w:name w:val="Mention"/>
    <w:basedOn w:val="Absatz-Standardschriftart"/>
    <w:uiPriority w:val="99"/>
    <w:semiHidden/>
    <w:unhideWhenUsed/>
    <w:rsid w:val="008C2916"/>
    <w:rPr>
      <w:color w:val="2B579A"/>
      <w:shd w:val="clear" w:color="auto" w:fill="E6E6E6"/>
    </w:rPr>
  </w:style>
  <w:style w:type="character" w:styleId="SchwacheHervorhebung">
    <w:name w:val="Subtle Emphasis"/>
    <w:basedOn w:val="Absatz-Standardschriftart"/>
    <w:uiPriority w:val="19"/>
    <w:rsid w:val="00144D57"/>
    <w:rPr>
      <w:i/>
      <w:iCs/>
      <w:color w:val="666666" w:themeColor="text1" w:themeTint="BF"/>
    </w:rPr>
  </w:style>
  <w:style w:type="character" w:styleId="IntensiverVerweis">
    <w:name w:val="Intense Reference"/>
    <w:aliases w:val="Auszeichnung"/>
    <w:basedOn w:val="Absatz-Standardschriftart"/>
    <w:uiPriority w:val="32"/>
    <w:qFormat/>
    <w:rsid w:val="00B255CA"/>
    <w:rPr>
      <w:rFonts w:asciiTheme="majorHAnsi" w:hAnsiTheme="majorHAnsi"/>
      <w:b/>
      <w:bCs/>
      <w:caps w:val="0"/>
      <w:smallCaps/>
      <w:color w:val="FFFFFF" w:themeColor="background1"/>
      <w:spacing w:val="20"/>
      <w:sz w:val="18"/>
      <w:bdr w:val="none" w:sz="0" w:space="0" w:color="auto"/>
      <w:shd w:val="clear" w:color="auto" w:fill="D42A42" w:themeFill="text2"/>
    </w:rPr>
  </w:style>
  <w:style w:type="character" w:customStyle="1" w:styleId="berschrift3Zchn">
    <w:name w:val="Überschrift 3 Zchn"/>
    <w:basedOn w:val="Absatz-Standardschriftart"/>
    <w:link w:val="berschrift3"/>
    <w:uiPriority w:val="9"/>
    <w:rsid w:val="00B255CA"/>
    <w:rPr>
      <w:rFonts w:asciiTheme="majorHAnsi" w:eastAsiaTheme="majorEastAsia" w:hAnsiTheme="majorHAnsi" w:cstheme="majorBidi"/>
      <w:color w:val="D42A42" w:themeColor="text2"/>
      <w:sz w:val="24"/>
      <w:szCs w:val="24"/>
    </w:rPr>
  </w:style>
  <w:style w:type="character" w:customStyle="1" w:styleId="berschrift4Zchn">
    <w:name w:val="Überschrift 4 Zchn"/>
    <w:basedOn w:val="Absatz-Standardschriftart"/>
    <w:link w:val="berschrift4"/>
    <w:uiPriority w:val="9"/>
    <w:semiHidden/>
    <w:rsid w:val="00B255CA"/>
    <w:rPr>
      <w:rFonts w:asciiTheme="majorHAnsi" w:eastAsiaTheme="majorEastAsia" w:hAnsiTheme="majorHAnsi" w:cstheme="majorBidi"/>
      <w:i/>
      <w:iCs/>
      <w:color w:val="D42A42" w:themeColor="text2"/>
      <w:sz w:val="18"/>
    </w:rPr>
  </w:style>
  <w:style w:type="paragraph" w:styleId="Listenabsatz">
    <w:name w:val="List Paragraph"/>
    <w:aliases w:val="Aufzählung"/>
    <w:basedOn w:val="Standard"/>
    <w:uiPriority w:val="34"/>
    <w:qFormat/>
    <w:rsid w:val="00C26E88"/>
    <w:pPr>
      <w:numPr>
        <w:numId w:val="8"/>
      </w:numPr>
      <w:spacing w:line="280" w:lineRule="exact"/>
      <w:ind w:left="284" w:hanging="284"/>
      <w:contextualSpacing/>
    </w:pPr>
    <w:rPr>
      <w:sz w:val="22"/>
    </w:rPr>
  </w:style>
  <w:style w:type="table" w:styleId="Tabellenraster">
    <w:name w:val="Table Grid"/>
    <w:basedOn w:val="NormaleTabelle"/>
    <w:uiPriority w:val="39"/>
    <w:rsid w:val="00450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rsid w:val="006869EF"/>
    <w:rPr>
      <w:color w:val="605E5C"/>
      <w:shd w:val="clear" w:color="auto" w:fill="E1DFDD"/>
    </w:rPr>
  </w:style>
  <w:style w:type="character" w:styleId="BesuchterLink">
    <w:name w:val="FollowedHyperlink"/>
    <w:basedOn w:val="Absatz-Standardschriftart"/>
    <w:uiPriority w:val="99"/>
    <w:semiHidden/>
    <w:unhideWhenUsed/>
    <w:rsid w:val="003654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370503">
      <w:bodyDiv w:val="1"/>
      <w:marLeft w:val="0"/>
      <w:marRight w:val="0"/>
      <w:marTop w:val="0"/>
      <w:marBottom w:val="0"/>
      <w:divBdr>
        <w:top w:val="none" w:sz="0" w:space="0" w:color="auto"/>
        <w:left w:val="none" w:sz="0" w:space="0" w:color="auto"/>
        <w:bottom w:val="none" w:sz="0" w:space="0" w:color="auto"/>
        <w:right w:val="none" w:sz="0" w:space="0" w:color="auto"/>
      </w:divBdr>
    </w:div>
    <w:div w:id="186817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a.ireland.com/de-de/news-releases/local/german/2022/e-zine-february-2022/joy-und-joyce-ein-literarisches-jahr-in-dublin" TargetMode="External"/><Relationship Id="rId18" Type="http://schemas.openxmlformats.org/officeDocument/2006/relationships/hyperlink" Target="https://www.ireland.com/de-de/destinations/experiences/wild-atlantic-wa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OTreptow@tourismireland.com" TargetMode="External"/><Relationship Id="rId7" Type="http://schemas.openxmlformats.org/officeDocument/2006/relationships/settings" Target="settings.xml"/><Relationship Id="rId12" Type="http://schemas.openxmlformats.org/officeDocument/2006/relationships/hyperlink" Target="https://media.ireland.com/de-de/news-releases/local/german/2022/e-zine-march-2022/vikings-stars-verraten-geheimtipps" TargetMode="External"/><Relationship Id="rId17" Type="http://schemas.openxmlformats.org/officeDocument/2006/relationships/hyperlink" Target="https://www.titanicbelfast.com/visitor-information/offers-event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itanicbelfast.com/" TargetMode="External"/><Relationship Id="rId20" Type="http://schemas.openxmlformats.org/officeDocument/2006/relationships/hyperlink" Target="https://www.ballinglenartsfoundation.org/museu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EiYT8QEs1dE"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ireland.com/de-de/destinations/regions/aran-island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visitblacksodlighthouse.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oomsdayfestival.ie/" TargetMode="External"/><Relationship Id="rId22" Type="http://schemas.openxmlformats.org/officeDocument/2006/relationships/hyperlink" Target="mailto:t.maruschke@hansmannpr.de"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hansmannpr.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HPR Master">
      <a:dk1>
        <a:srgbClr val="333333"/>
      </a:dk1>
      <a:lt1>
        <a:sysClr val="window" lastClr="FFFFFF"/>
      </a:lt1>
      <a:dk2>
        <a:srgbClr val="D42A42"/>
      </a:dk2>
      <a:lt2>
        <a:srgbClr val="FFFFFF"/>
      </a:lt2>
      <a:accent1>
        <a:srgbClr val="D42A42"/>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HPR">
      <a:majorFont>
        <a:latin typeface="Proxima Nova"/>
        <a:ea typeface=""/>
        <a:cs typeface=""/>
      </a:majorFont>
      <a:minorFont>
        <a:latin typeface="Proxima Nov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57D87AFA2264A4CA2BFBCC9B17EC11A" ma:contentTypeVersion="9" ma:contentTypeDescription="Ein neues Dokument erstellen." ma:contentTypeScope="" ma:versionID="242a718d8b7f645c830e9a2f531e1f44">
  <xsd:schema xmlns:xsd="http://www.w3.org/2001/XMLSchema" xmlns:xs="http://www.w3.org/2001/XMLSchema" xmlns:p="http://schemas.microsoft.com/office/2006/metadata/properties" xmlns:ns2="f1422635-0010-4ee2-a696-316da932a4f8" targetNamespace="http://schemas.microsoft.com/office/2006/metadata/properties" ma:root="true" ma:fieldsID="3818cbbaf4adc1547af6801fd0753bf0" ns2:_="">
    <xsd:import namespace="f1422635-0010-4ee2-a696-316da932a4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22635-0010-4ee2-a696-316da932a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96483-0F35-48DA-999F-151000A84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22635-0010-4ee2-a696-316da932a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160D5B-3F0A-4098-BA07-956744109720}">
  <ds:schemaRefs>
    <ds:schemaRef ds:uri="http://schemas.microsoft.com/sharepoint/v3/contenttype/forms"/>
  </ds:schemaRefs>
</ds:datastoreItem>
</file>

<file path=customXml/itemProps3.xml><?xml version="1.0" encoding="utf-8"?>
<ds:datastoreItem xmlns:ds="http://schemas.openxmlformats.org/officeDocument/2006/customXml" ds:itemID="{804BCA8D-5529-4DA5-B507-85A4B9FEE7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157898-6F71-3B40-8987-947B96B60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4952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Brunnthaler - Hansmann PR</dc:creator>
  <cp:keywords/>
  <dc:description/>
  <cp:lastModifiedBy>Hansmann PR - Team 4</cp:lastModifiedBy>
  <cp:revision>13</cp:revision>
  <cp:lastPrinted>2021-04-13T14:48:00Z</cp:lastPrinted>
  <dcterms:created xsi:type="dcterms:W3CDTF">2021-12-01T07:46:00Z</dcterms:created>
  <dcterms:modified xsi:type="dcterms:W3CDTF">2022-03-25T09:06:00Z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0x010100657D87AFA2264A4CA2BFBCC9B17EC11A</vt:lpwstr>
  </property>
</Properties>
</file>