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108" w14:textId="32BD95BE" w:rsidR="009431CD" w:rsidRPr="0059644B" w:rsidRDefault="008328FF" w:rsidP="00D1641C">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 xml:space="preserve">5 Gründe diesen winter in der region innsbruck zu </w:t>
      </w:r>
      <w:r w:rsidR="00A409B3">
        <w:rPr>
          <w:rFonts w:ascii="Alto Con Nor" w:hAnsi="Alto Con Nor"/>
          <w:b/>
          <w:caps/>
          <w:sz w:val="26"/>
          <w:szCs w:val="26"/>
          <w:lang w:val="de-AT" w:eastAsia="de-DE"/>
        </w:rPr>
        <w:t>Erleben</w:t>
      </w:r>
      <w:r>
        <w:rPr>
          <w:rFonts w:ascii="Alto Con Nor" w:hAnsi="Alto Con Nor"/>
          <w:b/>
          <w:caps/>
          <w:sz w:val="26"/>
          <w:szCs w:val="26"/>
          <w:lang w:val="de-AT" w:eastAsia="de-DE"/>
        </w:rPr>
        <w:t xml:space="preserve"> </w:t>
      </w:r>
    </w:p>
    <w:p w14:paraId="5FC11ABC" w14:textId="0E2B80FB" w:rsidR="00736B54" w:rsidRPr="0059644B" w:rsidRDefault="00736B54" w:rsidP="00D1641C">
      <w:pPr>
        <w:spacing w:after="0"/>
        <w:jc w:val="both"/>
        <w:rPr>
          <w:rFonts w:ascii="Alto Con Nor" w:hAnsi="Alto Con Nor"/>
          <w:b/>
          <w:caps/>
          <w:sz w:val="22"/>
          <w:szCs w:val="22"/>
          <w:lang w:val="de-AT" w:eastAsia="de-DE"/>
        </w:rPr>
      </w:pPr>
    </w:p>
    <w:p w14:paraId="512D7E2D" w14:textId="1AF92694" w:rsidR="00743A48" w:rsidRDefault="00743A48"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Von wegen Winterblues! In der Region Innsbruck</w:t>
      </w:r>
      <w:r w:rsidR="0010137E">
        <w:rPr>
          <w:rFonts w:ascii="Alto Con Nor" w:hAnsi="Alto Con Nor"/>
          <w:b/>
          <w:bCs/>
          <w:sz w:val="22"/>
          <w:szCs w:val="22"/>
          <w:lang w:val="de-AT" w:eastAsia="de-DE"/>
        </w:rPr>
        <w:t xml:space="preserve"> zeigt sich die kalte Jahreszeit von ihrer schönsten Seite. Du glaubst uns nicht? Dann </w:t>
      </w:r>
      <w:r w:rsidR="00F65DE8">
        <w:rPr>
          <w:rFonts w:ascii="Alto Con Nor" w:hAnsi="Alto Con Nor"/>
          <w:b/>
          <w:bCs/>
          <w:sz w:val="22"/>
          <w:szCs w:val="22"/>
          <w:lang w:val="de-AT" w:eastAsia="de-DE"/>
        </w:rPr>
        <w:t xml:space="preserve">überzeuge dich selbst </w:t>
      </w:r>
      <w:r w:rsidR="00192AD8">
        <w:rPr>
          <w:rFonts w:ascii="Alto Con Nor" w:hAnsi="Alto Con Nor"/>
          <w:b/>
          <w:bCs/>
          <w:sz w:val="22"/>
          <w:szCs w:val="22"/>
          <w:lang w:val="de-AT" w:eastAsia="de-DE"/>
        </w:rPr>
        <w:t>und erlebe deinen Winter</w:t>
      </w:r>
      <w:r w:rsidR="000C585B">
        <w:rPr>
          <w:rFonts w:ascii="Alto Con Nor" w:hAnsi="Alto Con Nor"/>
          <w:b/>
          <w:bCs/>
          <w:sz w:val="22"/>
          <w:szCs w:val="22"/>
          <w:lang w:val="de-AT" w:eastAsia="de-DE"/>
        </w:rPr>
        <w:t>u</w:t>
      </w:r>
      <w:r w:rsidR="00192AD8">
        <w:rPr>
          <w:rFonts w:ascii="Alto Con Nor" w:hAnsi="Alto Con Nor"/>
          <w:b/>
          <w:bCs/>
          <w:sz w:val="22"/>
          <w:szCs w:val="22"/>
          <w:lang w:val="de-AT" w:eastAsia="de-DE"/>
        </w:rPr>
        <w:t>rlaub in der Region Innsbruck</w:t>
      </w:r>
      <w:r w:rsidR="00F65DE8">
        <w:rPr>
          <w:rFonts w:ascii="Alto Con Nor" w:hAnsi="Alto Con Nor"/>
          <w:b/>
          <w:bCs/>
          <w:sz w:val="22"/>
          <w:szCs w:val="22"/>
          <w:lang w:val="de-AT" w:eastAsia="de-DE"/>
        </w:rPr>
        <w:t xml:space="preserve">. </w:t>
      </w:r>
      <w:r w:rsidR="000E2FD5">
        <w:rPr>
          <w:rFonts w:ascii="Alto Con Nor" w:hAnsi="Alto Con Nor"/>
          <w:b/>
          <w:bCs/>
          <w:sz w:val="22"/>
          <w:szCs w:val="22"/>
          <w:lang w:val="de-AT" w:eastAsia="de-DE"/>
        </w:rPr>
        <w:t>Mal entspannt-genussvoll, mal sportlich</w:t>
      </w:r>
      <w:r w:rsidR="005E22B8">
        <w:rPr>
          <w:rFonts w:ascii="Alto Con Nor" w:hAnsi="Alto Con Nor"/>
          <w:b/>
          <w:bCs/>
          <w:sz w:val="22"/>
          <w:szCs w:val="22"/>
          <w:lang w:val="de-AT" w:eastAsia="de-DE"/>
        </w:rPr>
        <w:t>-</w:t>
      </w:r>
      <w:r w:rsidR="000E2FD5">
        <w:rPr>
          <w:rFonts w:ascii="Alto Con Nor" w:hAnsi="Alto Con Nor"/>
          <w:b/>
          <w:bCs/>
          <w:sz w:val="22"/>
          <w:szCs w:val="22"/>
          <w:lang w:val="de-AT" w:eastAsia="de-DE"/>
        </w:rPr>
        <w:t>anspruchsvoller</w:t>
      </w:r>
      <w:r w:rsidR="005E22B8">
        <w:rPr>
          <w:rFonts w:ascii="Alto Con Nor" w:hAnsi="Alto Con Nor"/>
          <w:b/>
          <w:bCs/>
          <w:sz w:val="22"/>
          <w:szCs w:val="22"/>
          <w:lang w:val="de-AT" w:eastAsia="de-DE"/>
        </w:rPr>
        <w:t xml:space="preserve"> – einfach wie es dir gefällt!</w:t>
      </w:r>
      <w:r w:rsidR="000E2FD5">
        <w:rPr>
          <w:rFonts w:ascii="Alto Con Nor" w:hAnsi="Alto Con Nor"/>
          <w:b/>
          <w:bCs/>
          <w:sz w:val="22"/>
          <w:szCs w:val="22"/>
          <w:lang w:val="de-AT" w:eastAsia="de-DE"/>
        </w:rPr>
        <w:t xml:space="preserve"> </w:t>
      </w:r>
      <w:r w:rsidR="00EA36A6">
        <w:rPr>
          <w:rFonts w:ascii="Alto Con Nor" w:hAnsi="Alto Con Nor"/>
          <w:b/>
          <w:bCs/>
          <w:sz w:val="22"/>
          <w:szCs w:val="22"/>
          <w:lang w:val="de-AT" w:eastAsia="de-DE"/>
        </w:rPr>
        <w:t xml:space="preserve">Mit unseren 5 Insider-Tipps </w:t>
      </w:r>
      <w:r w:rsidR="00744138">
        <w:rPr>
          <w:rFonts w:ascii="Alto Con Nor" w:hAnsi="Alto Con Nor"/>
          <w:b/>
          <w:bCs/>
          <w:sz w:val="22"/>
          <w:szCs w:val="22"/>
          <w:lang w:val="de-AT" w:eastAsia="de-DE"/>
        </w:rPr>
        <w:t xml:space="preserve">wirst du das Winter Wonderland </w:t>
      </w:r>
      <w:r w:rsidR="00626364">
        <w:rPr>
          <w:rFonts w:ascii="Alto Con Nor" w:hAnsi="Alto Con Nor"/>
          <w:b/>
          <w:bCs/>
          <w:sz w:val="22"/>
          <w:szCs w:val="22"/>
          <w:lang w:val="de-AT" w:eastAsia="de-DE"/>
        </w:rPr>
        <w:t xml:space="preserve">und seine Vielfalt </w:t>
      </w:r>
      <w:r w:rsidR="009B6F21">
        <w:rPr>
          <w:rFonts w:ascii="Alto Con Nor" w:hAnsi="Alto Con Nor"/>
          <w:b/>
          <w:bCs/>
          <w:sz w:val="22"/>
          <w:szCs w:val="22"/>
          <w:lang w:val="de-AT" w:eastAsia="de-DE"/>
        </w:rPr>
        <w:t>kennen und lieben lernen!</w:t>
      </w:r>
    </w:p>
    <w:p w14:paraId="3A6D0CA9" w14:textId="77777777" w:rsidR="004054E7" w:rsidRDefault="004054E7" w:rsidP="00D1641C">
      <w:pPr>
        <w:spacing w:after="0"/>
        <w:jc w:val="both"/>
        <w:rPr>
          <w:rFonts w:ascii="Alto Con Nor" w:hAnsi="Alto Con Nor"/>
          <w:b/>
          <w:bCs/>
          <w:sz w:val="22"/>
          <w:szCs w:val="22"/>
          <w:lang w:val="de-AT" w:eastAsia="de-DE"/>
        </w:rPr>
      </w:pPr>
    </w:p>
    <w:p w14:paraId="467F95E1" w14:textId="3BCDDD0A" w:rsidR="003A78FF" w:rsidRPr="00D1641C" w:rsidRDefault="007312B1" w:rsidP="005300B8">
      <w:pPr>
        <w:spacing w:after="0"/>
        <w:jc w:val="both"/>
        <w:rPr>
          <w:rFonts w:ascii="Alto Con Nor" w:hAnsi="Alto Con Nor"/>
          <w:b/>
          <w:bCs/>
          <w:sz w:val="22"/>
          <w:szCs w:val="22"/>
          <w:lang w:eastAsia="de-DE"/>
        </w:rPr>
      </w:pPr>
      <w:r w:rsidRPr="005300B8">
        <w:rPr>
          <w:rFonts w:ascii="Alto Con Nor" w:hAnsi="Alto Con Nor"/>
          <w:b/>
          <w:bCs/>
          <w:sz w:val="22"/>
          <w:szCs w:val="22"/>
          <w:lang w:val="de-AT" w:eastAsia="de-DE"/>
        </w:rPr>
        <w:t xml:space="preserve">1. Skigenuss trifft Stadtflair: </w:t>
      </w:r>
      <w:r w:rsidR="005547B9">
        <w:rPr>
          <w:rFonts w:ascii="Alto Con Nor" w:hAnsi="Alto Con Nor"/>
          <w:b/>
          <w:bCs/>
          <w:sz w:val="22"/>
          <w:szCs w:val="22"/>
          <w:lang w:val="de-AT" w:eastAsia="de-DE"/>
        </w:rPr>
        <w:t>D</w:t>
      </w:r>
      <w:r w:rsidRPr="005300B8">
        <w:rPr>
          <w:rFonts w:ascii="Alto Con Nor" w:hAnsi="Alto Con Nor"/>
          <w:b/>
          <w:bCs/>
          <w:sz w:val="22"/>
          <w:szCs w:val="22"/>
          <w:lang w:val="de-AT" w:eastAsia="de-DE"/>
        </w:rPr>
        <w:t>er SKI plus CITY Pass</w:t>
      </w:r>
      <w:r w:rsidR="005300B8" w:rsidRPr="005300B8">
        <w:rPr>
          <w:rFonts w:ascii="Alto Con Nor" w:hAnsi="Alto Con Nor"/>
          <w:b/>
          <w:bCs/>
          <w:sz w:val="22"/>
          <w:szCs w:val="22"/>
          <w:lang w:val="de-AT" w:eastAsia="de-DE"/>
        </w:rPr>
        <w:t xml:space="preserve"> macht’s möglich!</w:t>
      </w:r>
    </w:p>
    <w:p w14:paraId="2B77C033" w14:textId="1C6AEFBC" w:rsidR="009D7E52" w:rsidRPr="005D76CD" w:rsidRDefault="008A03F0" w:rsidP="00D1641C">
      <w:pPr>
        <w:spacing w:after="0"/>
        <w:jc w:val="both"/>
        <w:rPr>
          <w:rFonts w:ascii="Alto Con Nor" w:hAnsi="Alto Con Nor"/>
          <w:sz w:val="22"/>
          <w:szCs w:val="22"/>
          <w:lang w:eastAsia="de-DE"/>
        </w:rPr>
      </w:pPr>
      <w:r>
        <w:rPr>
          <w:rFonts w:ascii="Alto Con Nor" w:hAnsi="Alto Con Nor"/>
          <w:sz w:val="22"/>
          <w:szCs w:val="22"/>
          <w:lang w:val="de-AT" w:eastAsia="de-DE"/>
        </w:rPr>
        <w:t xml:space="preserve">Carven und Powdern </w:t>
      </w:r>
      <w:r w:rsidR="00FD25A8">
        <w:rPr>
          <w:rFonts w:ascii="Alto Con Nor" w:hAnsi="Alto Con Nor"/>
          <w:sz w:val="22"/>
          <w:szCs w:val="22"/>
          <w:lang w:val="de-AT" w:eastAsia="de-DE"/>
        </w:rPr>
        <w:t>im Ski</w:t>
      </w:r>
      <w:r w:rsidR="00C739D6">
        <w:rPr>
          <w:rFonts w:ascii="Alto Con Nor" w:hAnsi="Alto Con Nor"/>
          <w:sz w:val="22"/>
          <w:szCs w:val="22"/>
          <w:lang w:val="de-AT" w:eastAsia="de-DE"/>
        </w:rPr>
        <w:t>r</w:t>
      </w:r>
      <w:r w:rsidR="00FD25A8">
        <w:rPr>
          <w:rFonts w:ascii="Alto Con Nor" w:hAnsi="Alto Con Nor"/>
          <w:sz w:val="22"/>
          <w:szCs w:val="22"/>
          <w:lang w:val="de-AT" w:eastAsia="de-DE"/>
        </w:rPr>
        <w:t xml:space="preserve">esort Kühtai und </w:t>
      </w:r>
      <w:r>
        <w:rPr>
          <w:rFonts w:ascii="Alto Con Nor" w:hAnsi="Alto Con Nor"/>
          <w:sz w:val="22"/>
          <w:szCs w:val="22"/>
          <w:lang w:val="de-AT" w:eastAsia="de-DE"/>
        </w:rPr>
        <w:t>am Stubaier Gletscher?</w:t>
      </w:r>
      <w:r w:rsidR="004F0917">
        <w:rPr>
          <w:rFonts w:ascii="Alto Con Nor" w:hAnsi="Alto Con Nor"/>
          <w:sz w:val="22"/>
          <w:szCs w:val="22"/>
          <w:lang w:val="de-AT" w:eastAsia="de-DE"/>
        </w:rPr>
        <w:t xml:space="preserve"> Sightseeing und Shoppen</w:t>
      </w:r>
      <w:r w:rsidR="009D7E52" w:rsidRPr="009D7E52">
        <w:rPr>
          <w:rFonts w:ascii="Alto Con Nor" w:hAnsi="Alto Con Nor"/>
          <w:sz w:val="22"/>
          <w:szCs w:val="22"/>
          <w:lang w:eastAsia="de-DE"/>
        </w:rPr>
        <w:t xml:space="preserve"> in der Landeshauptstadt Innsbruck? Oder </w:t>
      </w:r>
      <w:r w:rsidR="004F0917">
        <w:rPr>
          <w:rFonts w:ascii="Alto Con Nor" w:hAnsi="Alto Con Nor"/>
          <w:sz w:val="22"/>
          <w:szCs w:val="22"/>
          <w:lang w:eastAsia="de-DE"/>
        </w:rPr>
        <w:t>chillen und r</w:t>
      </w:r>
      <w:r w:rsidR="009D7E52" w:rsidRPr="009D7E52">
        <w:rPr>
          <w:rFonts w:ascii="Alto Con Nor" w:hAnsi="Alto Con Nor"/>
          <w:sz w:val="22"/>
          <w:szCs w:val="22"/>
          <w:lang w:eastAsia="de-DE"/>
        </w:rPr>
        <w:t xml:space="preserve">elaxen </w:t>
      </w:r>
      <w:r w:rsidR="00905331">
        <w:rPr>
          <w:rFonts w:ascii="Alto Con Nor" w:hAnsi="Alto Con Nor"/>
          <w:sz w:val="22"/>
          <w:szCs w:val="22"/>
          <w:lang w:eastAsia="de-DE"/>
        </w:rPr>
        <w:t>i</w:t>
      </w:r>
      <w:r w:rsidR="00FC59BB">
        <w:rPr>
          <w:rFonts w:ascii="Alto Con Nor" w:hAnsi="Alto Con Nor"/>
          <w:sz w:val="22"/>
          <w:szCs w:val="22"/>
          <w:lang w:eastAsia="de-DE"/>
        </w:rPr>
        <w:t>m warmen Wasser im Pool</w:t>
      </w:r>
      <w:r w:rsidR="009D7E52" w:rsidRPr="009D7E52">
        <w:rPr>
          <w:rFonts w:ascii="Alto Con Nor" w:hAnsi="Alto Con Nor"/>
          <w:sz w:val="22"/>
          <w:szCs w:val="22"/>
          <w:lang w:eastAsia="de-DE"/>
        </w:rPr>
        <w:t>?</w:t>
      </w:r>
      <w:r w:rsidR="002649F7">
        <w:rPr>
          <w:rFonts w:ascii="Alto Con Nor" w:hAnsi="Alto Con Nor"/>
          <w:sz w:val="22"/>
          <w:szCs w:val="22"/>
          <w:lang w:eastAsia="de-DE"/>
        </w:rPr>
        <w:t xml:space="preserve"> Mit dem SKI plus CITY Pass Stubai Innsbruck brauchst du nicht lange überlegen und planen – es ist alles inkludiert! </w:t>
      </w:r>
      <w:r w:rsidR="00B12BBA">
        <w:rPr>
          <w:rFonts w:ascii="Alto Con Nor" w:hAnsi="Alto Con Nor"/>
          <w:sz w:val="22"/>
          <w:szCs w:val="22"/>
          <w:lang w:eastAsia="de-DE"/>
        </w:rPr>
        <w:t xml:space="preserve">Also einfach spontan </w:t>
      </w:r>
      <w:r w:rsidR="008A003C">
        <w:rPr>
          <w:rFonts w:ascii="Alto Con Nor" w:hAnsi="Alto Con Nor"/>
          <w:sz w:val="22"/>
          <w:szCs w:val="22"/>
          <w:lang w:eastAsia="de-DE"/>
        </w:rPr>
        <w:t xml:space="preserve">entscheiden, </w:t>
      </w:r>
      <w:r w:rsidR="00B12BBA">
        <w:rPr>
          <w:rFonts w:ascii="Alto Con Nor" w:hAnsi="Alto Con Nor"/>
          <w:sz w:val="22"/>
          <w:szCs w:val="22"/>
          <w:lang w:eastAsia="de-DE"/>
        </w:rPr>
        <w:t xml:space="preserve">machen und genießen. </w:t>
      </w:r>
      <w:r w:rsidR="00A74B0C">
        <w:rPr>
          <w:rFonts w:ascii="Alto Con Nor" w:hAnsi="Alto Con Nor"/>
          <w:sz w:val="22"/>
          <w:szCs w:val="22"/>
          <w:lang w:eastAsia="de-DE"/>
        </w:rPr>
        <w:t xml:space="preserve">Die Türen zu den 13 Skigebieten, 22 City-Angeboten und 3 Schwimmbädern stehen dir </w:t>
      </w:r>
      <w:r w:rsidR="0094201F">
        <w:rPr>
          <w:rFonts w:ascii="Alto Con Nor" w:hAnsi="Alto Con Nor"/>
          <w:sz w:val="22"/>
          <w:szCs w:val="22"/>
          <w:lang w:eastAsia="de-DE"/>
        </w:rPr>
        <w:t xml:space="preserve">mit dem Pass </w:t>
      </w:r>
      <w:r w:rsidR="00A74B0C">
        <w:rPr>
          <w:rFonts w:ascii="Alto Con Nor" w:hAnsi="Alto Con Nor"/>
          <w:sz w:val="22"/>
          <w:szCs w:val="22"/>
          <w:lang w:eastAsia="de-DE"/>
        </w:rPr>
        <w:t>offen</w:t>
      </w:r>
      <w:r w:rsidR="00B915CD">
        <w:rPr>
          <w:rFonts w:ascii="Alto Con Nor" w:hAnsi="Alto Con Nor"/>
          <w:sz w:val="22"/>
          <w:szCs w:val="22"/>
          <w:lang w:eastAsia="de-DE"/>
        </w:rPr>
        <w:t xml:space="preserve"> und machen deinen Urlaub in und rund um Innsbruck zu einem einzigartigen Erlebnis. </w:t>
      </w:r>
      <w:r w:rsidR="00B915CD" w:rsidRPr="00501AAD">
        <w:rPr>
          <w:rFonts w:ascii="Alto Con Nor" w:hAnsi="Alto Con Nor"/>
          <w:sz w:val="22"/>
          <w:szCs w:val="22"/>
          <w:lang w:val="de-AT" w:eastAsia="de-DE"/>
        </w:rPr>
        <w:t>Das Beste:</w:t>
      </w:r>
      <w:r w:rsidR="00501AAD" w:rsidRPr="00501AAD">
        <w:rPr>
          <w:rFonts w:ascii="Alto Con Nor" w:hAnsi="Alto Con Nor"/>
          <w:sz w:val="22"/>
          <w:szCs w:val="22"/>
          <w:lang w:val="de-AT" w:eastAsia="de-DE"/>
        </w:rPr>
        <w:t xml:space="preserve"> Der Skibus und der Hop on–Hop off </w:t>
      </w:r>
      <w:r w:rsidR="00057A6A" w:rsidRPr="00501AAD">
        <w:rPr>
          <w:rFonts w:ascii="Alto Con Nor" w:hAnsi="Alto Con Nor"/>
          <w:sz w:val="22"/>
          <w:szCs w:val="22"/>
          <w:lang w:val="de-AT" w:eastAsia="de-DE"/>
        </w:rPr>
        <w:t xml:space="preserve">Bus </w:t>
      </w:r>
      <w:r w:rsidR="00501AAD" w:rsidRPr="00501AAD">
        <w:rPr>
          <w:rFonts w:ascii="Alto Con Nor" w:hAnsi="Alto Con Nor"/>
          <w:sz w:val="22"/>
          <w:szCs w:val="22"/>
          <w:lang w:val="de-AT" w:eastAsia="de-DE"/>
        </w:rPr>
        <w:t>Sightseer sind natürli</w:t>
      </w:r>
      <w:r w:rsidR="00501AAD">
        <w:rPr>
          <w:rFonts w:ascii="Alto Con Nor" w:hAnsi="Alto Con Nor"/>
          <w:sz w:val="22"/>
          <w:szCs w:val="22"/>
          <w:lang w:val="de-AT" w:eastAsia="de-DE"/>
        </w:rPr>
        <w:t xml:space="preserve">ch auch inkludiert. So kommst du </w:t>
      </w:r>
      <w:r w:rsidR="00875646">
        <w:rPr>
          <w:rFonts w:ascii="Alto Con Nor" w:hAnsi="Alto Con Nor"/>
          <w:sz w:val="22"/>
          <w:szCs w:val="22"/>
          <w:lang w:val="de-AT" w:eastAsia="de-DE"/>
        </w:rPr>
        <w:t xml:space="preserve">jeden Tag </w:t>
      </w:r>
      <w:r w:rsidR="00501AAD">
        <w:rPr>
          <w:rFonts w:ascii="Alto Con Nor" w:hAnsi="Alto Con Nor"/>
          <w:sz w:val="22"/>
          <w:szCs w:val="22"/>
          <w:lang w:val="de-AT" w:eastAsia="de-DE"/>
        </w:rPr>
        <w:t>ganz entspan</w:t>
      </w:r>
      <w:r w:rsidR="00057A6A">
        <w:rPr>
          <w:rFonts w:ascii="Alto Con Nor" w:hAnsi="Alto Con Nor"/>
          <w:sz w:val="22"/>
          <w:szCs w:val="22"/>
          <w:lang w:val="de-AT" w:eastAsia="de-DE"/>
        </w:rPr>
        <w:t>n</w:t>
      </w:r>
      <w:r w:rsidR="00501AAD">
        <w:rPr>
          <w:rFonts w:ascii="Alto Con Nor" w:hAnsi="Alto Con Nor"/>
          <w:sz w:val="22"/>
          <w:szCs w:val="22"/>
          <w:lang w:val="de-AT" w:eastAsia="de-DE"/>
        </w:rPr>
        <w:t xml:space="preserve">t </w:t>
      </w:r>
      <w:r w:rsidR="00430751">
        <w:rPr>
          <w:rFonts w:ascii="Alto Con Nor" w:hAnsi="Alto Con Nor"/>
          <w:sz w:val="22"/>
          <w:szCs w:val="22"/>
          <w:lang w:val="de-AT" w:eastAsia="de-DE"/>
        </w:rPr>
        <w:t xml:space="preserve">zu deinem </w:t>
      </w:r>
      <w:r w:rsidR="00057A6A">
        <w:rPr>
          <w:rFonts w:ascii="Alto Con Nor" w:hAnsi="Alto Con Nor"/>
          <w:sz w:val="22"/>
          <w:szCs w:val="22"/>
          <w:lang w:val="de-AT" w:eastAsia="de-DE"/>
        </w:rPr>
        <w:t>Erlebnis.</w:t>
      </w:r>
    </w:p>
    <w:p w14:paraId="4E253352" w14:textId="77777777" w:rsidR="00057A6A" w:rsidRPr="00501AAD" w:rsidRDefault="00057A6A" w:rsidP="00D1641C">
      <w:pPr>
        <w:spacing w:after="0"/>
        <w:jc w:val="both"/>
        <w:rPr>
          <w:rFonts w:ascii="Alto Con Nor" w:hAnsi="Alto Con Nor"/>
          <w:sz w:val="22"/>
          <w:szCs w:val="22"/>
          <w:lang w:val="de-AT" w:eastAsia="de-DE"/>
        </w:rPr>
      </w:pPr>
    </w:p>
    <w:p w14:paraId="3649839C" w14:textId="5D067111" w:rsidR="00605074"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2.</w:t>
      </w:r>
      <w:r w:rsidR="005547B9">
        <w:rPr>
          <w:rFonts w:ascii="Alto Con Nor" w:hAnsi="Alto Con Nor"/>
          <w:b/>
          <w:bCs/>
          <w:sz w:val="22"/>
          <w:szCs w:val="22"/>
          <w:lang w:val="de-AT" w:eastAsia="de-DE"/>
        </w:rPr>
        <w:t xml:space="preserve"> LUMAGICA Innsbruck &amp; </w:t>
      </w:r>
      <w:r w:rsidR="009C3EF7">
        <w:rPr>
          <w:rFonts w:ascii="Alto Con Nor" w:hAnsi="Alto Con Nor"/>
          <w:b/>
          <w:bCs/>
          <w:sz w:val="22"/>
          <w:szCs w:val="22"/>
          <w:lang w:val="de-AT" w:eastAsia="de-DE"/>
        </w:rPr>
        <w:t>7 Christkindlmärkte</w:t>
      </w:r>
      <w:r w:rsidR="003B1F0E">
        <w:rPr>
          <w:rFonts w:ascii="Alto Con Nor" w:hAnsi="Alto Con Nor"/>
          <w:b/>
          <w:bCs/>
          <w:sz w:val="22"/>
          <w:szCs w:val="22"/>
          <w:lang w:val="de-AT" w:eastAsia="de-DE"/>
        </w:rPr>
        <w:t xml:space="preserve"> </w:t>
      </w:r>
      <w:r w:rsidR="005547B9">
        <w:rPr>
          <w:rFonts w:ascii="Alto Con Nor" w:hAnsi="Alto Con Nor"/>
          <w:b/>
          <w:bCs/>
          <w:sz w:val="22"/>
          <w:szCs w:val="22"/>
          <w:lang w:val="de-AT" w:eastAsia="de-DE"/>
        </w:rPr>
        <w:t xml:space="preserve">für </w:t>
      </w:r>
      <w:r w:rsidR="00F77774">
        <w:rPr>
          <w:rFonts w:ascii="Alto Con Nor" w:hAnsi="Alto Con Nor"/>
          <w:b/>
          <w:bCs/>
          <w:sz w:val="22"/>
          <w:szCs w:val="22"/>
          <w:lang w:val="de-AT" w:eastAsia="de-DE"/>
        </w:rPr>
        <w:t>d</w:t>
      </w:r>
      <w:r w:rsidR="005547B9">
        <w:rPr>
          <w:rFonts w:ascii="Alto Con Nor" w:hAnsi="Alto Con Nor"/>
          <w:b/>
          <w:bCs/>
          <w:sz w:val="22"/>
          <w:szCs w:val="22"/>
          <w:lang w:val="de-AT" w:eastAsia="de-DE"/>
        </w:rPr>
        <w:t>ein Wintermärchen</w:t>
      </w:r>
    </w:p>
    <w:p w14:paraId="4A153767" w14:textId="659DF3E5" w:rsidR="002972EC" w:rsidRDefault="004257B5" w:rsidP="00D1641C">
      <w:pPr>
        <w:spacing w:after="0"/>
        <w:jc w:val="both"/>
        <w:rPr>
          <w:rFonts w:ascii="Alto Con Nor" w:hAnsi="Alto Con Nor"/>
          <w:sz w:val="22"/>
          <w:szCs w:val="22"/>
          <w:lang w:eastAsia="de-DE"/>
        </w:rPr>
      </w:pPr>
      <w:r w:rsidRPr="004257B5">
        <w:rPr>
          <w:rFonts w:ascii="Alto Con Nor" w:hAnsi="Alto Con Nor"/>
          <w:sz w:val="22"/>
          <w:szCs w:val="22"/>
          <w:lang w:eastAsia="de-DE"/>
        </w:rPr>
        <w:t>Der Geruch von gebratenen Kastanien und Glühwein liegt in der Luft, festliche Töne erklingen, weihnachtlich glänzt die Stadt vor der mit Schnee bedeckten Bergkuliss</w:t>
      </w:r>
      <w:r w:rsidR="00EF42EF">
        <w:rPr>
          <w:rFonts w:ascii="Alto Con Nor" w:hAnsi="Alto Con Nor"/>
          <w:sz w:val="22"/>
          <w:szCs w:val="22"/>
          <w:lang w:eastAsia="de-DE"/>
        </w:rPr>
        <w:t>e</w:t>
      </w:r>
      <w:r w:rsidR="005F74DF">
        <w:rPr>
          <w:rFonts w:ascii="Alto Con Nor" w:hAnsi="Alto Con Nor"/>
          <w:sz w:val="22"/>
          <w:szCs w:val="22"/>
          <w:lang w:eastAsia="de-DE"/>
        </w:rPr>
        <w:t xml:space="preserve">. </w:t>
      </w:r>
      <w:r w:rsidR="00B363EA">
        <w:rPr>
          <w:rFonts w:ascii="Alto Con Nor" w:hAnsi="Alto Con Nor"/>
          <w:sz w:val="22"/>
          <w:szCs w:val="22"/>
          <w:lang w:eastAsia="de-DE"/>
        </w:rPr>
        <w:t xml:space="preserve">Freust du dich auch alle Jahre wieder auf die Vorweihnachtszeit? </w:t>
      </w:r>
      <w:r w:rsidR="00213598">
        <w:rPr>
          <w:rFonts w:ascii="Alto Con Nor" w:hAnsi="Alto Con Nor"/>
          <w:sz w:val="22"/>
          <w:szCs w:val="22"/>
          <w:lang w:eastAsia="de-DE"/>
        </w:rPr>
        <w:t xml:space="preserve">Wir dürfen dir </w:t>
      </w:r>
      <w:r w:rsidR="007D3ED5">
        <w:rPr>
          <w:rFonts w:ascii="Alto Con Nor" w:hAnsi="Alto Con Nor"/>
          <w:sz w:val="22"/>
          <w:szCs w:val="22"/>
          <w:lang w:eastAsia="de-DE"/>
        </w:rPr>
        <w:t>eines</w:t>
      </w:r>
      <w:r w:rsidR="00213598">
        <w:rPr>
          <w:rFonts w:ascii="Alto Con Nor" w:hAnsi="Alto Con Nor"/>
          <w:sz w:val="22"/>
          <w:szCs w:val="22"/>
          <w:lang w:eastAsia="de-DE"/>
        </w:rPr>
        <w:t xml:space="preserve"> verraten: </w:t>
      </w:r>
      <w:r w:rsidR="00B363EA">
        <w:rPr>
          <w:rFonts w:ascii="Alto Con Nor" w:hAnsi="Alto Con Nor"/>
          <w:sz w:val="22"/>
          <w:szCs w:val="22"/>
          <w:lang w:eastAsia="de-DE"/>
        </w:rPr>
        <w:t>In</w:t>
      </w:r>
      <w:r w:rsidRPr="004257B5">
        <w:rPr>
          <w:rFonts w:ascii="Alto Con Nor" w:hAnsi="Alto Con Nor"/>
          <w:sz w:val="22"/>
          <w:szCs w:val="22"/>
          <w:lang w:eastAsia="de-DE"/>
        </w:rPr>
        <w:t xml:space="preserve"> der Region Innsbruck </w:t>
      </w:r>
      <w:r w:rsidR="00B363EA">
        <w:rPr>
          <w:rFonts w:ascii="Alto Con Nor" w:hAnsi="Alto Con Nor"/>
          <w:sz w:val="22"/>
          <w:szCs w:val="22"/>
          <w:lang w:eastAsia="de-DE"/>
        </w:rPr>
        <w:t xml:space="preserve">ist sie </w:t>
      </w:r>
      <w:r w:rsidRPr="004257B5">
        <w:rPr>
          <w:rFonts w:ascii="Alto Con Nor" w:hAnsi="Alto Con Nor"/>
          <w:sz w:val="22"/>
          <w:szCs w:val="22"/>
          <w:lang w:eastAsia="de-DE"/>
        </w:rPr>
        <w:t>etwas ganz Besonderes.</w:t>
      </w:r>
      <w:r w:rsidR="008C4824">
        <w:rPr>
          <w:rFonts w:ascii="Alto Con Nor" w:hAnsi="Alto Con Nor"/>
          <w:sz w:val="22"/>
          <w:szCs w:val="22"/>
          <w:lang w:eastAsia="de-DE"/>
        </w:rPr>
        <w:t xml:space="preserve"> </w:t>
      </w:r>
      <w:r w:rsidR="00F74DA8" w:rsidRPr="00F74DA8">
        <w:rPr>
          <w:rFonts w:ascii="Alto Con Nor" w:hAnsi="Alto Con Nor"/>
          <w:sz w:val="22"/>
          <w:szCs w:val="22"/>
          <w:lang w:eastAsia="de-DE"/>
        </w:rPr>
        <w:t xml:space="preserve">Der große Christbaum vor dem Goldenen Dachl und die Marktstände </w:t>
      </w:r>
      <w:r w:rsidR="00D7292F">
        <w:rPr>
          <w:rFonts w:ascii="Alto Con Nor" w:hAnsi="Alto Con Nor"/>
          <w:sz w:val="22"/>
          <w:szCs w:val="22"/>
          <w:lang w:eastAsia="de-DE"/>
        </w:rPr>
        <w:t xml:space="preserve">der sieben Christkindlmärkte </w:t>
      </w:r>
      <w:r w:rsidR="00F74DA8" w:rsidRPr="00F74DA8">
        <w:rPr>
          <w:rFonts w:ascii="Alto Con Nor" w:hAnsi="Alto Con Nor"/>
          <w:sz w:val="22"/>
          <w:szCs w:val="22"/>
          <w:lang w:eastAsia="de-DE"/>
        </w:rPr>
        <w:t>mit ihren Besonderheiten und Köstlichkeiten</w:t>
      </w:r>
      <w:r w:rsidR="00767738">
        <w:rPr>
          <w:rFonts w:ascii="Alto Con Nor" w:hAnsi="Alto Con Nor"/>
          <w:sz w:val="22"/>
          <w:szCs w:val="22"/>
          <w:lang w:eastAsia="de-DE"/>
        </w:rPr>
        <w:t xml:space="preserve"> </w:t>
      </w:r>
      <w:r w:rsidR="00180CED">
        <w:rPr>
          <w:rFonts w:ascii="Alto Con Nor" w:hAnsi="Alto Con Nor"/>
          <w:sz w:val="22"/>
          <w:szCs w:val="22"/>
          <w:lang w:eastAsia="de-DE"/>
        </w:rPr>
        <w:t>versetzen dich garantiert in Weihnachtsstimmung</w:t>
      </w:r>
      <w:r w:rsidR="00767738">
        <w:rPr>
          <w:rFonts w:ascii="Alto Con Nor" w:hAnsi="Alto Con Nor"/>
          <w:sz w:val="22"/>
          <w:szCs w:val="22"/>
          <w:lang w:eastAsia="de-DE"/>
        </w:rPr>
        <w:t xml:space="preserve">. </w:t>
      </w:r>
      <w:r w:rsidR="00C062CE">
        <w:rPr>
          <w:rFonts w:ascii="Alto Con Nor" w:hAnsi="Alto Con Nor"/>
          <w:sz w:val="22"/>
          <w:szCs w:val="22"/>
          <w:lang w:eastAsia="de-DE"/>
        </w:rPr>
        <w:t>Ein Highlight im wahrsten Sinne des Wortes</w:t>
      </w:r>
      <w:r w:rsidR="00FD5F26">
        <w:rPr>
          <w:rFonts w:ascii="Alto Con Nor" w:hAnsi="Alto Con Nor"/>
          <w:sz w:val="22"/>
          <w:szCs w:val="22"/>
          <w:lang w:eastAsia="de-DE"/>
        </w:rPr>
        <w:t xml:space="preserve"> ist </w:t>
      </w:r>
      <w:r w:rsidR="00C062CE">
        <w:rPr>
          <w:rFonts w:ascii="Alto Con Nor" w:hAnsi="Alto Con Nor"/>
          <w:sz w:val="22"/>
          <w:szCs w:val="22"/>
          <w:lang w:eastAsia="de-DE"/>
        </w:rPr>
        <w:t xml:space="preserve">LUMAGICA Innsbruck. Der Lichterpark im Hofgarten </w:t>
      </w:r>
      <w:r w:rsidR="006014A9">
        <w:rPr>
          <w:rFonts w:ascii="Alto Con Nor" w:hAnsi="Alto Con Nor"/>
          <w:sz w:val="22"/>
          <w:szCs w:val="22"/>
          <w:lang w:eastAsia="de-DE"/>
        </w:rPr>
        <w:t xml:space="preserve">mit seinen </w:t>
      </w:r>
      <w:r w:rsidR="00FE291D">
        <w:rPr>
          <w:rFonts w:ascii="Alto Con Nor" w:hAnsi="Alto Con Nor"/>
          <w:sz w:val="22"/>
          <w:szCs w:val="22"/>
          <w:lang w:eastAsia="de-DE"/>
        </w:rPr>
        <w:t xml:space="preserve">magischen </w:t>
      </w:r>
      <w:r w:rsidR="006014A9">
        <w:rPr>
          <w:rFonts w:ascii="Alto Con Nor" w:hAnsi="Alto Con Nor"/>
          <w:sz w:val="22"/>
          <w:szCs w:val="22"/>
          <w:lang w:eastAsia="de-DE"/>
        </w:rPr>
        <w:t xml:space="preserve">Lichtinszenierungen </w:t>
      </w:r>
      <w:r w:rsidR="008A3F5B">
        <w:rPr>
          <w:rFonts w:ascii="Alto Con Nor" w:hAnsi="Alto Con Nor"/>
          <w:sz w:val="22"/>
          <w:szCs w:val="22"/>
          <w:lang w:eastAsia="de-DE"/>
        </w:rPr>
        <w:t xml:space="preserve">lässt </w:t>
      </w:r>
      <w:r w:rsidR="009A364D">
        <w:rPr>
          <w:rFonts w:ascii="Alto Con Nor" w:hAnsi="Alto Con Nor"/>
          <w:sz w:val="22"/>
          <w:szCs w:val="22"/>
          <w:lang w:eastAsia="de-DE"/>
        </w:rPr>
        <w:t xml:space="preserve">alle Augen </w:t>
      </w:r>
      <w:r w:rsidR="005F74DF">
        <w:rPr>
          <w:rFonts w:ascii="Alto Con Nor" w:hAnsi="Alto Con Nor"/>
          <w:sz w:val="22"/>
          <w:szCs w:val="22"/>
          <w:lang w:eastAsia="de-DE"/>
        </w:rPr>
        <w:t>s</w:t>
      </w:r>
      <w:r w:rsidR="009A364D">
        <w:rPr>
          <w:rFonts w:ascii="Alto Con Nor" w:hAnsi="Alto Con Nor"/>
          <w:sz w:val="22"/>
          <w:szCs w:val="22"/>
          <w:lang w:eastAsia="de-DE"/>
        </w:rPr>
        <w:t>trahlen.</w:t>
      </w:r>
    </w:p>
    <w:p w14:paraId="0C71518E" w14:textId="77777777" w:rsidR="00CF1FC1" w:rsidRDefault="00CF1FC1" w:rsidP="00D1641C">
      <w:pPr>
        <w:spacing w:after="0"/>
        <w:jc w:val="both"/>
        <w:rPr>
          <w:rFonts w:ascii="Alto Con Nor" w:hAnsi="Alto Con Nor"/>
          <w:sz w:val="22"/>
          <w:szCs w:val="22"/>
          <w:lang w:val="de-AT" w:eastAsia="de-DE"/>
        </w:rPr>
      </w:pPr>
    </w:p>
    <w:p w14:paraId="6D3600FC" w14:textId="23C8E420" w:rsidR="00690EC6" w:rsidRDefault="008153C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3</w:t>
      </w:r>
      <w:r w:rsidR="00D1641C">
        <w:rPr>
          <w:rFonts w:ascii="Alto Con Nor" w:hAnsi="Alto Con Nor"/>
          <w:b/>
          <w:bCs/>
          <w:sz w:val="22"/>
          <w:szCs w:val="22"/>
          <w:lang w:val="de-AT" w:eastAsia="de-DE"/>
        </w:rPr>
        <w:t xml:space="preserve">. </w:t>
      </w:r>
      <w:r w:rsidR="00725B87">
        <w:rPr>
          <w:rFonts w:ascii="Alto Con Nor" w:hAnsi="Alto Con Nor"/>
          <w:b/>
          <w:bCs/>
          <w:sz w:val="22"/>
          <w:szCs w:val="22"/>
          <w:lang w:val="de-AT" w:eastAsia="de-DE"/>
        </w:rPr>
        <w:t xml:space="preserve">Es muss nicht immer Skifahren sein: </w:t>
      </w:r>
      <w:r w:rsidR="006C3B79">
        <w:rPr>
          <w:rFonts w:ascii="Alto Con Nor" w:hAnsi="Alto Con Nor"/>
          <w:b/>
          <w:bCs/>
          <w:sz w:val="22"/>
          <w:szCs w:val="22"/>
          <w:lang w:val="de-AT" w:eastAsia="de-DE"/>
        </w:rPr>
        <w:t>abwechslungsreiches Wintererlebnis mit dem</w:t>
      </w:r>
      <w:r w:rsidR="00902198">
        <w:rPr>
          <w:rFonts w:ascii="Alto Con Nor" w:hAnsi="Alto Con Nor"/>
          <w:b/>
          <w:bCs/>
          <w:sz w:val="22"/>
          <w:szCs w:val="22"/>
          <w:lang w:val="de-AT" w:eastAsia="de-DE"/>
        </w:rPr>
        <w:t xml:space="preserve"> Winteraktivprogram</w:t>
      </w:r>
      <w:r w:rsidR="006C3B79">
        <w:rPr>
          <w:rFonts w:ascii="Alto Con Nor" w:hAnsi="Alto Con Nor"/>
          <w:b/>
          <w:bCs/>
          <w:sz w:val="22"/>
          <w:szCs w:val="22"/>
          <w:lang w:val="de-AT" w:eastAsia="de-DE"/>
        </w:rPr>
        <w:t>m</w:t>
      </w:r>
      <w:r w:rsidR="00902198">
        <w:rPr>
          <w:rFonts w:ascii="Alto Con Nor" w:hAnsi="Alto Con Nor"/>
          <w:b/>
          <w:bCs/>
          <w:sz w:val="22"/>
          <w:szCs w:val="22"/>
          <w:lang w:val="de-AT" w:eastAsia="de-DE"/>
        </w:rPr>
        <w:t xml:space="preserve"> </w:t>
      </w:r>
    </w:p>
    <w:p w14:paraId="65A618FA" w14:textId="6232286F" w:rsidR="00E62B80" w:rsidRDefault="00D83938" w:rsidP="00D83938">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Wer Winter nur mit Skifahren gleichsetzt, der irrt – und war noch nie in der Region Innsbruck! Denn auch abseits der Pisten und Tiefschneehänge gibt es so einiges zu erleben. </w:t>
      </w:r>
      <w:r w:rsidR="006C6C5D">
        <w:rPr>
          <w:rFonts w:ascii="Alto Con Nor" w:hAnsi="Alto Con Nor"/>
          <w:sz w:val="22"/>
          <w:szCs w:val="22"/>
          <w:lang w:val="de-AT" w:eastAsia="de-DE"/>
        </w:rPr>
        <w:t>Das geführte Winteraktivprogramm beispielsweise.</w:t>
      </w:r>
      <w:r w:rsidR="00D15D5E">
        <w:rPr>
          <w:rFonts w:ascii="Alto Con Nor" w:hAnsi="Alto Con Nor"/>
          <w:sz w:val="22"/>
          <w:szCs w:val="22"/>
          <w:lang w:val="de-AT" w:eastAsia="de-DE"/>
        </w:rPr>
        <w:t xml:space="preserve"> Auf </w:t>
      </w:r>
      <w:r w:rsidR="00D15D5E" w:rsidRPr="008153CC">
        <w:rPr>
          <w:rFonts w:ascii="Alto Con Nor" w:hAnsi="Alto Con Nor"/>
          <w:sz w:val="22"/>
          <w:szCs w:val="22"/>
          <w:lang w:val="de-AT" w:eastAsia="de-DE"/>
        </w:rPr>
        <w:t>Schneeschuh- und Winterwanderungen</w:t>
      </w:r>
      <w:r w:rsidR="00C02714">
        <w:rPr>
          <w:rFonts w:ascii="Alto Con Nor" w:hAnsi="Alto Con Nor"/>
          <w:sz w:val="22"/>
          <w:szCs w:val="22"/>
          <w:lang w:val="de-AT" w:eastAsia="de-DE"/>
        </w:rPr>
        <w:t xml:space="preserve"> sowie auf </w:t>
      </w:r>
      <w:r w:rsidR="00D15D5E" w:rsidRPr="008153CC">
        <w:rPr>
          <w:rFonts w:ascii="Alto Con Nor" w:hAnsi="Alto Con Nor"/>
          <w:sz w:val="22"/>
          <w:szCs w:val="22"/>
          <w:lang w:val="de-AT" w:eastAsia="de-DE"/>
        </w:rPr>
        <w:t>Langlauf</w:t>
      </w:r>
      <w:r w:rsidR="00E8024A" w:rsidRPr="008153CC">
        <w:rPr>
          <w:rFonts w:ascii="Alto Con Nor" w:hAnsi="Alto Con Nor"/>
          <w:sz w:val="22"/>
          <w:szCs w:val="22"/>
          <w:lang w:val="de-AT" w:eastAsia="de-DE"/>
        </w:rPr>
        <w:t>-A</w:t>
      </w:r>
      <w:r w:rsidR="00D15D5E" w:rsidRPr="008153CC">
        <w:rPr>
          <w:rFonts w:ascii="Alto Con Nor" w:hAnsi="Alto Con Nor"/>
          <w:sz w:val="22"/>
          <w:szCs w:val="22"/>
          <w:lang w:val="de-AT" w:eastAsia="de-DE"/>
        </w:rPr>
        <w:t>usflüge</w:t>
      </w:r>
      <w:r w:rsidR="002C1D8A">
        <w:rPr>
          <w:rFonts w:ascii="Alto Con Nor" w:hAnsi="Alto Con Nor"/>
          <w:sz w:val="22"/>
          <w:szCs w:val="22"/>
          <w:lang w:val="de-AT" w:eastAsia="de-DE"/>
        </w:rPr>
        <w:t>n</w:t>
      </w:r>
      <w:r w:rsidR="00D15D5E">
        <w:rPr>
          <w:rFonts w:ascii="Alto Con Nor" w:hAnsi="Alto Con Nor"/>
          <w:sz w:val="22"/>
          <w:szCs w:val="22"/>
          <w:lang w:val="de-AT" w:eastAsia="de-DE"/>
        </w:rPr>
        <w:t xml:space="preserve"> erlebst du den Winter von seiner ursprünglicheren Seite.</w:t>
      </w:r>
      <w:r w:rsidR="00140BA6">
        <w:rPr>
          <w:rFonts w:ascii="Alto Con Nor" w:hAnsi="Alto Con Nor"/>
          <w:sz w:val="22"/>
          <w:szCs w:val="22"/>
          <w:lang w:val="de-AT" w:eastAsia="de-DE"/>
        </w:rPr>
        <w:t xml:space="preserve"> </w:t>
      </w:r>
      <w:r w:rsidR="003D18C6">
        <w:rPr>
          <w:rFonts w:ascii="Alto Con Nor" w:hAnsi="Alto Con Nor"/>
          <w:sz w:val="22"/>
          <w:szCs w:val="22"/>
          <w:lang w:val="de-AT" w:eastAsia="de-DE"/>
        </w:rPr>
        <w:t xml:space="preserve">Von leicht bis anspruchsvoll, die ausgebildeten Guides nehmen dich mit </w:t>
      </w:r>
      <w:r w:rsidR="00E86562">
        <w:rPr>
          <w:rFonts w:ascii="Alto Con Nor" w:hAnsi="Alto Con Nor"/>
          <w:sz w:val="22"/>
          <w:szCs w:val="22"/>
          <w:lang w:val="de-AT" w:eastAsia="de-DE"/>
        </w:rPr>
        <w:t xml:space="preserve">auf ihre Touren </w:t>
      </w:r>
      <w:r w:rsidR="00943533">
        <w:rPr>
          <w:rFonts w:ascii="Alto Con Nor" w:hAnsi="Alto Con Nor"/>
          <w:sz w:val="22"/>
          <w:szCs w:val="22"/>
          <w:lang w:val="de-AT" w:eastAsia="de-DE"/>
        </w:rPr>
        <w:t>in</w:t>
      </w:r>
      <w:r w:rsidR="00E86562">
        <w:rPr>
          <w:rFonts w:ascii="Alto Con Nor" w:hAnsi="Alto Con Nor"/>
          <w:sz w:val="22"/>
          <w:szCs w:val="22"/>
          <w:lang w:val="de-AT" w:eastAsia="de-DE"/>
        </w:rPr>
        <w:t>s</w:t>
      </w:r>
      <w:r w:rsidR="00943533">
        <w:rPr>
          <w:rFonts w:ascii="Alto Con Nor" w:hAnsi="Alto Con Nor"/>
          <w:sz w:val="22"/>
          <w:szCs w:val="22"/>
          <w:lang w:val="de-AT" w:eastAsia="de-DE"/>
        </w:rPr>
        <w:t xml:space="preserve"> Winterwunderland. Das Beste: Das Winteraktivprogramm ist in der kostenlosen Gästekarte Welcome Card inkludiert.</w:t>
      </w:r>
    </w:p>
    <w:p w14:paraId="10C24454" w14:textId="77777777" w:rsidR="00605074" w:rsidRDefault="00605074" w:rsidP="00D1641C">
      <w:pPr>
        <w:spacing w:after="0"/>
        <w:jc w:val="both"/>
        <w:rPr>
          <w:rFonts w:ascii="Alto Con Nor" w:hAnsi="Alto Con Nor"/>
          <w:sz w:val="22"/>
          <w:szCs w:val="22"/>
          <w:lang w:val="de-AT" w:eastAsia="de-DE"/>
        </w:rPr>
      </w:pPr>
    </w:p>
    <w:p w14:paraId="6B0463E6" w14:textId="7265666E" w:rsidR="00177DD2" w:rsidRDefault="00614CC5" w:rsidP="00F6082E">
      <w:pPr>
        <w:spacing w:after="0"/>
        <w:jc w:val="both"/>
        <w:rPr>
          <w:rFonts w:ascii="Alto Con Nor" w:hAnsi="Alto Con Nor"/>
          <w:sz w:val="22"/>
          <w:szCs w:val="22"/>
          <w:lang w:val="de-AT" w:eastAsia="de-DE"/>
        </w:rPr>
      </w:pPr>
      <w:r>
        <w:rPr>
          <w:rFonts w:ascii="Alto Con Nor" w:hAnsi="Alto Con Nor"/>
          <w:b/>
          <w:bCs/>
          <w:sz w:val="22"/>
          <w:szCs w:val="22"/>
          <w:lang w:val="de-AT" w:eastAsia="de-DE"/>
        </w:rPr>
        <w:t>4</w:t>
      </w:r>
      <w:r w:rsidR="00D1641C">
        <w:rPr>
          <w:rFonts w:ascii="Alto Con Nor" w:hAnsi="Alto Con Nor"/>
          <w:b/>
          <w:bCs/>
          <w:sz w:val="22"/>
          <w:szCs w:val="22"/>
          <w:lang w:val="de-AT" w:eastAsia="de-DE"/>
        </w:rPr>
        <w:t xml:space="preserve">. </w:t>
      </w:r>
      <w:r w:rsidR="007F10D6">
        <w:rPr>
          <w:rFonts w:ascii="Alto Con Nor" w:hAnsi="Alto Con Nor"/>
          <w:b/>
          <w:bCs/>
          <w:sz w:val="22"/>
          <w:szCs w:val="22"/>
          <w:lang w:val="de-AT" w:eastAsia="de-DE"/>
        </w:rPr>
        <w:t xml:space="preserve">Hautnah dabei: die </w:t>
      </w:r>
      <w:r w:rsidR="007B14C9">
        <w:rPr>
          <w:rFonts w:ascii="Alto Con Nor" w:hAnsi="Alto Con Nor"/>
          <w:b/>
          <w:bCs/>
          <w:sz w:val="22"/>
          <w:szCs w:val="22"/>
          <w:lang w:val="de-AT" w:eastAsia="de-DE"/>
        </w:rPr>
        <w:t>Winter-Events in der Region Innsbruck</w:t>
      </w:r>
    </w:p>
    <w:p w14:paraId="5A383BBC" w14:textId="66A37074" w:rsidR="00DC2D52" w:rsidRDefault="00CF5133" w:rsidP="00184EB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Von so viel </w:t>
      </w:r>
      <w:r w:rsidR="00F20282">
        <w:rPr>
          <w:rFonts w:ascii="Alto Con Nor" w:hAnsi="Alto Con Nor"/>
          <w:sz w:val="22"/>
          <w:szCs w:val="22"/>
          <w:lang w:val="de-AT" w:eastAsia="de-DE"/>
        </w:rPr>
        <w:t>winterlichem Vergnügen</w:t>
      </w:r>
      <w:r>
        <w:rPr>
          <w:rFonts w:ascii="Alto Con Nor" w:hAnsi="Alto Con Nor"/>
          <w:sz w:val="22"/>
          <w:szCs w:val="22"/>
          <w:lang w:val="de-AT" w:eastAsia="de-DE"/>
        </w:rPr>
        <w:t xml:space="preserve"> brauchst du gewiss auch mal eine </w:t>
      </w:r>
      <w:r w:rsidR="00A04DA5">
        <w:rPr>
          <w:rFonts w:ascii="Alto Con Nor" w:hAnsi="Alto Con Nor"/>
          <w:sz w:val="22"/>
          <w:szCs w:val="22"/>
          <w:lang w:val="de-AT" w:eastAsia="de-DE"/>
        </w:rPr>
        <w:t xml:space="preserve">kurze </w:t>
      </w:r>
      <w:r w:rsidR="00106C28">
        <w:rPr>
          <w:rFonts w:ascii="Alto Con Nor" w:hAnsi="Alto Con Nor"/>
          <w:sz w:val="22"/>
          <w:szCs w:val="22"/>
          <w:lang w:val="de-AT" w:eastAsia="de-DE"/>
        </w:rPr>
        <w:t>Verschnaufp</w:t>
      </w:r>
      <w:r>
        <w:rPr>
          <w:rFonts w:ascii="Alto Con Nor" w:hAnsi="Alto Con Nor"/>
          <w:sz w:val="22"/>
          <w:szCs w:val="22"/>
          <w:lang w:val="de-AT" w:eastAsia="de-DE"/>
        </w:rPr>
        <w:t xml:space="preserve">ause </w:t>
      </w:r>
      <w:r w:rsidR="00A03D23">
        <w:rPr>
          <w:rFonts w:ascii="Alto Con Nor" w:hAnsi="Alto Con Nor"/>
          <w:sz w:val="22"/>
          <w:szCs w:val="22"/>
          <w:lang w:val="de-AT" w:eastAsia="de-DE"/>
        </w:rPr>
        <w:t>–</w:t>
      </w:r>
      <w:r>
        <w:rPr>
          <w:rFonts w:ascii="Alto Con Nor" w:hAnsi="Alto Con Nor"/>
          <w:sz w:val="22"/>
          <w:szCs w:val="22"/>
          <w:lang w:val="de-AT" w:eastAsia="de-DE"/>
        </w:rPr>
        <w:t xml:space="preserve"> </w:t>
      </w:r>
      <w:r w:rsidR="00AB5BA1">
        <w:rPr>
          <w:rFonts w:ascii="Alto Con Nor" w:hAnsi="Alto Con Nor"/>
          <w:sz w:val="22"/>
          <w:szCs w:val="22"/>
          <w:lang w:val="de-AT" w:eastAsia="de-DE"/>
        </w:rPr>
        <w:t xml:space="preserve">und in dieser Zeit </w:t>
      </w:r>
      <w:r w:rsidR="001D7C66">
        <w:rPr>
          <w:rFonts w:ascii="Alto Con Nor" w:hAnsi="Alto Con Nor"/>
          <w:sz w:val="22"/>
          <w:szCs w:val="22"/>
          <w:lang w:val="de-AT" w:eastAsia="de-DE"/>
        </w:rPr>
        <w:t xml:space="preserve">bist du </w:t>
      </w:r>
      <w:r w:rsidR="00530820">
        <w:rPr>
          <w:rFonts w:ascii="Alto Con Nor" w:hAnsi="Alto Con Nor"/>
          <w:sz w:val="22"/>
          <w:szCs w:val="22"/>
          <w:lang w:val="de-AT" w:eastAsia="de-DE"/>
        </w:rPr>
        <w:t>bei der Winter-Action einfach</w:t>
      </w:r>
      <w:r w:rsidR="001D7C66">
        <w:rPr>
          <w:rFonts w:ascii="Alto Con Nor" w:hAnsi="Alto Con Nor"/>
          <w:sz w:val="22"/>
          <w:szCs w:val="22"/>
          <w:lang w:val="de-AT" w:eastAsia="de-DE"/>
        </w:rPr>
        <w:t xml:space="preserve"> als größter Fan dabei</w:t>
      </w:r>
      <w:r w:rsidR="00530820">
        <w:rPr>
          <w:rFonts w:ascii="Alto Con Nor" w:hAnsi="Alto Con Nor"/>
          <w:sz w:val="22"/>
          <w:szCs w:val="22"/>
          <w:lang w:val="de-AT" w:eastAsia="de-DE"/>
        </w:rPr>
        <w:t xml:space="preserve">! </w:t>
      </w:r>
      <w:r w:rsidR="004F253B">
        <w:rPr>
          <w:rFonts w:ascii="Alto Con Nor" w:hAnsi="Alto Con Nor"/>
          <w:sz w:val="22"/>
          <w:szCs w:val="22"/>
          <w:lang w:val="de-AT" w:eastAsia="de-DE"/>
        </w:rPr>
        <w:t xml:space="preserve">Höchstgeschwindigkeiten </w:t>
      </w:r>
      <w:r w:rsidR="00565F29">
        <w:rPr>
          <w:rFonts w:ascii="Alto Con Nor" w:hAnsi="Alto Con Nor"/>
          <w:sz w:val="22"/>
          <w:szCs w:val="22"/>
          <w:lang w:val="de-AT" w:eastAsia="de-DE"/>
        </w:rPr>
        <w:t xml:space="preserve">kannst du </w:t>
      </w:r>
      <w:r w:rsidR="004F253B">
        <w:rPr>
          <w:rFonts w:ascii="Alto Con Nor" w:hAnsi="Alto Con Nor"/>
          <w:sz w:val="22"/>
          <w:szCs w:val="22"/>
          <w:lang w:val="de-AT" w:eastAsia="de-DE"/>
        </w:rPr>
        <w:t>v</w:t>
      </w:r>
      <w:r w:rsidR="00AE2B57">
        <w:rPr>
          <w:rFonts w:ascii="Alto Con Nor" w:hAnsi="Alto Con Nor"/>
          <w:sz w:val="22"/>
          <w:szCs w:val="22"/>
          <w:lang w:val="de-AT" w:eastAsia="de-DE"/>
        </w:rPr>
        <w:t>om 2. bis 4. Dezember 2022</w:t>
      </w:r>
      <w:r w:rsidR="004F253B">
        <w:rPr>
          <w:rFonts w:ascii="Alto Con Nor" w:hAnsi="Alto Con Nor"/>
          <w:sz w:val="22"/>
          <w:szCs w:val="22"/>
          <w:lang w:val="de-AT" w:eastAsia="de-DE"/>
        </w:rPr>
        <w:t xml:space="preserve"> beim Rennrodel Weltcup in </w:t>
      </w:r>
      <w:r w:rsidR="00512C38">
        <w:rPr>
          <w:rFonts w:ascii="Alto Con Nor" w:hAnsi="Alto Con Nor"/>
          <w:sz w:val="22"/>
          <w:szCs w:val="22"/>
          <w:lang w:val="de-AT" w:eastAsia="de-DE"/>
        </w:rPr>
        <w:t>Innsbruck-</w:t>
      </w:r>
      <w:r w:rsidR="004F253B">
        <w:rPr>
          <w:rFonts w:ascii="Alto Con Nor" w:hAnsi="Alto Con Nor"/>
          <w:sz w:val="22"/>
          <w:szCs w:val="22"/>
          <w:lang w:val="de-AT" w:eastAsia="de-DE"/>
        </w:rPr>
        <w:t xml:space="preserve">Igls </w:t>
      </w:r>
      <w:r w:rsidR="00172A39">
        <w:rPr>
          <w:rFonts w:ascii="Alto Con Nor" w:hAnsi="Alto Con Nor"/>
          <w:sz w:val="22"/>
          <w:szCs w:val="22"/>
          <w:lang w:val="de-AT" w:eastAsia="de-DE"/>
        </w:rPr>
        <w:t>bestaunen.</w:t>
      </w:r>
      <w:r w:rsidR="00C058AB">
        <w:rPr>
          <w:rFonts w:ascii="Alto Con Nor" w:hAnsi="Alto Con Nor"/>
          <w:sz w:val="22"/>
          <w:szCs w:val="22"/>
          <w:lang w:val="de-AT" w:eastAsia="de-DE"/>
        </w:rPr>
        <w:t xml:space="preserve"> </w:t>
      </w:r>
      <w:r w:rsidR="00565F29">
        <w:rPr>
          <w:rFonts w:ascii="Alto Con Nor" w:hAnsi="Alto Con Nor"/>
          <w:sz w:val="22"/>
          <w:szCs w:val="22"/>
          <w:lang w:val="de-AT" w:eastAsia="de-DE"/>
        </w:rPr>
        <w:t>Unglaublich</w:t>
      </w:r>
      <w:r w:rsidR="006F1772">
        <w:rPr>
          <w:rFonts w:ascii="Alto Con Nor" w:hAnsi="Alto Con Nor"/>
          <w:sz w:val="22"/>
          <w:szCs w:val="22"/>
          <w:lang w:val="de-AT" w:eastAsia="de-DE"/>
        </w:rPr>
        <w:t>, wie sich die Rennrodel</w:t>
      </w:r>
      <w:r w:rsidR="00565F29">
        <w:rPr>
          <w:rFonts w:ascii="Alto Con Nor" w:hAnsi="Alto Con Nor"/>
          <w:sz w:val="22"/>
          <w:szCs w:val="22"/>
          <w:lang w:val="de-AT" w:eastAsia="de-DE"/>
        </w:rPr>
        <w:t>-Elite i</w:t>
      </w:r>
      <w:r w:rsidR="00172A39">
        <w:rPr>
          <w:rFonts w:ascii="Alto Con Nor" w:hAnsi="Alto Con Nor"/>
          <w:sz w:val="22"/>
          <w:szCs w:val="22"/>
          <w:lang w:val="de-AT" w:eastAsia="de-DE"/>
        </w:rPr>
        <w:t>m Olympia</w:t>
      </w:r>
      <w:r w:rsidR="00512C38">
        <w:rPr>
          <w:rFonts w:ascii="Alto Con Nor" w:hAnsi="Alto Con Nor"/>
          <w:sz w:val="22"/>
          <w:szCs w:val="22"/>
          <w:lang w:val="de-AT" w:eastAsia="de-DE"/>
        </w:rPr>
        <w:t>-</w:t>
      </w:r>
      <w:r w:rsidR="00172A39">
        <w:rPr>
          <w:rFonts w:ascii="Alto Con Nor" w:hAnsi="Alto Con Nor"/>
          <w:sz w:val="22"/>
          <w:szCs w:val="22"/>
          <w:lang w:val="de-AT" w:eastAsia="de-DE"/>
        </w:rPr>
        <w:t xml:space="preserve">Eiskanal </w:t>
      </w:r>
      <w:r w:rsidR="00565F29">
        <w:rPr>
          <w:rFonts w:ascii="Alto Con Nor" w:hAnsi="Alto Con Nor"/>
          <w:sz w:val="22"/>
          <w:szCs w:val="22"/>
          <w:lang w:val="de-AT" w:eastAsia="de-DE"/>
        </w:rPr>
        <w:t xml:space="preserve">in die Kurven und Kreisel </w:t>
      </w:r>
      <w:r w:rsidR="00FE3DAE">
        <w:rPr>
          <w:rFonts w:ascii="Alto Con Nor" w:hAnsi="Alto Con Nor"/>
          <w:sz w:val="22"/>
          <w:szCs w:val="22"/>
          <w:lang w:val="de-AT" w:eastAsia="de-DE"/>
        </w:rPr>
        <w:t xml:space="preserve">legt! </w:t>
      </w:r>
      <w:r w:rsidR="00EC7725">
        <w:rPr>
          <w:rFonts w:ascii="Alto Con Nor" w:hAnsi="Alto Con Nor"/>
          <w:sz w:val="22"/>
          <w:szCs w:val="22"/>
          <w:lang w:val="de-AT" w:eastAsia="de-DE"/>
        </w:rPr>
        <w:t>Ruhiger</w:t>
      </w:r>
      <w:r w:rsidR="00FE3DAE">
        <w:rPr>
          <w:rFonts w:ascii="Alto Con Nor" w:hAnsi="Alto Con Nor"/>
          <w:sz w:val="22"/>
          <w:szCs w:val="22"/>
          <w:lang w:val="de-AT" w:eastAsia="de-DE"/>
        </w:rPr>
        <w:t xml:space="preserve"> geht es da schon beim </w:t>
      </w:r>
      <w:r w:rsidR="00CA676C">
        <w:rPr>
          <w:rFonts w:ascii="Alto Con Nor" w:hAnsi="Alto Con Nor"/>
          <w:sz w:val="22"/>
          <w:szCs w:val="22"/>
          <w:lang w:val="de-AT" w:eastAsia="de-DE"/>
        </w:rPr>
        <w:t xml:space="preserve">Tiroler Adventsingen zu. </w:t>
      </w:r>
      <w:r w:rsidR="0037713D">
        <w:rPr>
          <w:rFonts w:ascii="Alto Con Nor" w:hAnsi="Alto Con Nor"/>
          <w:sz w:val="22"/>
          <w:szCs w:val="22"/>
          <w:lang w:val="de-AT" w:eastAsia="de-DE"/>
        </w:rPr>
        <w:t>Am 10. und 11. Dezember 2022 genießt du t</w:t>
      </w:r>
      <w:r w:rsidR="00CA676C">
        <w:rPr>
          <w:rFonts w:ascii="Alto Con Nor" w:hAnsi="Alto Con Nor"/>
          <w:sz w:val="22"/>
          <w:szCs w:val="22"/>
          <w:lang w:val="de-AT" w:eastAsia="de-DE"/>
        </w:rPr>
        <w:t>raditionelle Lieder</w:t>
      </w:r>
      <w:r w:rsidR="00AC4CF7">
        <w:rPr>
          <w:rFonts w:ascii="Alto Con Nor" w:hAnsi="Alto Con Nor"/>
          <w:sz w:val="22"/>
          <w:szCs w:val="22"/>
          <w:lang w:val="de-AT" w:eastAsia="de-DE"/>
        </w:rPr>
        <w:t xml:space="preserve"> und lässt dich auf das bevorstehende Weihnachtsfest einstimmen.</w:t>
      </w:r>
      <w:r w:rsidR="00FE2475">
        <w:rPr>
          <w:rFonts w:ascii="Alto Con Nor" w:hAnsi="Alto Con Nor"/>
          <w:sz w:val="22"/>
          <w:szCs w:val="22"/>
          <w:lang w:val="de-AT" w:eastAsia="de-DE"/>
        </w:rPr>
        <w:t xml:space="preserve"> </w:t>
      </w:r>
      <w:r w:rsidR="00080EEC">
        <w:rPr>
          <w:rFonts w:ascii="Alto Con Nor" w:hAnsi="Alto Con Nor"/>
          <w:sz w:val="22"/>
          <w:szCs w:val="22"/>
          <w:lang w:val="de-AT" w:eastAsia="de-DE"/>
        </w:rPr>
        <w:t xml:space="preserve">Direkt im neuen Jahr, am 2. und 3. Jänner 2023, stehst du </w:t>
      </w:r>
      <w:r w:rsidR="00FE2475">
        <w:rPr>
          <w:rFonts w:ascii="Alto Con Nor" w:hAnsi="Alto Con Nor"/>
          <w:sz w:val="22"/>
          <w:szCs w:val="22"/>
          <w:lang w:val="de-AT" w:eastAsia="de-DE"/>
        </w:rPr>
        <w:t>bei der legendären</w:t>
      </w:r>
      <w:r w:rsidR="00080EEC">
        <w:rPr>
          <w:rFonts w:ascii="Alto Con Nor" w:hAnsi="Alto Con Nor"/>
          <w:sz w:val="22"/>
          <w:szCs w:val="22"/>
          <w:lang w:val="de-AT" w:eastAsia="de-DE"/>
        </w:rPr>
        <w:t xml:space="preserve"> V</w:t>
      </w:r>
      <w:r w:rsidR="00FE2475">
        <w:rPr>
          <w:rFonts w:ascii="Alto Con Nor" w:hAnsi="Alto Con Nor"/>
          <w:sz w:val="22"/>
          <w:szCs w:val="22"/>
          <w:lang w:val="de-AT" w:eastAsia="de-DE"/>
        </w:rPr>
        <w:t>ierschanzentournee</w:t>
      </w:r>
      <w:r w:rsidR="00080EEC">
        <w:rPr>
          <w:rFonts w:ascii="Alto Con Nor" w:hAnsi="Alto Con Nor"/>
          <w:sz w:val="22"/>
          <w:szCs w:val="22"/>
          <w:lang w:val="de-AT" w:eastAsia="de-DE"/>
        </w:rPr>
        <w:t xml:space="preserve"> mittendrin im rot-weiß-roten Fahnenmeer</w:t>
      </w:r>
      <w:r w:rsidR="00FE2475">
        <w:rPr>
          <w:rFonts w:ascii="Alto Con Nor" w:hAnsi="Alto Con Nor"/>
          <w:sz w:val="22"/>
          <w:szCs w:val="22"/>
          <w:lang w:val="de-AT" w:eastAsia="de-DE"/>
        </w:rPr>
        <w:t>. Bereits zum 71. Mal verwandelt sich das Bergisel Stadion für zwei Tage in ein Skisprung-Mekka.</w:t>
      </w:r>
    </w:p>
    <w:p w14:paraId="3DF6BE51" w14:textId="77777777" w:rsidR="008328FF" w:rsidRDefault="008328FF" w:rsidP="008328FF">
      <w:pPr>
        <w:spacing w:after="0"/>
        <w:jc w:val="both"/>
        <w:rPr>
          <w:rFonts w:ascii="Alto Con Nor" w:hAnsi="Alto Con Nor"/>
          <w:b/>
          <w:bCs/>
          <w:sz w:val="22"/>
          <w:szCs w:val="22"/>
          <w:lang w:val="de-AT" w:eastAsia="de-DE"/>
        </w:rPr>
      </w:pPr>
    </w:p>
    <w:p w14:paraId="2516FBB4" w14:textId="38C5B689" w:rsidR="008328FF" w:rsidRDefault="00197051" w:rsidP="008328FF">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5</w:t>
      </w:r>
      <w:r w:rsidR="008328FF">
        <w:rPr>
          <w:rFonts w:ascii="Alto Con Nor" w:hAnsi="Alto Con Nor"/>
          <w:b/>
          <w:bCs/>
          <w:sz w:val="22"/>
          <w:szCs w:val="22"/>
          <w:lang w:val="de-AT" w:eastAsia="de-DE"/>
        </w:rPr>
        <w:t xml:space="preserve">. </w:t>
      </w:r>
      <w:r w:rsidR="00E21088">
        <w:rPr>
          <w:rFonts w:ascii="Alto Con Nor" w:hAnsi="Alto Con Nor"/>
          <w:b/>
          <w:bCs/>
          <w:sz w:val="22"/>
          <w:szCs w:val="22"/>
          <w:lang w:val="de-AT" w:eastAsia="de-DE"/>
        </w:rPr>
        <w:t xml:space="preserve">Goodie: Ski-free-Wochen </w:t>
      </w:r>
      <w:r w:rsidR="00376A2A">
        <w:rPr>
          <w:rFonts w:ascii="Alto Con Nor" w:hAnsi="Alto Con Nor"/>
          <w:b/>
          <w:bCs/>
          <w:sz w:val="22"/>
          <w:szCs w:val="22"/>
          <w:lang w:val="de-AT" w:eastAsia="de-DE"/>
        </w:rPr>
        <w:t xml:space="preserve">in </w:t>
      </w:r>
      <w:r w:rsidR="00E21088">
        <w:rPr>
          <w:rFonts w:ascii="Alto Con Nor" w:hAnsi="Alto Con Nor"/>
          <w:b/>
          <w:bCs/>
          <w:sz w:val="22"/>
          <w:szCs w:val="22"/>
          <w:lang w:val="de-AT" w:eastAsia="de-DE"/>
        </w:rPr>
        <w:t>Kühtai</w:t>
      </w:r>
      <w:r w:rsidR="00376A2A">
        <w:rPr>
          <w:rFonts w:ascii="Alto Con Nor" w:hAnsi="Alto Con Nor"/>
          <w:b/>
          <w:bCs/>
          <w:sz w:val="22"/>
          <w:szCs w:val="22"/>
          <w:lang w:val="de-AT" w:eastAsia="de-DE"/>
        </w:rPr>
        <w:t xml:space="preserve"> mit kostenlosem Ski</w:t>
      </w:r>
      <w:r w:rsidR="005B7646">
        <w:rPr>
          <w:rFonts w:ascii="Alto Con Nor" w:hAnsi="Alto Con Nor"/>
          <w:b/>
          <w:bCs/>
          <w:sz w:val="22"/>
          <w:szCs w:val="22"/>
          <w:lang w:val="de-AT" w:eastAsia="de-DE"/>
        </w:rPr>
        <w:t>(s)</w:t>
      </w:r>
      <w:r w:rsidR="00376A2A">
        <w:rPr>
          <w:rFonts w:ascii="Alto Con Nor" w:hAnsi="Alto Con Nor"/>
          <w:b/>
          <w:bCs/>
          <w:sz w:val="22"/>
          <w:szCs w:val="22"/>
          <w:lang w:val="de-AT" w:eastAsia="de-DE"/>
        </w:rPr>
        <w:t>pass</w:t>
      </w:r>
      <w:r w:rsidR="008328FF">
        <w:rPr>
          <w:rFonts w:ascii="Alto Con Nor" w:hAnsi="Alto Con Nor"/>
          <w:b/>
          <w:bCs/>
          <w:sz w:val="22"/>
          <w:szCs w:val="22"/>
          <w:lang w:val="de-AT" w:eastAsia="de-DE"/>
        </w:rPr>
        <w:t xml:space="preserve"> </w:t>
      </w:r>
    </w:p>
    <w:p w14:paraId="7DC2F976" w14:textId="233F48F0" w:rsidR="008328FF" w:rsidRDefault="008328FF" w:rsidP="008328FF">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Auch wenn wir die Berge derzeit noch wandernd und bikend genießen, die Vorfreude, diese </w:t>
      </w:r>
      <w:r w:rsidR="00E21088">
        <w:rPr>
          <w:rFonts w:ascii="Alto Con Nor" w:hAnsi="Alto Con Nor"/>
          <w:sz w:val="22"/>
          <w:szCs w:val="22"/>
          <w:lang w:val="de-AT" w:eastAsia="de-DE"/>
        </w:rPr>
        <w:t>auf</w:t>
      </w:r>
      <w:r>
        <w:rPr>
          <w:rFonts w:ascii="Alto Con Nor" w:hAnsi="Alto Con Nor"/>
          <w:sz w:val="22"/>
          <w:szCs w:val="22"/>
          <w:lang w:val="de-AT" w:eastAsia="de-DE"/>
        </w:rPr>
        <w:t xml:space="preserve"> zwei Brettern hinunterzu</w:t>
      </w:r>
      <w:r w:rsidR="00E21088">
        <w:rPr>
          <w:rFonts w:ascii="Alto Con Nor" w:hAnsi="Alto Con Nor"/>
          <w:sz w:val="22"/>
          <w:szCs w:val="22"/>
          <w:lang w:val="de-AT" w:eastAsia="de-DE"/>
        </w:rPr>
        <w:t>fahre</w:t>
      </w:r>
      <w:r>
        <w:rPr>
          <w:rFonts w:ascii="Alto Con Nor" w:hAnsi="Alto Con Nor"/>
          <w:sz w:val="22"/>
          <w:szCs w:val="22"/>
          <w:lang w:val="de-AT" w:eastAsia="de-DE"/>
        </w:rPr>
        <w:t xml:space="preserve">n, steigt. Für alle, die es gar nicht mehr erwarten können, haben wir ein besonderes Winter-Warm-Up: Im Skiresort Kühtai startet die Skisaison dank der Höhenlage von 2.020 Metern </w:t>
      </w:r>
      <w:r w:rsidRPr="002B0AE6">
        <w:rPr>
          <w:rFonts w:ascii="Alto Con Nor" w:hAnsi="Alto Con Nor"/>
          <w:sz w:val="22"/>
          <w:szCs w:val="22"/>
          <w:lang w:val="de-AT" w:eastAsia="de-DE"/>
        </w:rPr>
        <w:t xml:space="preserve">bereits </w:t>
      </w:r>
      <w:r w:rsidR="002B0AE6" w:rsidRPr="002B0AE6">
        <w:rPr>
          <w:rFonts w:ascii="Alto Con Nor" w:hAnsi="Alto Con Nor"/>
          <w:sz w:val="22"/>
          <w:szCs w:val="22"/>
          <w:lang w:val="de-AT" w:eastAsia="de-DE"/>
        </w:rPr>
        <w:t xml:space="preserve">Anfang </w:t>
      </w:r>
      <w:r w:rsidR="002B0AE6" w:rsidRPr="002B0AE6">
        <w:rPr>
          <w:rFonts w:ascii="Alto Con Nor" w:hAnsi="Alto Con Nor"/>
          <w:sz w:val="22"/>
          <w:szCs w:val="22"/>
          <w:lang w:val="de-AT" w:eastAsia="de-DE"/>
        </w:rPr>
        <w:lastRenderedPageBreak/>
        <w:t>Dezember</w:t>
      </w:r>
      <w:r w:rsidRPr="002B0AE6">
        <w:rPr>
          <w:rFonts w:ascii="Alto Con Nor" w:hAnsi="Alto Con Nor"/>
          <w:sz w:val="22"/>
          <w:szCs w:val="22"/>
          <w:lang w:val="de-AT" w:eastAsia="de-DE"/>
        </w:rPr>
        <w:t xml:space="preserve"> unter</w:t>
      </w:r>
      <w:r>
        <w:rPr>
          <w:rFonts w:ascii="Alto Con Nor" w:hAnsi="Alto Con Nor"/>
          <w:sz w:val="22"/>
          <w:szCs w:val="22"/>
          <w:lang w:val="de-AT" w:eastAsia="de-DE"/>
        </w:rPr>
        <w:t xml:space="preserve"> dem Motto „Ski in – Ski out – Ski free“. Was wir dir damit sagen möchten: </w:t>
      </w:r>
      <w:r w:rsidRPr="003B46A7">
        <w:rPr>
          <w:rFonts w:ascii="Alto Con Nor" w:hAnsi="Alto Con Nor"/>
          <w:sz w:val="22"/>
          <w:szCs w:val="22"/>
          <w:lang w:val="de-AT" w:eastAsia="de-DE"/>
        </w:rPr>
        <w:t xml:space="preserve">Checke im Zeitraum </w:t>
      </w:r>
      <w:r w:rsidR="003B46A7" w:rsidRPr="003B46A7">
        <w:rPr>
          <w:rFonts w:ascii="Alto Con Nor" w:hAnsi="Alto Con Nor"/>
          <w:sz w:val="22"/>
          <w:szCs w:val="22"/>
          <w:lang w:val="de-AT" w:eastAsia="de-DE"/>
        </w:rPr>
        <w:t>2. bis 23.</w:t>
      </w:r>
      <w:r w:rsidRPr="003B46A7">
        <w:rPr>
          <w:rFonts w:ascii="Alto Con Nor" w:hAnsi="Alto Con Nor"/>
          <w:sz w:val="22"/>
          <w:szCs w:val="22"/>
          <w:lang w:val="de-AT" w:eastAsia="de-DE"/>
        </w:rPr>
        <w:t xml:space="preserve"> Dezember 2022</w:t>
      </w:r>
      <w:r>
        <w:rPr>
          <w:rFonts w:ascii="Alto Con Nor" w:hAnsi="Alto Con Nor"/>
          <w:sz w:val="22"/>
          <w:szCs w:val="22"/>
          <w:lang w:val="de-AT" w:eastAsia="de-DE"/>
        </w:rPr>
        <w:t xml:space="preserve"> in einem unserer Partnerbetriebe ein, hole dir ab 3 Übernachtungen einen kostenlosen Skipass und ab mit dir auf die Piste. Dein Auto bleibt während deines Aufenthalts einfach in der Garage stehen, denn von jedem Hotel aus geht es in nur wenigen </w:t>
      </w:r>
      <w:r w:rsidRPr="0098425C">
        <w:rPr>
          <w:rFonts w:ascii="Alto Con Nor" w:hAnsi="Alto Con Nor"/>
          <w:sz w:val="22"/>
          <w:szCs w:val="22"/>
          <w:lang w:val="de-AT" w:eastAsia="de-DE"/>
        </w:rPr>
        <w:t>Schritten zum Lifteinstieg oder direkt auf die Piste</w:t>
      </w:r>
      <w:r>
        <w:rPr>
          <w:rFonts w:ascii="Alto Con Nor" w:hAnsi="Alto Con Nor"/>
          <w:sz w:val="22"/>
          <w:szCs w:val="22"/>
          <w:lang w:val="de-AT" w:eastAsia="de-DE"/>
        </w:rPr>
        <w:t>.</w:t>
      </w:r>
    </w:p>
    <w:p w14:paraId="0917546F" w14:textId="77777777" w:rsidR="00360513" w:rsidRDefault="00360513" w:rsidP="00184EB7">
      <w:pPr>
        <w:spacing w:after="0"/>
        <w:jc w:val="both"/>
        <w:rPr>
          <w:rFonts w:ascii="Alto Con Nor" w:hAnsi="Alto Con Nor"/>
          <w:sz w:val="22"/>
          <w:szCs w:val="22"/>
          <w:lang w:val="de-AT" w:eastAsia="de-DE"/>
        </w:rPr>
      </w:pPr>
    </w:p>
    <w:p w14:paraId="0D7E7823" w14:textId="77777777" w:rsidR="00F6082E" w:rsidRPr="009A0E25" w:rsidRDefault="00F6082E" w:rsidP="00D1641C">
      <w:pPr>
        <w:spacing w:after="0"/>
        <w:jc w:val="both"/>
        <w:rPr>
          <w:rFonts w:ascii="Alto Con Nor" w:hAnsi="Alto Con Nor"/>
          <w:sz w:val="22"/>
          <w:szCs w:val="22"/>
          <w:lang w:val="de-AT" w:eastAsia="de-DE"/>
        </w:rPr>
      </w:pPr>
    </w:p>
    <w:p w14:paraId="17FAF9D1" w14:textId="77777777"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D1641C">
      <w:pPr>
        <w:spacing w:after="0"/>
        <w:jc w:val="both"/>
        <w:rPr>
          <w:rFonts w:ascii="Alto Con Nor" w:hAnsi="Alto Con Nor"/>
          <w:i/>
          <w:iCs/>
          <w:sz w:val="22"/>
          <w:szCs w:val="22"/>
          <w:lang w:val="de-AT" w:eastAsia="de-DE"/>
        </w:rPr>
      </w:pPr>
    </w:p>
    <w:p w14:paraId="3446E5E2" w14:textId="1BA87BB3"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1EEDCD25" w14:textId="055C2411" w:rsidR="00EB1ACA" w:rsidRPr="00277CD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twitter.com/InnsbruckTVB</w:t>
        </w:r>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D1641C">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59644B" w:rsidRDefault="00EB1ACA" w:rsidP="00D1641C">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61F91A82" w14:textId="0718D072" w:rsidR="0090255E" w:rsidRDefault="0090255E" w:rsidP="00D1641C">
      <w:pPr>
        <w:spacing w:after="0"/>
        <w:jc w:val="both"/>
        <w:rPr>
          <w:rFonts w:ascii="Alto Con Nor" w:hAnsi="Alto Con Nor"/>
          <w:b/>
          <w:sz w:val="22"/>
          <w:szCs w:val="22"/>
          <w:lang w:val="de-AT" w:eastAsia="de-DE"/>
        </w:rPr>
      </w:pPr>
    </w:p>
    <w:p w14:paraId="2C7AC8CA" w14:textId="14C4AA2A"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635C29E7" w14:textId="77777777" w:rsidR="0090255E" w:rsidRPr="0059644B" w:rsidRDefault="00000000" w:rsidP="00D1641C">
      <w:pPr>
        <w:spacing w:after="0"/>
        <w:jc w:val="both"/>
        <w:rPr>
          <w:rFonts w:ascii="Alto Con Nor" w:hAnsi="Alto Con Nor"/>
          <w:color w:val="0000FF"/>
          <w:sz w:val="22"/>
          <w:szCs w:val="22"/>
          <w:u w:val="single"/>
        </w:rPr>
      </w:pPr>
      <w:hyperlink r:id="rId15"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000000" w:rsidP="00D1641C">
      <w:pPr>
        <w:spacing w:after="0"/>
        <w:jc w:val="both"/>
        <w:rPr>
          <w:sz w:val="22"/>
          <w:szCs w:val="22"/>
        </w:rPr>
      </w:pPr>
      <w:hyperlink r:id="rId16" w:history="1">
        <w:r w:rsidR="0090255E" w:rsidRPr="0059644B">
          <w:rPr>
            <w:rStyle w:val="Hyperlink"/>
            <w:rFonts w:ascii="Alto Con Nor" w:hAnsi="Alto Con Nor"/>
            <w:sz w:val="22"/>
            <w:szCs w:val="22"/>
            <w:lang w:eastAsia="de-DE"/>
          </w:rPr>
          <w:t>a.sasse@innsbruck.info</w:t>
        </w:r>
      </w:hyperlink>
    </w:p>
    <w:p w14:paraId="499A7CAC" w14:textId="77777777" w:rsidR="00053B62" w:rsidRPr="0059644B" w:rsidRDefault="00053B62" w:rsidP="00D1641C">
      <w:pPr>
        <w:spacing w:after="0"/>
        <w:jc w:val="both"/>
        <w:rPr>
          <w:rFonts w:ascii="Alto Con Nor" w:hAnsi="Alto Con Nor"/>
          <w:sz w:val="22"/>
          <w:szCs w:val="22"/>
          <w:lang w:eastAsia="de-DE"/>
        </w:rPr>
      </w:pPr>
    </w:p>
    <w:p w14:paraId="0B49EA53" w14:textId="6F6CA5A6"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p>
    <w:p w14:paraId="2DAF1D03" w14:textId="77777777" w:rsidR="0090255E" w:rsidRPr="0059644B" w:rsidRDefault="00000000" w:rsidP="00D1641C">
      <w:pPr>
        <w:spacing w:after="0"/>
        <w:jc w:val="both"/>
        <w:rPr>
          <w:rFonts w:ascii="Alto Con Nor" w:hAnsi="Alto Con Nor"/>
          <w:color w:val="0000FF"/>
          <w:sz w:val="22"/>
          <w:szCs w:val="22"/>
          <w:u w:val="single"/>
        </w:rPr>
      </w:pPr>
      <w:hyperlink r:id="rId17"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000000" w:rsidP="00D1641C">
      <w:pPr>
        <w:spacing w:after="0"/>
        <w:jc w:val="both"/>
        <w:rPr>
          <w:rFonts w:ascii="Alto Con Nor" w:hAnsi="Alto Con Nor"/>
          <w:color w:val="0000FF"/>
          <w:sz w:val="22"/>
          <w:szCs w:val="22"/>
          <w:u w:val="single"/>
          <w:lang w:eastAsia="de-DE"/>
        </w:rPr>
      </w:pPr>
      <w:hyperlink r:id="rId18"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7A12" w14:textId="77777777" w:rsidR="00CD6B99" w:rsidRDefault="00CD6B99">
      <w:pPr>
        <w:spacing w:after="0"/>
      </w:pPr>
      <w:r>
        <w:separator/>
      </w:r>
    </w:p>
  </w:endnote>
  <w:endnote w:type="continuationSeparator" w:id="0">
    <w:p w14:paraId="367E52DF" w14:textId="77777777" w:rsidR="00CD6B99" w:rsidRDefault="00CD6B99">
      <w:pPr>
        <w:spacing w:after="0"/>
      </w:pPr>
      <w:r>
        <w:continuationSeparator/>
      </w:r>
    </w:p>
  </w:endnote>
  <w:endnote w:type="continuationNotice" w:id="1">
    <w:p w14:paraId="1156E3AF" w14:textId="77777777" w:rsidR="00CD6B99" w:rsidRDefault="00CD6B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panose1 w:val="020B0604020202020204"/>
    <w:charset w:val="00"/>
    <w:family w:val="roman"/>
    <w:pitch w:val="variable"/>
  </w:font>
  <w:font w:name="Alto Con Light">
    <w:altName w:val="Corbel"/>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604020202020204"/>
    <w:charset w:val="00"/>
    <w:family w:val="roman"/>
    <w:pitch w:val="default"/>
  </w:font>
  <w:font w:name="Alto Con Nor">
    <w:altName w:val="Calibri"/>
    <w:panose1 w:val="020B0604020202020204"/>
    <w:charset w:val="00"/>
    <w:family w:val="swiss"/>
    <w:notTrueType/>
    <w:pitch w:val="variable"/>
    <w:sig w:usb0="00000087" w:usb1="00000000" w:usb2="00000000" w:usb3="00000000" w:csb0="0000009B" w:csb1="00000000"/>
  </w:font>
  <w:font w:name="Alto Con Lt">
    <w:altName w:val="Calibri"/>
    <w:panose1 w:val="020B0604020202020204"/>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F9B0" w14:textId="77777777" w:rsidR="00CD6B99" w:rsidRDefault="00CD6B99">
      <w:pPr>
        <w:spacing w:after="0"/>
      </w:pPr>
      <w:r>
        <w:separator/>
      </w:r>
    </w:p>
  </w:footnote>
  <w:footnote w:type="continuationSeparator" w:id="0">
    <w:p w14:paraId="46805D79" w14:textId="77777777" w:rsidR="00CD6B99" w:rsidRDefault="00CD6B99">
      <w:pPr>
        <w:spacing w:after="0"/>
      </w:pPr>
      <w:r>
        <w:continuationSeparator/>
      </w:r>
    </w:p>
  </w:footnote>
  <w:footnote w:type="continuationNotice" w:id="1">
    <w:p w14:paraId="117C93A5" w14:textId="77777777" w:rsidR="00CD6B99" w:rsidRDefault="00CD6B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A7D7B"/>
    <w:multiLevelType w:val="hybridMultilevel"/>
    <w:tmpl w:val="A8F09CC0"/>
    <w:lvl w:ilvl="0" w:tplc="935EFD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62707689">
    <w:abstractNumId w:val="9"/>
  </w:num>
  <w:num w:numId="2" w16cid:durableId="1265503499">
    <w:abstractNumId w:val="7"/>
  </w:num>
  <w:num w:numId="3" w16cid:durableId="1197304756">
    <w:abstractNumId w:val="6"/>
  </w:num>
  <w:num w:numId="4" w16cid:durableId="64499401">
    <w:abstractNumId w:val="5"/>
  </w:num>
  <w:num w:numId="5" w16cid:durableId="843471461">
    <w:abstractNumId w:val="4"/>
  </w:num>
  <w:num w:numId="6" w16cid:durableId="532428265">
    <w:abstractNumId w:val="8"/>
  </w:num>
  <w:num w:numId="7" w16cid:durableId="1515996925">
    <w:abstractNumId w:val="3"/>
  </w:num>
  <w:num w:numId="8" w16cid:durableId="362562739">
    <w:abstractNumId w:val="2"/>
  </w:num>
  <w:num w:numId="9" w16cid:durableId="2113159563">
    <w:abstractNumId w:val="1"/>
  </w:num>
  <w:num w:numId="10" w16cid:durableId="1431658511">
    <w:abstractNumId w:val="0"/>
  </w:num>
  <w:num w:numId="11" w16cid:durableId="1535996088">
    <w:abstractNumId w:val="11"/>
  </w:num>
  <w:num w:numId="12" w16cid:durableId="1230995162">
    <w:abstractNumId w:val="15"/>
  </w:num>
  <w:num w:numId="13" w16cid:durableId="1461534942">
    <w:abstractNumId w:val="13"/>
  </w:num>
  <w:num w:numId="14" w16cid:durableId="20321422">
    <w:abstractNumId w:val="10"/>
  </w:num>
  <w:num w:numId="15" w16cid:durableId="483544604">
    <w:abstractNumId w:val="12"/>
  </w:num>
  <w:num w:numId="16" w16cid:durableId="777801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6662"/>
    <w:rsid w:val="00011ACF"/>
    <w:rsid w:val="00012E75"/>
    <w:rsid w:val="00016999"/>
    <w:rsid w:val="00017295"/>
    <w:rsid w:val="000237E2"/>
    <w:rsid w:val="00023B9E"/>
    <w:rsid w:val="000242B6"/>
    <w:rsid w:val="00024A4D"/>
    <w:rsid w:val="00027F86"/>
    <w:rsid w:val="0003364B"/>
    <w:rsid w:val="00033770"/>
    <w:rsid w:val="00036F8A"/>
    <w:rsid w:val="000376CB"/>
    <w:rsid w:val="00037F5D"/>
    <w:rsid w:val="00044168"/>
    <w:rsid w:val="000443EA"/>
    <w:rsid w:val="000477F7"/>
    <w:rsid w:val="00052D51"/>
    <w:rsid w:val="000539B5"/>
    <w:rsid w:val="00053B62"/>
    <w:rsid w:val="00053B64"/>
    <w:rsid w:val="000557D0"/>
    <w:rsid w:val="000560EC"/>
    <w:rsid w:val="00056B46"/>
    <w:rsid w:val="00057758"/>
    <w:rsid w:val="00057A6A"/>
    <w:rsid w:val="000607EA"/>
    <w:rsid w:val="00064585"/>
    <w:rsid w:val="00065E7C"/>
    <w:rsid w:val="00066318"/>
    <w:rsid w:val="0006663E"/>
    <w:rsid w:val="000702F3"/>
    <w:rsid w:val="00072D35"/>
    <w:rsid w:val="00074881"/>
    <w:rsid w:val="000754D0"/>
    <w:rsid w:val="00075A20"/>
    <w:rsid w:val="000778C8"/>
    <w:rsid w:val="00080EEC"/>
    <w:rsid w:val="000874AE"/>
    <w:rsid w:val="00094EB0"/>
    <w:rsid w:val="0009748F"/>
    <w:rsid w:val="000A0137"/>
    <w:rsid w:val="000A3422"/>
    <w:rsid w:val="000A5563"/>
    <w:rsid w:val="000A60E8"/>
    <w:rsid w:val="000B1349"/>
    <w:rsid w:val="000B1916"/>
    <w:rsid w:val="000B26BC"/>
    <w:rsid w:val="000B44C7"/>
    <w:rsid w:val="000B5014"/>
    <w:rsid w:val="000B7EBE"/>
    <w:rsid w:val="000C0551"/>
    <w:rsid w:val="000C1AB2"/>
    <w:rsid w:val="000C20DF"/>
    <w:rsid w:val="000C2903"/>
    <w:rsid w:val="000C3F84"/>
    <w:rsid w:val="000C585B"/>
    <w:rsid w:val="000C5C1E"/>
    <w:rsid w:val="000C7636"/>
    <w:rsid w:val="000D001C"/>
    <w:rsid w:val="000D114A"/>
    <w:rsid w:val="000D2F1D"/>
    <w:rsid w:val="000D3C33"/>
    <w:rsid w:val="000D3D5E"/>
    <w:rsid w:val="000D4B70"/>
    <w:rsid w:val="000E132A"/>
    <w:rsid w:val="000E2FD5"/>
    <w:rsid w:val="000E6339"/>
    <w:rsid w:val="000E65B9"/>
    <w:rsid w:val="0010034D"/>
    <w:rsid w:val="0010137E"/>
    <w:rsid w:val="001039D3"/>
    <w:rsid w:val="00106A24"/>
    <w:rsid w:val="00106C28"/>
    <w:rsid w:val="00107A62"/>
    <w:rsid w:val="00113467"/>
    <w:rsid w:val="00115ADF"/>
    <w:rsid w:val="001173BB"/>
    <w:rsid w:val="00120DA9"/>
    <w:rsid w:val="00121C97"/>
    <w:rsid w:val="001225D1"/>
    <w:rsid w:val="001242FE"/>
    <w:rsid w:val="001267B6"/>
    <w:rsid w:val="00127588"/>
    <w:rsid w:val="00127D2B"/>
    <w:rsid w:val="001304A2"/>
    <w:rsid w:val="00131573"/>
    <w:rsid w:val="001359E5"/>
    <w:rsid w:val="00140B5E"/>
    <w:rsid w:val="00140BA6"/>
    <w:rsid w:val="001453F5"/>
    <w:rsid w:val="00145CD1"/>
    <w:rsid w:val="00145D9E"/>
    <w:rsid w:val="00146A51"/>
    <w:rsid w:val="00146A7D"/>
    <w:rsid w:val="00150105"/>
    <w:rsid w:val="001546EE"/>
    <w:rsid w:val="00156600"/>
    <w:rsid w:val="00160431"/>
    <w:rsid w:val="00160483"/>
    <w:rsid w:val="00167703"/>
    <w:rsid w:val="001700CE"/>
    <w:rsid w:val="00170418"/>
    <w:rsid w:val="0017154C"/>
    <w:rsid w:val="00172A39"/>
    <w:rsid w:val="00176E1A"/>
    <w:rsid w:val="00177DD2"/>
    <w:rsid w:val="0018093B"/>
    <w:rsid w:val="00180CED"/>
    <w:rsid w:val="001839BA"/>
    <w:rsid w:val="00184EB7"/>
    <w:rsid w:val="00192AD8"/>
    <w:rsid w:val="00194213"/>
    <w:rsid w:val="00194FB6"/>
    <w:rsid w:val="00195381"/>
    <w:rsid w:val="00195A4C"/>
    <w:rsid w:val="00197051"/>
    <w:rsid w:val="001A47C2"/>
    <w:rsid w:val="001B0FCC"/>
    <w:rsid w:val="001B1092"/>
    <w:rsid w:val="001B2359"/>
    <w:rsid w:val="001B2D0F"/>
    <w:rsid w:val="001B3EEB"/>
    <w:rsid w:val="001B5182"/>
    <w:rsid w:val="001B5780"/>
    <w:rsid w:val="001B643D"/>
    <w:rsid w:val="001C0385"/>
    <w:rsid w:val="001C07B0"/>
    <w:rsid w:val="001C1B74"/>
    <w:rsid w:val="001C2954"/>
    <w:rsid w:val="001C4BB8"/>
    <w:rsid w:val="001C5F33"/>
    <w:rsid w:val="001C5F88"/>
    <w:rsid w:val="001C6B4D"/>
    <w:rsid w:val="001C7A09"/>
    <w:rsid w:val="001D18DD"/>
    <w:rsid w:val="001D5241"/>
    <w:rsid w:val="001D7C66"/>
    <w:rsid w:val="001E3BD1"/>
    <w:rsid w:val="001E744A"/>
    <w:rsid w:val="001F0584"/>
    <w:rsid w:val="001F2615"/>
    <w:rsid w:val="001F315E"/>
    <w:rsid w:val="001F4D30"/>
    <w:rsid w:val="001F664C"/>
    <w:rsid w:val="00200EF9"/>
    <w:rsid w:val="00207D09"/>
    <w:rsid w:val="00212666"/>
    <w:rsid w:val="00213598"/>
    <w:rsid w:val="00214E56"/>
    <w:rsid w:val="002205C1"/>
    <w:rsid w:val="00222C9C"/>
    <w:rsid w:val="0022414B"/>
    <w:rsid w:val="002260E2"/>
    <w:rsid w:val="00233E8D"/>
    <w:rsid w:val="00233ECA"/>
    <w:rsid w:val="002347FC"/>
    <w:rsid w:val="002350B0"/>
    <w:rsid w:val="00235986"/>
    <w:rsid w:val="00241760"/>
    <w:rsid w:val="0024304A"/>
    <w:rsid w:val="00243601"/>
    <w:rsid w:val="002477A7"/>
    <w:rsid w:val="0024780A"/>
    <w:rsid w:val="00247A6D"/>
    <w:rsid w:val="002510A9"/>
    <w:rsid w:val="00254938"/>
    <w:rsid w:val="00255FFD"/>
    <w:rsid w:val="002564EC"/>
    <w:rsid w:val="00256B01"/>
    <w:rsid w:val="002649F7"/>
    <w:rsid w:val="00266801"/>
    <w:rsid w:val="002679AF"/>
    <w:rsid w:val="002728CC"/>
    <w:rsid w:val="00272C2C"/>
    <w:rsid w:val="00277CDB"/>
    <w:rsid w:val="002960AC"/>
    <w:rsid w:val="00296CB9"/>
    <w:rsid w:val="002972EC"/>
    <w:rsid w:val="002A00CA"/>
    <w:rsid w:val="002A15E3"/>
    <w:rsid w:val="002A1DF8"/>
    <w:rsid w:val="002A2D7A"/>
    <w:rsid w:val="002A3BD5"/>
    <w:rsid w:val="002A7D40"/>
    <w:rsid w:val="002B0AE6"/>
    <w:rsid w:val="002B284F"/>
    <w:rsid w:val="002B2DF1"/>
    <w:rsid w:val="002B62E9"/>
    <w:rsid w:val="002B68FA"/>
    <w:rsid w:val="002B7512"/>
    <w:rsid w:val="002C1D8A"/>
    <w:rsid w:val="002C27CE"/>
    <w:rsid w:val="002C31CF"/>
    <w:rsid w:val="002C3A0A"/>
    <w:rsid w:val="002C7EBB"/>
    <w:rsid w:val="002D2195"/>
    <w:rsid w:val="002D3C2B"/>
    <w:rsid w:val="002D5320"/>
    <w:rsid w:val="002D578B"/>
    <w:rsid w:val="002E0387"/>
    <w:rsid w:val="002E24C0"/>
    <w:rsid w:val="002E3C74"/>
    <w:rsid w:val="002E5259"/>
    <w:rsid w:val="002E59C2"/>
    <w:rsid w:val="002E6F4A"/>
    <w:rsid w:val="002F609F"/>
    <w:rsid w:val="00301A14"/>
    <w:rsid w:val="00303D72"/>
    <w:rsid w:val="00310047"/>
    <w:rsid w:val="00315685"/>
    <w:rsid w:val="003162E5"/>
    <w:rsid w:val="00317168"/>
    <w:rsid w:val="00320203"/>
    <w:rsid w:val="00324375"/>
    <w:rsid w:val="003259A4"/>
    <w:rsid w:val="00325E42"/>
    <w:rsid w:val="00331589"/>
    <w:rsid w:val="003315D0"/>
    <w:rsid w:val="0033308D"/>
    <w:rsid w:val="00333BB3"/>
    <w:rsid w:val="003415CC"/>
    <w:rsid w:val="00341E89"/>
    <w:rsid w:val="00345D01"/>
    <w:rsid w:val="00354114"/>
    <w:rsid w:val="0035469C"/>
    <w:rsid w:val="00355740"/>
    <w:rsid w:val="00357DAD"/>
    <w:rsid w:val="00360513"/>
    <w:rsid w:val="003606B0"/>
    <w:rsid w:val="00362E99"/>
    <w:rsid w:val="00364323"/>
    <w:rsid w:val="0036550D"/>
    <w:rsid w:val="00366868"/>
    <w:rsid w:val="00367869"/>
    <w:rsid w:val="00370FB3"/>
    <w:rsid w:val="00372859"/>
    <w:rsid w:val="00372FAE"/>
    <w:rsid w:val="00374291"/>
    <w:rsid w:val="00376A2A"/>
    <w:rsid w:val="0037713D"/>
    <w:rsid w:val="00387B2E"/>
    <w:rsid w:val="003901F8"/>
    <w:rsid w:val="00390691"/>
    <w:rsid w:val="00395BB7"/>
    <w:rsid w:val="0039645A"/>
    <w:rsid w:val="003A0BCA"/>
    <w:rsid w:val="003A78FF"/>
    <w:rsid w:val="003B124F"/>
    <w:rsid w:val="003B1F0E"/>
    <w:rsid w:val="003B46A7"/>
    <w:rsid w:val="003C1F16"/>
    <w:rsid w:val="003C3664"/>
    <w:rsid w:val="003D18C6"/>
    <w:rsid w:val="003D1FAE"/>
    <w:rsid w:val="003D78B6"/>
    <w:rsid w:val="003E0529"/>
    <w:rsid w:val="003E2402"/>
    <w:rsid w:val="003E594E"/>
    <w:rsid w:val="003E655C"/>
    <w:rsid w:val="003F22E5"/>
    <w:rsid w:val="003F7853"/>
    <w:rsid w:val="004017EE"/>
    <w:rsid w:val="00403FD6"/>
    <w:rsid w:val="004047E5"/>
    <w:rsid w:val="004054E7"/>
    <w:rsid w:val="0040653F"/>
    <w:rsid w:val="004109D1"/>
    <w:rsid w:val="00412283"/>
    <w:rsid w:val="0041477D"/>
    <w:rsid w:val="00415A8D"/>
    <w:rsid w:val="00415E96"/>
    <w:rsid w:val="00416DD3"/>
    <w:rsid w:val="0041727C"/>
    <w:rsid w:val="00417929"/>
    <w:rsid w:val="0042135F"/>
    <w:rsid w:val="00424474"/>
    <w:rsid w:val="004250C7"/>
    <w:rsid w:val="004257B5"/>
    <w:rsid w:val="0042643D"/>
    <w:rsid w:val="00426496"/>
    <w:rsid w:val="004277F8"/>
    <w:rsid w:val="00430751"/>
    <w:rsid w:val="00431307"/>
    <w:rsid w:val="0043187A"/>
    <w:rsid w:val="00431C65"/>
    <w:rsid w:val="00437670"/>
    <w:rsid w:val="00441062"/>
    <w:rsid w:val="004436C0"/>
    <w:rsid w:val="00443AE2"/>
    <w:rsid w:val="00444A75"/>
    <w:rsid w:val="00446526"/>
    <w:rsid w:val="00446580"/>
    <w:rsid w:val="004517E0"/>
    <w:rsid w:val="00452A1E"/>
    <w:rsid w:val="00452E97"/>
    <w:rsid w:val="0045588D"/>
    <w:rsid w:val="004603B8"/>
    <w:rsid w:val="004604EC"/>
    <w:rsid w:val="0046077F"/>
    <w:rsid w:val="00461A96"/>
    <w:rsid w:val="004677CD"/>
    <w:rsid w:val="004713DD"/>
    <w:rsid w:val="004717D8"/>
    <w:rsid w:val="00471CEC"/>
    <w:rsid w:val="0047270B"/>
    <w:rsid w:val="004729AC"/>
    <w:rsid w:val="00472E09"/>
    <w:rsid w:val="004745B1"/>
    <w:rsid w:val="0047589A"/>
    <w:rsid w:val="004761B1"/>
    <w:rsid w:val="004808B0"/>
    <w:rsid w:val="0048489B"/>
    <w:rsid w:val="00484FF3"/>
    <w:rsid w:val="00486979"/>
    <w:rsid w:val="00491949"/>
    <w:rsid w:val="0049470C"/>
    <w:rsid w:val="00494CFC"/>
    <w:rsid w:val="004966FC"/>
    <w:rsid w:val="004A41E8"/>
    <w:rsid w:val="004A5D66"/>
    <w:rsid w:val="004B5A12"/>
    <w:rsid w:val="004B5C76"/>
    <w:rsid w:val="004C24DA"/>
    <w:rsid w:val="004C31A1"/>
    <w:rsid w:val="004C335B"/>
    <w:rsid w:val="004C3BC4"/>
    <w:rsid w:val="004C6DE1"/>
    <w:rsid w:val="004D314A"/>
    <w:rsid w:val="004D3845"/>
    <w:rsid w:val="004D475F"/>
    <w:rsid w:val="004E2F8F"/>
    <w:rsid w:val="004E3A7B"/>
    <w:rsid w:val="004E4AF0"/>
    <w:rsid w:val="004E592A"/>
    <w:rsid w:val="004E5C90"/>
    <w:rsid w:val="004E7942"/>
    <w:rsid w:val="004E7E47"/>
    <w:rsid w:val="004F0917"/>
    <w:rsid w:val="004F0F41"/>
    <w:rsid w:val="004F253B"/>
    <w:rsid w:val="004F3E6E"/>
    <w:rsid w:val="004F72C0"/>
    <w:rsid w:val="0050101D"/>
    <w:rsid w:val="00501AAD"/>
    <w:rsid w:val="005077F0"/>
    <w:rsid w:val="00507C46"/>
    <w:rsid w:val="00512238"/>
    <w:rsid w:val="00512933"/>
    <w:rsid w:val="00512C38"/>
    <w:rsid w:val="005134B6"/>
    <w:rsid w:val="00515B04"/>
    <w:rsid w:val="005218FD"/>
    <w:rsid w:val="005222BF"/>
    <w:rsid w:val="00523FDB"/>
    <w:rsid w:val="00526E23"/>
    <w:rsid w:val="00527AEF"/>
    <w:rsid w:val="005300B8"/>
    <w:rsid w:val="005305D4"/>
    <w:rsid w:val="00530820"/>
    <w:rsid w:val="00530853"/>
    <w:rsid w:val="00531438"/>
    <w:rsid w:val="0053224A"/>
    <w:rsid w:val="0053273D"/>
    <w:rsid w:val="00534440"/>
    <w:rsid w:val="00534FD4"/>
    <w:rsid w:val="0053653D"/>
    <w:rsid w:val="005404A2"/>
    <w:rsid w:val="005415E0"/>
    <w:rsid w:val="00543A6B"/>
    <w:rsid w:val="005460AF"/>
    <w:rsid w:val="00547014"/>
    <w:rsid w:val="00547C1E"/>
    <w:rsid w:val="005517AB"/>
    <w:rsid w:val="00551FE1"/>
    <w:rsid w:val="005538A0"/>
    <w:rsid w:val="005547B9"/>
    <w:rsid w:val="00554AC2"/>
    <w:rsid w:val="00554C67"/>
    <w:rsid w:val="005550AE"/>
    <w:rsid w:val="005603A6"/>
    <w:rsid w:val="00560840"/>
    <w:rsid w:val="00561BB2"/>
    <w:rsid w:val="00565F29"/>
    <w:rsid w:val="00565F53"/>
    <w:rsid w:val="005725DA"/>
    <w:rsid w:val="00572D9F"/>
    <w:rsid w:val="0057486C"/>
    <w:rsid w:val="00577A04"/>
    <w:rsid w:val="00581096"/>
    <w:rsid w:val="00581DC3"/>
    <w:rsid w:val="00582B79"/>
    <w:rsid w:val="005867AF"/>
    <w:rsid w:val="00595DF4"/>
    <w:rsid w:val="0059644B"/>
    <w:rsid w:val="00596EB9"/>
    <w:rsid w:val="00597E86"/>
    <w:rsid w:val="005A13C5"/>
    <w:rsid w:val="005A669C"/>
    <w:rsid w:val="005A7FC4"/>
    <w:rsid w:val="005B1C9B"/>
    <w:rsid w:val="005B2232"/>
    <w:rsid w:val="005B2323"/>
    <w:rsid w:val="005B3C40"/>
    <w:rsid w:val="005B57B7"/>
    <w:rsid w:val="005B7646"/>
    <w:rsid w:val="005C4BDA"/>
    <w:rsid w:val="005C7DD1"/>
    <w:rsid w:val="005D271F"/>
    <w:rsid w:val="005D2AA2"/>
    <w:rsid w:val="005D44C2"/>
    <w:rsid w:val="005D5B2B"/>
    <w:rsid w:val="005D76CD"/>
    <w:rsid w:val="005D7D88"/>
    <w:rsid w:val="005E0538"/>
    <w:rsid w:val="005E22B8"/>
    <w:rsid w:val="005E3370"/>
    <w:rsid w:val="005E6C35"/>
    <w:rsid w:val="005E7182"/>
    <w:rsid w:val="005F374A"/>
    <w:rsid w:val="005F3C8E"/>
    <w:rsid w:val="005F4317"/>
    <w:rsid w:val="005F5B36"/>
    <w:rsid w:val="005F74DF"/>
    <w:rsid w:val="005F7C24"/>
    <w:rsid w:val="00600525"/>
    <w:rsid w:val="006014A9"/>
    <w:rsid w:val="00603724"/>
    <w:rsid w:val="00603F6B"/>
    <w:rsid w:val="00605074"/>
    <w:rsid w:val="00605DCE"/>
    <w:rsid w:val="00607088"/>
    <w:rsid w:val="00612441"/>
    <w:rsid w:val="00612DED"/>
    <w:rsid w:val="00613849"/>
    <w:rsid w:val="00613A7D"/>
    <w:rsid w:val="00614CC5"/>
    <w:rsid w:val="0061788E"/>
    <w:rsid w:val="006178B5"/>
    <w:rsid w:val="006224BD"/>
    <w:rsid w:val="00623C20"/>
    <w:rsid w:val="0062621C"/>
    <w:rsid w:val="00626364"/>
    <w:rsid w:val="00626FAD"/>
    <w:rsid w:val="00627C22"/>
    <w:rsid w:val="0063139D"/>
    <w:rsid w:val="0063290C"/>
    <w:rsid w:val="00635FB7"/>
    <w:rsid w:val="006374FD"/>
    <w:rsid w:val="00637C10"/>
    <w:rsid w:val="00642F3F"/>
    <w:rsid w:val="00643305"/>
    <w:rsid w:val="00651444"/>
    <w:rsid w:val="0065164F"/>
    <w:rsid w:val="00660D0E"/>
    <w:rsid w:val="0066406A"/>
    <w:rsid w:val="00664920"/>
    <w:rsid w:val="006667E1"/>
    <w:rsid w:val="00666A95"/>
    <w:rsid w:val="0066721C"/>
    <w:rsid w:val="0066756D"/>
    <w:rsid w:val="00667921"/>
    <w:rsid w:val="006767B0"/>
    <w:rsid w:val="00685288"/>
    <w:rsid w:val="00687011"/>
    <w:rsid w:val="00690EC6"/>
    <w:rsid w:val="00691876"/>
    <w:rsid w:val="00694032"/>
    <w:rsid w:val="00694F27"/>
    <w:rsid w:val="006A06B2"/>
    <w:rsid w:val="006A2F7D"/>
    <w:rsid w:val="006A4FF1"/>
    <w:rsid w:val="006A5AF5"/>
    <w:rsid w:val="006A6FA0"/>
    <w:rsid w:val="006A769F"/>
    <w:rsid w:val="006B0245"/>
    <w:rsid w:val="006B4758"/>
    <w:rsid w:val="006B7C26"/>
    <w:rsid w:val="006C17A9"/>
    <w:rsid w:val="006C3B79"/>
    <w:rsid w:val="006C52BD"/>
    <w:rsid w:val="006C5994"/>
    <w:rsid w:val="006C685D"/>
    <w:rsid w:val="006C6C5D"/>
    <w:rsid w:val="006C788D"/>
    <w:rsid w:val="006D2D2F"/>
    <w:rsid w:val="006D41E8"/>
    <w:rsid w:val="006D683E"/>
    <w:rsid w:val="006D690F"/>
    <w:rsid w:val="006D6B20"/>
    <w:rsid w:val="006D779C"/>
    <w:rsid w:val="006D7C17"/>
    <w:rsid w:val="006E1D7F"/>
    <w:rsid w:val="006E396D"/>
    <w:rsid w:val="006F1772"/>
    <w:rsid w:val="006F3246"/>
    <w:rsid w:val="00705846"/>
    <w:rsid w:val="007062D7"/>
    <w:rsid w:val="007108C3"/>
    <w:rsid w:val="00711127"/>
    <w:rsid w:val="0071460D"/>
    <w:rsid w:val="0071483C"/>
    <w:rsid w:val="007157F0"/>
    <w:rsid w:val="00716E6B"/>
    <w:rsid w:val="007177FA"/>
    <w:rsid w:val="00722B8E"/>
    <w:rsid w:val="00724EC6"/>
    <w:rsid w:val="00725B87"/>
    <w:rsid w:val="00726292"/>
    <w:rsid w:val="00730A84"/>
    <w:rsid w:val="007312B1"/>
    <w:rsid w:val="00731A1F"/>
    <w:rsid w:val="00736B54"/>
    <w:rsid w:val="00736B7B"/>
    <w:rsid w:val="00740292"/>
    <w:rsid w:val="00741174"/>
    <w:rsid w:val="00743A48"/>
    <w:rsid w:val="00744138"/>
    <w:rsid w:val="0074637B"/>
    <w:rsid w:val="0075064C"/>
    <w:rsid w:val="0075213C"/>
    <w:rsid w:val="00752C50"/>
    <w:rsid w:val="0075370F"/>
    <w:rsid w:val="00755BF7"/>
    <w:rsid w:val="00757BF0"/>
    <w:rsid w:val="0076310B"/>
    <w:rsid w:val="00766034"/>
    <w:rsid w:val="00767738"/>
    <w:rsid w:val="00770790"/>
    <w:rsid w:val="00770866"/>
    <w:rsid w:val="00770D52"/>
    <w:rsid w:val="007734DD"/>
    <w:rsid w:val="00774B6F"/>
    <w:rsid w:val="00774C30"/>
    <w:rsid w:val="00775E3A"/>
    <w:rsid w:val="00777AC1"/>
    <w:rsid w:val="00782E8C"/>
    <w:rsid w:val="00784BEC"/>
    <w:rsid w:val="00793C96"/>
    <w:rsid w:val="007A04F3"/>
    <w:rsid w:val="007A104A"/>
    <w:rsid w:val="007A27A3"/>
    <w:rsid w:val="007A41DE"/>
    <w:rsid w:val="007A5B61"/>
    <w:rsid w:val="007B14C9"/>
    <w:rsid w:val="007B1FD4"/>
    <w:rsid w:val="007B5FCA"/>
    <w:rsid w:val="007B671F"/>
    <w:rsid w:val="007C0617"/>
    <w:rsid w:val="007C36AA"/>
    <w:rsid w:val="007C4255"/>
    <w:rsid w:val="007C613B"/>
    <w:rsid w:val="007D3ED5"/>
    <w:rsid w:val="007D6120"/>
    <w:rsid w:val="007D6AB4"/>
    <w:rsid w:val="007E646A"/>
    <w:rsid w:val="007E72AC"/>
    <w:rsid w:val="007F10D6"/>
    <w:rsid w:val="007F3239"/>
    <w:rsid w:val="007F4076"/>
    <w:rsid w:val="007F49DE"/>
    <w:rsid w:val="007F50B8"/>
    <w:rsid w:val="007F73D1"/>
    <w:rsid w:val="00800FE6"/>
    <w:rsid w:val="008019EA"/>
    <w:rsid w:val="008060C0"/>
    <w:rsid w:val="00811078"/>
    <w:rsid w:val="00814F0B"/>
    <w:rsid w:val="008153CC"/>
    <w:rsid w:val="00815EF3"/>
    <w:rsid w:val="00821B3A"/>
    <w:rsid w:val="00823F5A"/>
    <w:rsid w:val="008240AB"/>
    <w:rsid w:val="00824C9A"/>
    <w:rsid w:val="008328FF"/>
    <w:rsid w:val="0083356E"/>
    <w:rsid w:val="0083537E"/>
    <w:rsid w:val="008355F3"/>
    <w:rsid w:val="0083743A"/>
    <w:rsid w:val="00845488"/>
    <w:rsid w:val="008455FB"/>
    <w:rsid w:val="00853348"/>
    <w:rsid w:val="00853E5F"/>
    <w:rsid w:val="008553B0"/>
    <w:rsid w:val="008562BE"/>
    <w:rsid w:val="0085667B"/>
    <w:rsid w:val="0086596E"/>
    <w:rsid w:val="008708B3"/>
    <w:rsid w:val="00875556"/>
    <w:rsid w:val="00875646"/>
    <w:rsid w:val="0087786B"/>
    <w:rsid w:val="00885E7B"/>
    <w:rsid w:val="00892547"/>
    <w:rsid w:val="00895B20"/>
    <w:rsid w:val="00896DB2"/>
    <w:rsid w:val="008A003C"/>
    <w:rsid w:val="008A03F0"/>
    <w:rsid w:val="008A11F0"/>
    <w:rsid w:val="008A1AB8"/>
    <w:rsid w:val="008A3F5B"/>
    <w:rsid w:val="008A5413"/>
    <w:rsid w:val="008A60FB"/>
    <w:rsid w:val="008B0A74"/>
    <w:rsid w:val="008B36E9"/>
    <w:rsid w:val="008B3E58"/>
    <w:rsid w:val="008B6009"/>
    <w:rsid w:val="008B6C9B"/>
    <w:rsid w:val="008B7269"/>
    <w:rsid w:val="008C0720"/>
    <w:rsid w:val="008C08C1"/>
    <w:rsid w:val="008C443F"/>
    <w:rsid w:val="008C4824"/>
    <w:rsid w:val="008C6452"/>
    <w:rsid w:val="008D022C"/>
    <w:rsid w:val="008D0E84"/>
    <w:rsid w:val="008D1402"/>
    <w:rsid w:val="008D5C2C"/>
    <w:rsid w:val="008E16D3"/>
    <w:rsid w:val="008E2FAC"/>
    <w:rsid w:val="008E7163"/>
    <w:rsid w:val="008F361D"/>
    <w:rsid w:val="00900290"/>
    <w:rsid w:val="00902198"/>
    <w:rsid w:val="0090255E"/>
    <w:rsid w:val="00902647"/>
    <w:rsid w:val="009031E7"/>
    <w:rsid w:val="00905331"/>
    <w:rsid w:val="009053CC"/>
    <w:rsid w:val="00905BD9"/>
    <w:rsid w:val="00907A66"/>
    <w:rsid w:val="00911E2B"/>
    <w:rsid w:val="00912630"/>
    <w:rsid w:val="00913993"/>
    <w:rsid w:val="00913D7F"/>
    <w:rsid w:val="009144E1"/>
    <w:rsid w:val="00920FED"/>
    <w:rsid w:val="00922496"/>
    <w:rsid w:val="00923871"/>
    <w:rsid w:val="00926E79"/>
    <w:rsid w:val="00933057"/>
    <w:rsid w:val="00935815"/>
    <w:rsid w:val="009410D2"/>
    <w:rsid w:val="0094201F"/>
    <w:rsid w:val="009431CD"/>
    <w:rsid w:val="00943533"/>
    <w:rsid w:val="009453AD"/>
    <w:rsid w:val="00947008"/>
    <w:rsid w:val="00947FDE"/>
    <w:rsid w:val="00951AB4"/>
    <w:rsid w:val="00952AA2"/>
    <w:rsid w:val="00953716"/>
    <w:rsid w:val="009555AE"/>
    <w:rsid w:val="0095722B"/>
    <w:rsid w:val="009579A8"/>
    <w:rsid w:val="00960905"/>
    <w:rsid w:val="009649DC"/>
    <w:rsid w:val="00965A0B"/>
    <w:rsid w:val="00970BDF"/>
    <w:rsid w:val="00971518"/>
    <w:rsid w:val="00971EAA"/>
    <w:rsid w:val="00972A09"/>
    <w:rsid w:val="00974DFF"/>
    <w:rsid w:val="009766C1"/>
    <w:rsid w:val="00980543"/>
    <w:rsid w:val="00982550"/>
    <w:rsid w:val="00984123"/>
    <w:rsid w:val="0098425C"/>
    <w:rsid w:val="0099227A"/>
    <w:rsid w:val="00992396"/>
    <w:rsid w:val="009A07B2"/>
    <w:rsid w:val="009A0E25"/>
    <w:rsid w:val="009A224C"/>
    <w:rsid w:val="009A2403"/>
    <w:rsid w:val="009A2E9B"/>
    <w:rsid w:val="009A364D"/>
    <w:rsid w:val="009A4972"/>
    <w:rsid w:val="009A4E6A"/>
    <w:rsid w:val="009A5F98"/>
    <w:rsid w:val="009A6F04"/>
    <w:rsid w:val="009B2342"/>
    <w:rsid w:val="009B5032"/>
    <w:rsid w:val="009B556C"/>
    <w:rsid w:val="009B6F21"/>
    <w:rsid w:val="009C064B"/>
    <w:rsid w:val="009C23D2"/>
    <w:rsid w:val="009C3EF7"/>
    <w:rsid w:val="009C5F28"/>
    <w:rsid w:val="009D1916"/>
    <w:rsid w:val="009D1D41"/>
    <w:rsid w:val="009D3176"/>
    <w:rsid w:val="009D50EE"/>
    <w:rsid w:val="009D7E52"/>
    <w:rsid w:val="009E00CF"/>
    <w:rsid w:val="009E2912"/>
    <w:rsid w:val="009F109B"/>
    <w:rsid w:val="009F1940"/>
    <w:rsid w:val="009F3931"/>
    <w:rsid w:val="009F57CA"/>
    <w:rsid w:val="00A0124B"/>
    <w:rsid w:val="00A03D23"/>
    <w:rsid w:val="00A04966"/>
    <w:rsid w:val="00A04C42"/>
    <w:rsid w:val="00A04DA5"/>
    <w:rsid w:val="00A057FF"/>
    <w:rsid w:val="00A061A7"/>
    <w:rsid w:val="00A07D19"/>
    <w:rsid w:val="00A103FE"/>
    <w:rsid w:val="00A10B0B"/>
    <w:rsid w:val="00A11964"/>
    <w:rsid w:val="00A12137"/>
    <w:rsid w:val="00A133B8"/>
    <w:rsid w:val="00A14173"/>
    <w:rsid w:val="00A14BC3"/>
    <w:rsid w:val="00A158BB"/>
    <w:rsid w:val="00A23434"/>
    <w:rsid w:val="00A2435F"/>
    <w:rsid w:val="00A24DBD"/>
    <w:rsid w:val="00A24DDA"/>
    <w:rsid w:val="00A25A5A"/>
    <w:rsid w:val="00A27641"/>
    <w:rsid w:val="00A30A5F"/>
    <w:rsid w:val="00A327D7"/>
    <w:rsid w:val="00A35617"/>
    <w:rsid w:val="00A36CB5"/>
    <w:rsid w:val="00A405AC"/>
    <w:rsid w:val="00A409B3"/>
    <w:rsid w:val="00A41001"/>
    <w:rsid w:val="00A43237"/>
    <w:rsid w:val="00A469DC"/>
    <w:rsid w:val="00A47143"/>
    <w:rsid w:val="00A625B1"/>
    <w:rsid w:val="00A62F41"/>
    <w:rsid w:val="00A62FBD"/>
    <w:rsid w:val="00A67267"/>
    <w:rsid w:val="00A67BB1"/>
    <w:rsid w:val="00A71E59"/>
    <w:rsid w:val="00A74B0C"/>
    <w:rsid w:val="00A85E4C"/>
    <w:rsid w:val="00A85E94"/>
    <w:rsid w:val="00A90ADA"/>
    <w:rsid w:val="00A90ECA"/>
    <w:rsid w:val="00A91AA7"/>
    <w:rsid w:val="00A933D2"/>
    <w:rsid w:val="00A944D4"/>
    <w:rsid w:val="00AA22CB"/>
    <w:rsid w:val="00AB1639"/>
    <w:rsid w:val="00AB20CF"/>
    <w:rsid w:val="00AB3F96"/>
    <w:rsid w:val="00AB474F"/>
    <w:rsid w:val="00AB5BA1"/>
    <w:rsid w:val="00AB70B0"/>
    <w:rsid w:val="00AC1489"/>
    <w:rsid w:val="00AC1496"/>
    <w:rsid w:val="00AC169A"/>
    <w:rsid w:val="00AC3474"/>
    <w:rsid w:val="00AC488F"/>
    <w:rsid w:val="00AC4CF7"/>
    <w:rsid w:val="00AC6A06"/>
    <w:rsid w:val="00AC7F5B"/>
    <w:rsid w:val="00AD1F46"/>
    <w:rsid w:val="00AD554C"/>
    <w:rsid w:val="00AD555D"/>
    <w:rsid w:val="00AE2B57"/>
    <w:rsid w:val="00AE3792"/>
    <w:rsid w:val="00AE3B5B"/>
    <w:rsid w:val="00AE5F98"/>
    <w:rsid w:val="00AE60D0"/>
    <w:rsid w:val="00AE6204"/>
    <w:rsid w:val="00AF2169"/>
    <w:rsid w:val="00AF23B5"/>
    <w:rsid w:val="00AF275D"/>
    <w:rsid w:val="00AF7D84"/>
    <w:rsid w:val="00B01DBA"/>
    <w:rsid w:val="00B10550"/>
    <w:rsid w:val="00B10A5D"/>
    <w:rsid w:val="00B12BBA"/>
    <w:rsid w:val="00B13694"/>
    <w:rsid w:val="00B16F22"/>
    <w:rsid w:val="00B17D39"/>
    <w:rsid w:val="00B2095A"/>
    <w:rsid w:val="00B218D6"/>
    <w:rsid w:val="00B24809"/>
    <w:rsid w:val="00B2502F"/>
    <w:rsid w:val="00B26588"/>
    <w:rsid w:val="00B3387A"/>
    <w:rsid w:val="00B35B49"/>
    <w:rsid w:val="00B363EA"/>
    <w:rsid w:val="00B3646E"/>
    <w:rsid w:val="00B40BC0"/>
    <w:rsid w:val="00B4199E"/>
    <w:rsid w:val="00B41AA9"/>
    <w:rsid w:val="00B41E83"/>
    <w:rsid w:val="00B5094C"/>
    <w:rsid w:val="00B55DB9"/>
    <w:rsid w:val="00B607B3"/>
    <w:rsid w:val="00B60CFD"/>
    <w:rsid w:val="00B6397B"/>
    <w:rsid w:val="00B661DE"/>
    <w:rsid w:val="00B70698"/>
    <w:rsid w:val="00B724F1"/>
    <w:rsid w:val="00B72E0E"/>
    <w:rsid w:val="00B76983"/>
    <w:rsid w:val="00B823EF"/>
    <w:rsid w:val="00B83E21"/>
    <w:rsid w:val="00B910B7"/>
    <w:rsid w:val="00B915CD"/>
    <w:rsid w:val="00B91EF3"/>
    <w:rsid w:val="00B95699"/>
    <w:rsid w:val="00B96EC5"/>
    <w:rsid w:val="00BA261D"/>
    <w:rsid w:val="00BA3CEC"/>
    <w:rsid w:val="00BA5E49"/>
    <w:rsid w:val="00BA6D02"/>
    <w:rsid w:val="00BA796D"/>
    <w:rsid w:val="00BB57B8"/>
    <w:rsid w:val="00BC0ED8"/>
    <w:rsid w:val="00BC5AC2"/>
    <w:rsid w:val="00BD325A"/>
    <w:rsid w:val="00BD6444"/>
    <w:rsid w:val="00BD7101"/>
    <w:rsid w:val="00BE2C12"/>
    <w:rsid w:val="00BE5A52"/>
    <w:rsid w:val="00BF3B3C"/>
    <w:rsid w:val="00C005C2"/>
    <w:rsid w:val="00C01715"/>
    <w:rsid w:val="00C02714"/>
    <w:rsid w:val="00C02F7D"/>
    <w:rsid w:val="00C0413A"/>
    <w:rsid w:val="00C04BBB"/>
    <w:rsid w:val="00C0529E"/>
    <w:rsid w:val="00C05360"/>
    <w:rsid w:val="00C058AB"/>
    <w:rsid w:val="00C05C1E"/>
    <w:rsid w:val="00C062CE"/>
    <w:rsid w:val="00C0746B"/>
    <w:rsid w:val="00C11B15"/>
    <w:rsid w:val="00C12107"/>
    <w:rsid w:val="00C13F39"/>
    <w:rsid w:val="00C16627"/>
    <w:rsid w:val="00C2603B"/>
    <w:rsid w:val="00C33937"/>
    <w:rsid w:val="00C348DD"/>
    <w:rsid w:val="00C34CD3"/>
    <w:rsid w:val="00C368F8"/>
    <w:rsid w:val="00C40031"/>
    <w:rsid w:val="00C4123E"/>
    <w:rsid w:val="00C41546"/>
    <w:rsid w:val="00C43DFA"/>
    <w:rsid w:val="00C43EA1"/>
    <w:rsid w:val="00C44B8A"/>
    <w:rsid w:val="00C4507B"/>
    <w:rsid w:val="00C45598"/>
    <w:rsid w:val="00C458C2"/>
    <w:rsid w:val="00C47845"/>
    <w:rsid w:val="00C527DF"/>
    <w:rsid w:val="00C530AB"/>
    <w:rsid w:val="00C551EB"/>
    <w:rsid w:val="00C55D5A"/>
    <w:rsid w:val="00C577A5"/>
    <w:rsid w:val="00C57C54"/>
    <w:rsid w:val="00C63289"/>
    <w:rsid w:val="00C64CCA"/>
    <w:rsid w:val="00C64EAA"/>
    <w:rsid w:val="00C6601C"/>
    <w:rsid w:val="00C66D92"/>
    <w:rsid w:val="00C72CE5"/>
    <w:rsid w:val="00C739D6"/>
    <w:rsid w:val="00C8355D"/>
    <w:rsid w:val="00C83F92"/>
    <w:rsid w:val="00C87B44"/>
    <w:rsid w:val="00CA676C"/>
    <w:rsid w:val="00CA77E9"/>
    <w:rsid w:val="00CB0591"/>
    <w:rsid w:val="00CB47C4"/>
    <w:rsid w:val="00CC1F15"/>
    <w:rsid w:val="00CC5125"/>
    <w:rsid w:val="00CD32BD"/>
    <w:rsid w:val="00CD6351"/>
    <w:rsid w:val="00CD6B99"/>
    <w:rsid w:val="00CE02CD"/>
    <w:rsid w:val="00CE0CD4"/>
    <w:rsid w:val="00CE0D9A"/>
    <w:rsid w:val="00CE36CE"/>
    <w:rsid w:val="00CE4F63"/>
    <w:rsid w:val="00CE7A6B"/>
    <w:rsid w:val="00CF1A75"/>
    <w:rsid w:val="00CF1D66"/>
    <w:rsid w:val="00CF1FC1"/>
    <w:rsid w:val="00CF3B29"/>
    <w:rsid w:val="00CF3E79"/>
    <w:rsid w:val="00CF5133"/>
    <w:rsid w:val="00D00BE8"/>
    <w:rsid w:val="00D02051"/>
    <w:rsid w:val="00D0234A"/>
    <w:rsid w:val="00D033BC"/>
    <w:rsid w:val="00D034DB"/>
    <w:rsid w:val="00D042F2"/>
    <w:rsid w:val="00D05AC8"/>
    <w:rsid w:val="00D15563"/>
    <w:rsid w:val="00D15D5E"/>
    <w:rsid w:val="00D1641C"/>
    <w:rsid w:val="00D17868"/>
    <w:rsid w:val="00D20725"/>
    <w:rsid w:val="00D21037"/>
    <w:rsid w:val="00D24BF1"/>
    <w:rsid w:val="00D25F40"/>
    <w:rsid w:val="00D3189B"/>
    <w:rsid w:val="00D318E8"/>
    <w:rsid w:val="00D335E8"/>
    <w:rsid w:val="00D40B00"/>
    <w:rsid w:val="00D42A91"/>
    <w:rsid w:val="00D44826"/>
    <w:rsid w:val="00D467FF"/>
    <w:rsid w:val="00D51801"/>
    <w:rsid w:val="00D5452D"/>
    <w:rsid w:val="00D60367"/>
    <w:rsid w:val="00D6080B"/>
    <w:rsid w:val="00D61893"/>
    <w:rsid w:val="00D61EA6"/>
    <w:rsid w:val="00D62C46"/>
    <w:rsid w:val="00D65700"/>
    <w:rsid w:val="00D70684"/>
    <w:rsid w:val="00D70869"/>
    <w:rsid w:val="00D7292F"/>
    <w:rsid w:val="00D73CF1"/>
    <w:rsid w:val="00D80760"/>
    <w:rsid w:val="00D8132A"/>
    <w:rsid w:val="00D8173C"/>
    <w:rsid w:val="00D828DB"/>
    <w:rsid w:val="00D829F9"/>
    <w:rsid w:val="00D83938"/>
    <w:rsid w:val="00D87EC3"/>
    <w:rsid w:val="00D87EF1"/>
    <w:rsid w:val="00D939AD"/>
    <w:rsid w:val="00D93CCC"/>
    <w:rsid w:val="00D93E19"/>
    <w:rsid w:val="00D93FB9"/>
    <w:rsid w:val="00D94571"/>
    <w:rsid w:val="00D94AB0"/>
    <w:rsid w:val="00D95046"/>
    <w:rsid w:val="00DA0E99"/>
    <w:rsid w:val="00DA15EA"/>
    <w:rsid w:val="00DA65E8"/>
    <w:rsid w:val="00DA7AC6"/>
    <w:rsid w:val="00DB4537"/>
    <w:rsid w:val="00DB455A"/>
    <w:rsid w:val="00DC2D52"/>
    <w:rsid w:val="00DC36EA"/>
    <w:rsid w:val="00DC4C71"/>
    <w:rsid w:val="00DC75D2"/>
    <w:rsid w:val="00DD1B55"/>
    <w:rsid w:val="00DD3E53"/>
    <w:rsid w:val="00DE143F"/>
    <w:rsid w:val="00DF021E"/>
    <w:rsid w:val="00DF090F"/>
    <w:rsid w:val="00DF160F"/>
    <w:rsid w:val="00DF4F30"/>
    <w:rsid w:val="00DF6B46"/>
    <w:rsid w:val="00E00945"/>
    <w:rsid w:val="00E015F8"/>
    <w:rsid w:val="00E02B2F"/>
    <w:rsid w:val="00E064DB"/>
    <w:rsid w:val="00E065C4"/>
    <w:rsid w:val="00E1000B"/>
    <w:rsid w:val="00E10ED7"/>
    <w:rsid w:val="00E12EAC"/>
    <w:rsid w:val="00E14848"/>
    <w:rsid w:val="00E14C04"/>
    <w:rsid w:val="00E1737C"/>
    <w:rsid w:val="00E21088"/>
    <w:rsid w:val="00E21AF0"/>
    <w:rsid w:val="00E2274A"/>
    <w:rsid w:val="00E22BF7"/>
    <w:rsid w:val="00E32762"/>
    <w:rsid w:val="00E35BD6"/>
    <w:rsid w:val="00E37722"/>
    <w:rsid w:val="00E41D4A"/>
    <w:rsid w:val="00E43A35"/>
    <w:rsid w:val="00E46778"/>
    <w:rsid w:val="00E50473"/>
    <w:rsid w:val="00E5061E"/>
    <w:rsid w:val="00E51676"/>
    <w:rsid w:val="00E52056"/>
    <w:rsid w:val="00E52E55"/>
    <w:rsid w:val="00E5508C"/>
    <w:rsid w:val="00E55438"/>
    <w:rsid w:val="00E55516"/>
    <w:rsid w:val="00E5602D"/>
    <w:rsid w:val="00E61744"/>
    <w:rsid w:val="00E61AA6"/>
    <w:rsid w:val="00E62B80"/>
    <w:rsid w:val="00E63952"/>
    <w:rsid w:val="00E64D3C"/>
    <w:rsid w:val="00E66BCD"/>
    <w:rsid w:val="00E70B63"/>
    <w:rsid w:val="00E735BE"/>
    <w:rsid w:val="00E8024A"/>
    <w:rsid w:val="00E84CAD"/>
    <w:rsid w:val="00E84EEE"/>
    <w:rsid w:val="00E86562"/>
    <w:rsid w:val="00E92BBE"/>
    <w:rsid w:val="00E937A2"/>
    <w:rsid w:val="00E9486B"/>
    <w:rsid w:val="00EA0582"/>
    <w:rsid w:val="00EA0ABB"/>
    <w:rsid w:val="00EA1D04"/>
    <w:rsid w:val="00EA204C"/>
    <w:rsid w:val="00EA21E5"/>
    <w:rsid w:val="00EA2BE3"/>
    <w:rsid w:val="00EA36A6"/>
    <w:rsid w:val="00EB1ACA"/>
    <w:rsid w:val="00EB3F88"/>
    <w:rsid w:val="00EB4922"/>
    <w:rsid w:val="00EB54DB"/>
    <w:rsid w:val="00EB66DB"/>
    <w:rsid w:val="00EC06F8"/>
    <w:rsid w:val="00EC15D8"/>
    <w:rsid w:val="00EC52E6"/>
    <w:rsid w:val="00EC7725"/>
    <w:rsid w:val="00ED12DD"/>
    <w:rsid w:val="00ED437B"/>
    <w:rsid w:val="00ED7D55"/>
    <w:rsid w:val="00EE1F66"/>
    <w:rsid w:val="00EE316D"/>
    <w:rsid w:val="00EE59E4"/>
    <w:rsid w:val="00EE613C"/>
    <w:rsid w:val="00EE7427"/>
    <w:rsid w:val="00EF180D"/>
    <w:rsid w:val="00EF18C5"/>
    <w:rsid w:val="00EF1EA0"/>
    <w:rsid w:val="00EF42EF"/>
    <w:rsid w:val="00EF63AB"/>
    <w:rsid w:val="00EF7B3D"/>
    <w:rsid w:val="00F01BE6"/>
    <w:rsid w:val="00F024E3"/>
    <w:rsid w:val="00F033DC"/>
    <w:rsid w:val="00F07480"/>
    <w:rsid w:val="00F120FB"/>
    <w:rsid w:val="00F1240F"/>
    <w:rsid w:val="00F145D2"/>
    <w:rsid w:val="00F15592"/>
    <w:rsid w:val="00F1616F"/>
    <w:rsid w:val="00F1739A"/>
    <w:rsid w:val="00F20282"/>
    <w:rsid w:val="00F20BE6"/>
    <w:rsid w:val="00F245CC"/>
    <w:rsid w:val="00F25D5B"/>
    <w:rsid w:val="00F26A6C"/>
    <w:rsid w:val="00F3085E"/>
    <w:rsid w:val="00F32917"/>
    <w:rsid w:val="00F34534"/>
    <w:rsid w:val="00F3667E"/>
    <w:rsid w:val="00F37960"/>
    <w:rsid w:val="00F37C48"/>
    <w:rsid w:val="00F409F3"/>
    <w:rsid w:val="00F41553"/>
    <w:rsid w:val="00F41CB1"/>
    <w:rsid w:val="00F42702"/>
    <w:rsid w:val="00F43D2D"/>
    <w:rsid w:val="00F4651E"/>
    <w:rsid w:val="00F478B8"/>
    <w:rsid w:val="00F5471B"/>
    <w:rsid w:val="00F54F75"/>
    <w:rsid w:val="00F5604D"/>
    <w:rsid w:val="00F6082E"/>
    <w:rsid w:val="00F617F6"/>
    <w:rsid w:val="00F62E27"/>
    <w:rsid w:val="00F64427"/>
    <w:rsid w:val="00F64B7B"/>
    <w:rsid w:val="00F65DE8"/>
    <w:rsid w:val="00F67715"/>
    <w:rsid w:val="00F70E0F"/>
    <w:rsid w:val="00F71C03"/>
    <w:rsid w:val="00F72621"/>
    <w:rsid w:val="00F74DA8"/>
    <w:rsid w:val="00F766EA"/>
    <w:rsid w:val="00F77774"/>
    <w:rsid w:val="00F90E12"/>
    <w:rsid w:val="00F92C75"/>
    <w:rsid w:val="00FA1534"/>
    <w:rsid w:val="00FA20D7"/>
    <w:rsid w:val="00FA3EF1"/>
    <w:rsid w:val="00FA4615"/>
    <w:rsid w:val="00FB2E1E"/>
    <w:rsid w:val="00FB48D1"/>
    <w:rsid w:val="00FB6ADA"/>
    <w:rsid w:val="00FB7BEB"/>
    <w:rsid w:val="00FC27FA"/>
    <w:rsid w:val="00FC59BB"/>
    <w:rsid w:val="00FC5F92"/>
    <w:rsid w:val="00FC7498"/>
    <w:rsid w:val="00FD25A8"/>
    <w:rsid w:val="00FD280E"/>
    <w:rsid w:val="00FD5CAF"/>
    <w:rsid w:val="00FD5F26"/>
    <w:rsid w:val="00FE0AA5"/>
    <w:rsid w:val="00FE2475"/>
    <w:rsid w:val="00FE291D"/>
    <w:rsid w:val="00FE3DAE"/>
    <w:rsid w:val="00FE7D37"/>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semiHidden/>
    <w:unhideWhenUsed/>
    <w:qFormat/>
    <w:locked/>
    <w:rsid w:val="003B46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character" w:customStyle="1" w:styleId="berschrift4Zchn">
    <w:name w:val="Überschrift 4 Zchn"/>
    <w:basedOn w:val="Absatz-Standardschriftart"/>
    <w:link w:val="berschrift4"/>
    <w:semiHidden/>
    <w:rsid w:val="003B46A7"/>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38857648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71018568">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29755953">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2193399">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Hansmann PR - Team 4</cp:lastModifiedBy>
  <cp:revision>2</cp:revision>
  <cp:lastPrinted>2020-09-18T11:46:00Z</cp:lastPrinted>
  <dcterms:created xsi:type="dcterms:W3CDTF">2022-09-13T14:49:00Z</dcterms:created>
  <dcterms:modified xsi:type="dcterms:W3CDTF">2022-09-13T14:49:00Z</dcterms:modified>
</cp:coreProperties>
</file>