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8FBF8" w14:textId="2664F7F0" w:rsidR="00BE1B8F" w:rsidRPr="00BE1B8F" w:rsidRDefault="00BE1B8F" w:rsidP="00BE1B8F">
      <w:pPr>
        <w:widowControl w:val="0"/>
        <w:spacing w:after="120" w:line="360" w:lineRule="auto"/>
        <w:jc w:val="both"/>
        <w:rPr>
          <w:rFonts w:ascii="Arial" w:hAnsi="Arial" w:cs="Arial"/>
          <w:b/>
          <w:bCs/>
          <w:sz w:val="28"/>
          <w:szCs w:val="28"/>
        </w:rPr>
      </w:pPr>
      <w:r w:rsidRPr="00714B4B">
        <w:rPr>
          <w:rFonts w:ascii="Arial" w:hAnsi="Arial" w:cs="Arial"/>
          <w:b/>
          <w:sz w:val="28"/>
          <w:szCs w:val="28"/>
        </w:rPr>
        <w:t>Bio</w:t>
      </w:r>
      <w:r>
        <w:rPr>
          <w:rFonts w:ascii="Arial" w:hAnsi="Arial" w:cs="Arial"/>
          <w:b/>
          <w:sz w:val="28"/>
          <w:szCs w:val="28"/>
        </w:rPr>
        <w:t>-</w:t>
      </w:r>
      <w:r w:rsidRPr="00714B4B">
        <w:rPr>
          <w:rFonts w:ascii="Arial" w:hAnsi="Arial" w:cs="Arial"/>
          <w:b/>
          <w:sz w:val="28"/>
          <w:szCs w:val="28"/>
        </w:rPr>
        <w:t xml:space="preserve">Kulinarik – Grüne Küche </w:t>
      </w:r>
      <w:r>
        <w:rPr>
          <w:rFonts w:ascii="Arial" w:hAnsi="Arial" w:cs="Arial"/>
          <w:b/>
          <w:sz w:val="28"/>
          <w:szCs w:val="28"/>
        </w:rPr>
        <w:t xml:space="preserve">gesund genießen </w:t>
      </w:r>
    </w:p>
    <w:p w14:paraId="51474211" w14:textId="77777777" w:rsidR="00BE1B8F" w:rsidRPr="00BE1B8F" w:rsidRDefault="00BE1B8F" w:rsidP="00BE1B8F">
      <w:pPr>
        <w:spacing w:line="360" w:lineRule="auto"/>
        <w:ind w:right="-6"/>
        <w:jc w:val="both"/>
        <w:rPr>
          <w:rFonts w:ascii="Arial" w:hAnsi="Arial" w:cs="Arial"/>
          <w:b/>
          <w:bCs/>
          <w:shd w:val="clear" w:color="auto" w:fill="FFFFFF"/>
        </w:rPr>
      </w:pPr>
      <w:r w:rsidRPr="00BE1B8F">
        <w:rPr>
          <w:rFonts w:ascii="Arial" w:hAnsi="Arial" w:cs="Arial"/>
          <w:b/>
          <w:bCs/>
          <w:shd w:val="clear" w:color="auto" w:fill="FFFFFF"/>
        </w:rPr>
        <w:t xml:space="preserve">Grüne Küche im Urlaub? Kein Problem, in den </w:t>
      </w:r>
      <w:proofErr w:type="gramStart"/>
      <w:r w:rsidRPr="00BE1B8F">
        <w:rPr>
          <w:rFonts w:ascii="Arial" w:hAnsi="Arial" w:cs="Arial"/>
          <w:b/>
          <w:bCs/>
          <w:shd w:val="clear" w:color="auto" w:fill="FFFFFF"/>
        </w:rPr>
        <w:t>Bio Restaurants</w:t>
      </w:r>
      <w:proofErr w:type="gramEnd"/>
      <w:r w:rsidRPr="00BE1B8F">
        <w:rPr>
          <w:rFonts w:ascii="Arial" w:hAnsi="Arial" w:cs="Arial"/>
          <w:b/>
          <w:bCs/>
          <w:shd w:val="clear" w:color="auto" w:fill="FFFFFF"/>
        </w:rPr>
        <w:t xml:space="preserve"> der Steiermark gehen gesunde Ernährung und Genuss Hand in Hand. </w:t>
      </w:r>
    </w:p>
    <w:p w14:paraId="35BE7260" w14:textId="77777777" w:rsidR="00BE1B8F" w:rsidRPr="00BE1B8F" w:rsidRDefault="00BE1B8F" w:rsidP="00BE1B8F">
      <w:pPr>
        <w:spacing w:line="360" w:lineRule="auto"/>
        <w:ind w:right="-6"/>
        <w:jc w:val="both"/>
        <w:rPr>
          <w:rFonts w:ascii="Arial" w:hAnsi="Arial" w:cs="Arial"/>
          <w:shd w:val="clear" w:color="auto" w:fill="FFFFFF"/>
        </w:rPr>
      </w:pPr>
    </w:p>
    <w:p w14:paraId="66368B70" w14:textId="77777777" w:rsidR="00BE1B8F" w:rsidRPr="00BE1B8F" w:rsidRDefault="00BE1B8F" w:rsidP="00BE1B8F">
      <w:pPr>
        <w:spacing w:line="360" w:lineRule="auto"/>
        <w:ind w:right="-6"/>
        <w:jc w:val="both"/>
        <w:rPr>
          <w:rFonts w:ascii="Arial" w:hAnsi="Arial" w:cs="Arial"/>
          <w:shd w:val="clear" w:color="auto" w:fill="FFFFFF"/>
        </w:rPr>
      </w:pPr>
      <w:r w:rsidRPr="00BE1B8F">
        <w:rPr>
          <w:rFonts w:ascii="Arial" w:hAnsi="Arial" w:cs="Arial"/>
          <w:shd w:val="clear" w:color="auto" w:fill="FFFFFF"/>
        </w:rPr>
        <w:t xml:space="preserve">Wofür steht die Steiermark? Ganz klar: Für Natur und Genuss. In den </w:t>
      </w:r>
      <w:proofErr w:type="gramStart"/>
      <w:r w:rsidRPr="00BE1B8F">
        <w:rPr>
          <w:rFonts w:ascii="Arial" w:hAnsi="Arial" w:cs="Arial"/>
        </w:rPr>
        <w:t>Bio Restaurants</w:t>
      </w:r>
      <w:proofErr w:type="gramEnd"/>
      <w:r w:rsidRPr="00BE1B8F">
        <w:rPr>
          <w:rFonts w:ascii="Arial" w:hAnsi="Arial" w:cs="Arial"/>
        </w:rPr>
        <w:t xml:space="preserve"> im Grünen Herz Österreichs </w:t>
      </w:r>
      <w:r w:rsidRPr="00BE1B8F">
        <w:rPr>
          <w:rFonts w:ascii="Arial" w:hAnsi="Arial" w:cs="Arial"/>
          <w:shd w:val="clear" w:color="auto" w:fill="FFFFFF"/>
        </w:rPr>
        <w:t xml:space="preserve">trifft beides aufeinander und gipfelt in kulinarischen Geschmackserlebnissen. Und zwar egal ob Beef-Tartar oder traditionelles Steirisches Backhendl. </w:t>
      </w:r>
    </w:p>
    <w:p w14:paraId="55903B3A" w14:textId="77777777" w:rsidR="00BE1B8F" w:rsidRPr="00BE1B8F" w:rsidRDefault="00BE1B8F" w:rsidP="00BE1B8F">
      <w:pPr>
        <w:spacing w:line="360" w:lineRule="auto"/>
        <w:ind w:right="-6"/>
        <w:jc w:val="both"/>
        <w:rPr>
          <w:rFonts w:ascii="Arial" w:hAnsi="Arial" w:cs="Arial"/>
        </w:rPr>
      </w:pPr>
      <w:r w:rsidRPr="00BE1B8F">
        <w:rPr>
          <w:rFonts w:ascii="Arial" w:hAnsi="Arial" w:cs="Arial"/>
        </w:rPr>
        <w:t xml:space="preserve">Bio ist eine Lebensphilosophie und für die Steirer Grund genug, gemeinsam an einem Strang zu ziehen. Dabei besinnen sich die Bio-Küchenchefs auf alte Werte. Gerne auch auf </w:t>
      </w:r>
      <w:proofErr w:type="spellStart"/>
      <w:proofErr w:type="gramStart"/>
      <w:r w:rsidRPr="00BE1B8F">
        <w:rPr>
          <w:rFonts w:ascii="Arial" w:hAnsi="Arial" w:cs="Arial"/>
        </w:rPr>
        <w:t>Oma’s</w:t>
      </w:r>
      <w:proofErr w:type="spellEnd"/>
      <w:proofErr w:type="gramEnd"/>
      <w:r w:rsidRPr="00BE1B8F">
        <w:rPr>
          <w:rFonts w:ascii="Arial" w:hAnsi="Arial" w:cs="Arial"/>
        </w:rPr>
        <w:t xml:space="preserve"> Sprichwort: Gegessen wird, was auf den Tisch kommt. Im Sinne der Nachhaltigkeit sind die Speisekarten übersichtlich und voller frischer und regionaler Produkte. Die Gerichte passen sich der Saison an und basieren auf steirischen Küchentraditionen. </w:t>
      </w:r>
    </w:p>
    <w:p w14:paraId="193CFD5C" w14:textId="77777777" w:rsidR="00BE1B8F" w:rsidRPr="00BE1B8F" w:rsidRDefault="00BE1B8F" w:rsidP="00BE1B8F">
      <w:pPr>
        <w:spacing w:line="360" w:lineRule="auto"/>
        <w:jc w:val="both"/>
        <w:rPr>
          <w:rFonts w:ascii="Arial" w:hAnsi="Arial" w:cs="Arial"/>
        </w:rPr>
      </w:pPr>
      <w:r w:rsidRPr="00BE1B8F">
        <w:rPr>
          <w:rFonts w:ascii="Arial" w:hAnsi="Arial" w:cs="Arial"/>
          <w:shd w:val="clear" w:color="auto" w:fill="FFFFFF"/>
        </w:rPr>
        <w:t xml:space="preserve">Spätestens wenn verführerische Düfte aus der Küche strömen und die heimische Bio-Weidegans raffiniert und knusprig auf den Tellern liegt, stoßen grüne Gourmets mit Bio-Wein und frischem Quellwasser, dem Alpen-Champagner, an. Wir stellen fünf ausgewählte Bio-Restaurants vor, wo man </w:t>
      </w:r>
      <w:r w:rsidRPr="00BE1B8F">
        <w:rPr>
          <w:rFonts w:ascii="Arial" w:hAnsi="Arial" w:cs="Arial"/>
        </w:rPr>
        <w:t>die Reize der Steiermark mit allen Sinnen genießen kann.</w:t>
      </w:r>
    </w:p>
    <w:p w14:paraId="53D06B5E" w14:textId="77777777" w:rsidR="00BE1B8F" w:rsidRPr="00BE1B8F" w:rsidRDefault="00BE1B8F" w:rsidP="00BE1B8F">
      <w:pPr>
        <w:spacing w:line="360" w:lineRule="auto"/>
        <w:jc w:val="both"/>
        <w:rPr>
          <w:rFonts w:ascii="Arial" w:hAnsi="Arial" w:cs="Arial"/>
        </w:rPr>
      </w:pPr>
    </w:p>
    <w:p w14:paraId="7DB3D0C8" w14:textId="77777777" w:rsidR="00BE1B8F" w:rsidRPr="00BE1B8F" w:rsidRDefault="00BE1B8F" w:rsidP="00BE1B8F">
      <w:pPr>
        <w:spacing w:line="360" w:lineRule="auto"/>
        <w:jc w:val="both"/>
        <w:rPr>
          <w:rFonts w:ascii="Arial" w:hAnsi="Arial" w:cs="Arial"/>
          <w:b/>
          <w:bCs/>
        </w:rPr>
      </w:pPr>
      <w:r w:rsidRPr="00BE1B8F">
        <w:rPr>
          <w:rFonts w:ascii="Arial" w:hAnsi="Arial" w:cs="Arial"/>
          <w:b/>
          <w:bCs/>
        </w:rPr>
        <w:t xml:space="preserve">Bio Alpengasthof </w:t>
      </w:r>
      <w:proofErr w:type="spellStart"/>
      <w:r w:rsidRPr="00BE1B8F">
        <w:rPr>
          <w:rFonts w:ascii="Arial" w:hAnsi="Arial" w:cs="Arial"/>
          <w:b/>
          <w:bCs/>
        </w:rPr>
        <w:t>Koralpenblick</w:t>
      </w:r>
      <w:proofErr w:type="spellEnd"/>
      <w:r w:rsidRPr="00BE1B8F">
        <w:rPr>
          <w:rFonts w:ascii="Arial" w:hAnsi="Arial" w:cs="Arial"/>
          <w:b/>
          <w:bCs/>
        </w:rPr>
        <w:t xml:space="preserve"> (</w:t>
      </w:r>
      <w:proofErr w:type="spellStart"/>
      <w:r w:rsidRPr="00BE1B8F">
        <w:rPr>
          <w:rFonts w:ascii="Arial" w:eastAsia="Times New Roman" w:hAnsi="Arial" w:cs="Arial"/>
          <w:b/>
          <w:bCs/>
        </w:rPr>
        <w:t>Trahütten</w:t>
      </w:r>
      <w:proofErr w:type="spellEnd"/>
      <w:r w:rsidRPr="00BE1B8F">
        <w:rPr>
          <w:rFonts w:ascii="Arial" w:eastAsia="Times New Roman" w:hAnsi="Arial" w:cs="Arial"/>
          <w:b/>
          <w:bCs/>
        </w:rPr>
        <w:t>)</w:t>
      </w:r>
    </w:p>
    <w:p w14:paraId="765D8E7A" w14:textId="77777777" w:rsidR="00BE1B8F" w:rsidRPr="00BE1B8F" w:rsidRDefault="00BE1B8F" w:rsidP="00BE1B8F">
      <w:pPr>
        <w:spacing w:line="360" w:lineRule="auto"/>
        <w:jc w:val="both"/>
        <w:rPr>
          <w:rFonts w:ascii="Arial" w:eastAsia="Times New Roman" w:hAnsi="Arial" w:cs="Arial"/>
        </w:rPr>
      </w:pPr>
      <w:r w:rsidRPr="00BE1B8F">
        <w:rPr>
          <w:rFonts w:ascii="Arial" w:eastAsia="Times New Roman" w:hAnsi="Arial" w:cs="Arial"/>
        </w:rPr>
        <w:t xml:space="preserve">Auf die Teller kommt nur, was 100 Prozent </w:t>
      </w:r>
      <w:proofErr w:type="spellStart"/>
      <w:r w:rsidRPr="00BE1B8F">
        <w:rPr>
          <w:rFonts w:ascii="Arial" w:eastAsia="Times New Roman" w:hAnsi="Arial" w:cs="Arial"/>
        </w:rPr>
        <w:t>bio</w:t>
      </w:r>
      <w:proofErr w:type="spellEnd"/>
      <w:r w:rsidRPr="00BE1B8F">
        <w:rPr>
          <w:rFonts w:ascii="Arial" w:eastAsia="Times New Roman" w:hAnsi="Arial" w:cs="Arial"/>
        </w:rPr>
        <w:t xml:space="preserve"> ist. Vieles davon, wie Styria Beef, Honig und Gemüse, stammt aus der eigenen Bio-Landwirtschaft. Der Familienbetrieb liegt in </w:t>
      </w:r>
      <w:proofErr w:type="spellStart"/>
      <w:r w:rsidRPr="00BE1B8F">
        <w:rPr>
          <w:rFonts w:ascii="Arial" w:eastAsia="Times New Roman" w:hAnsi="Arial" w:cs="Arial"/>
        </w:rPr>
        <w:t>Trahütten</w:t>
      </w:r>
      <w:proofErr w:type="spellEnd"/>
      <w:r w:rsidRPr="00BE1B8F">
        <w:rPr>
          <w:rFonts w:ascii="Arial" w:eastAsia="Times New Roman" w:hAnsi="Arial" w:cs="Arial"/>
        </w:rPr>
        <w:t xml:space="preserve"> und funktioniert autark (Wasserkraftwerk, Biomasseheizkraftwerk und eigene Quellen).</w:t>
      </w:r>
    </w:p>
    <w:p w14:paraId="7E2FC80A" w14:textId="0367A523" w:rsidR="00BE1B8F" w:rsidRPr="00BE1B8F" w:rsidRDefault="00BE1B8F" w:rsidP="00BE1B8F">
      <w:pPr>
        <w:spacing w:line="360" w:lineRule="auto"/>
        <w:jc w:val="both"/>
        <w:rPr>
          <w:rFonts w:ascii="Arial" w:hAnsi="Arial" w:cs="Arial"/>
          <w:lang w:val="en-US"/>
        </w:rPr>
      </w:pPr>
      <w:r w:rsidRPr="003B338F">
        <w:rPr>
          <w:rFonts w:ascii="Arial" w:hAnsi="Arial" w:cs="Arial"/>
          <w:bCs/>
          <w:iCs/>
        </w:rPr>
        <w:t>Weitere Informationen</w:t>
      </w:r>
      <w:r w:rsidRPr="00541805">
        <w:rPr>
          <w:rFonts w:ascii="Arial" w:hAnsi="Arial" w:cs="Arial"/>
          <w:bCs/>
          <w:iCs/>
        </w:rPr>
        <w:t>:</w:t>
      </w:r>
      <w:r>
        <w:rPr>
          <w:rFonts w:ascii="Arial" w:hAnsi="Arial" w:cs="Arial"/>
          <w:bCs/>
          <w:iCs/>
        </w:rPr>
        <w:t xml:space="preserve"> </w:t>
      </w:r>
      <w:hyperlink r:id="rId11" w:history="1">
        <w:r w:rsidRPr="002027CA">
          <w:rPr>
            <w:rStyle w:val="Hyperlink"/>
            <w:rFonts w:ascii="Arial" w:hAnsi="Arial" w:cs="Arial"/>
            <w:lang w:val="en-US"/>
          </w:rPr>
          <w:t>www.koralpenblick.at</w:t>
        </w:r>
      </w:hyperlink>
    </w:p>
    <w:p w14:paraId="0A1A333A" w14:textId="77777777" w:rsidR="00BE1B8F" w:rsidRPr="00BE1B8F" w:rsidRDefault="00BE1B8F" w:rsidP="00BE1B8F">
      <w:pPr>
        <w:spacing w:line="360" w:lineRule="auto"/>
        <w:jc w:val="both"/>
        <w:rPr>
          <w:rFonts w:ascii="Arial" w:eastAsia="Times New Roman" w:hAnsi="Arial" w:cs="Arial"/>
          <w:b/>
          <w:bCs/>
          <w:lang w:val="en-US"/>
        </w:rPr>
      </w:pPr>
    </w:p>
    <w:p w14:paraId="2A2BFAD5" w14:textId="77777777" w:rsidR="00BE1B8F" w:rsidRPr="00BE1B8F" w:rsidRDefault="00BE1B8F" w:rsidP="00BE1B8F">
      <w:pPr>
        <w:spacing w:line="360" w:lineRule="auto"/>
        <w:jc w:val="both"/>
        <w:rPr>
          <w:rFonts w:ascii="Arial" w:hAnsi="Arial" w:cs="Arial"/>
          <w:b/>
          <w:bCs/>
          <w:lang w:val="en-US"/>
        </w:rPr>
      </w:pPr>
      <w:r w:rsidRPr="00BE1B8F">
        <w:rPr>
          <w:rFonts w:ascii="Arial" w:hAnsi="Arial" w:cs="Arial"/>
          <w:b/>
          <w:bCs/>
          <w:lang w:val="en-US"/>
        </w:rPr>
        <w:t>Bio Bistro-Café (Schladming)</w:t>
      </w:r>
    </w:p>
    <w:p w14:paraId="74429125" w14:textId="51352E63" w:rsidR="00BE1B8F" w:rsidRPr="00BE1B8F" w:rsidRDefault="00BE1B8F" w:rsidP="00BE1B8F">
      <w:pPr>
        <w:spacing w:line="360" w:lineRule="auto"/>
        <w:jc w:val="both"/>
        <w:rPr>
          <w:rStyle w:val="Hyperlink"/>
          <w:rFonts w:ascii="Arial" w:hAnsi="Arial" w:cs="Arial"/>
        </w:rPr>
      </w:pPr>
      <w:r w:rsidRPr="00BE1B8F">
        <w:rPr>
          <w:rFonts w:ascii="Arial" w:hAnsi="Arial" w:cs="Arial"/>
        </w:rPr>
        <w:t xml:space="preserve">Das Bistro </w:t>
      </w:r>
      <w:proofErr w:type="spellStart"/>
      <w:r w:rsidRPr="00BE1B8F">
        <w:rPr>
          <w:rFonts w:ascii="Arial" w:hAnsi="Arial" w:cs="Arial"/>
        </w:rPr>
        <w:t>Biochi</w:t>
      </w:r>
      <w:proofErr w:type="spellEnd"/>
      <w:r w:rsidRPr="00BE1B8F">
        <w:rPr>
          <w:rFonts w:ascii="Arial" w:hAnsi="Arial" w:cs="Arial"/>
        </w:rPr>
        <w:t xml:space="preserve"> gleicht einer Bio-Energietankstelle im quirligen Schladming. Außerdem lernen Interessierte in der ersten biozertifizierten vegetarisch-veganen </w:t>
      </w:r>
      <w:r w:rsidRPr="00BE1B8F">
        <w:rPr>
          <w:rFonts w:ascii="Arial" w:hAnsi="Arial" w:cs="Arial"/>
        </w:rPr>
        <w:lastRenderedPageBreak/>
        <w:t xml:space="preserve">Kochschule Österreichs gesundes und basisches Zubereiten der Speisen. </w:t>
      </w:r>
      <w:r w:rsidRPr="003B338F">
        <w:rPr>
          <w:rFonts w:ascii="Arial" w:hAnsi="Arial" w:cs="Arial"/>
          <w:bCs/>
          <w:iCs/>
        </w:rPr>
        <w:t>Weitere Informationen</w:t>
      </w:r>
      <w:r w:rsidRPr="00541805">
        <w:rPr>
          <w:rFonts w:ascii="Arial" w:hAnsi="Arial" w:cs="Arial"/>
          <w:bCs/>
          <w:iCs/>
        </w:rPr>
        <w:t>:</w:t>
      </w:r>
      <w:r>
        <w:rPr>
          <w:rFonts w:ascii="Arial" w:hAnsi="Arial" w:cs="Arial"/>
          <w:bCs/>
          <w:iCs/>
        </w:rPr>
        <w:t xml:space="preserve"> </w:t>
      </w:r>
      <w:hyperlink r:id="rId12" w:history="1">
        <w:r w:rsidRPr="002027CA">
          <w:rPr>
            <w:rStyle w:val="Hyperlink"/>
            <w:rFonts w:ascii="Arial" w:hAnsi="Arial" w:cs="Arial"/>
          </w:rPr>
          <w:t>www.biochi.at</w:t>
        </w:r>
      </w:hyperlink>
    </w:p>
    <w:p w14:paraId="38C73B7E" w14:textId="77777777" w:rsidR="00BE1B8F" w:rsidRPr="00BE1B8F" w:rsidRDefault="00BE1B8F" w:rsidP="00BE1B8F">
      <w:pPr>
        <w:spacing w:line="360" w:lineRule="auto"/>
        <w:jc w:val="both"/>
        <w:rPr>
          <w:rStyle w:val="Hyperlink"/>
          <w:rFonts w:ascii="Arial" w:hAnsi="Arial" w:cs="Arial"/>
        </w:rPr>
      </w:pPr>
    </w:p>
    <w:p w14:paraId="4E421EC6" w14:textId="77777777" w:rsidR="00BE1B8F" w:rsidRPr="00BE1B8F" w:rsidRDefault="00BE1B8F" w:rsidP="00BE1B8F">
      <w:pPr>
        <w:spacing w:line="360" w:lineRule="auto"/>
        <w:jc w:val="both"/>
        <w:rPr>
          <w:rStyle w:val="fz14"/>
          <w:rFonts w:ascii="Arial" w:hAnsi="Arial" w:cs="Arial"/>
          <w:b/>
          <w:bCs/>
        </w:rPr>
      </w:pPr>
      <w:proofErr w:type="gramStart"/>
      <w:r w:rsidRPr="00BE1B8F">
        <w:rPr>
          <w:rStyle w:val="fz14"/>
          <w:rFonts w:ascii="Arial" w:hAnsi="Arial" w:cs="Arial"/>
          <w:b/>
          <w:bCs/>
        </w:rPr>
        <w:t>Bio Restaurant</w:t>
      </w:r>
      <w:proofErr w:type="gramEnd"/>
      <w:r w:rsidRPr="00BE1B8F">
        <w:rPr>
          <w:rStyle w:val="fz14"/>
          <w:rFonts w:ascii="Arial" w:hAnsi="Arial" w:cs="Arial"/>
          <w:b/>
          <w:bCs/>
        </w:rPr>
        <w:t xml:space="preserve"> Feisterer Hof </w:t>
      </w:r>
      <w:r w:rsidRPr="00BE1B8F">
        <w:rPr>
          <w:rFonts w:ascii="Arial" w:hAnsi="Arial" w:cs="Arial"/>
          <w:b/>
          <w:bCs/>
        </w:rPr>
        <w:t>(Ramsau)</w:t>
      </w:r>
    </w:p>
    <w:p w14:paraId="69DCAB22" w14:textId="77777777" w:rsidR="00BE1B8F" w:rsidRDefault="00BE1B8F" w:rsidP="00BE1B8F">
      <w:pPr>
        <w:spacing w:line="360" w:lineRule="auto"/>
        <w:jc w:val="both"/>
        <w:rPr>
          <w:rFonts w:ascii="Arial" w:hAnsi="Arial" w:cs="Arial"/>
        </w:rPr>
      </w:pPr>
      <w:r w:rsidRPr="00BE1B8F">
        <w:rPr>
          <w:rFonts w:ascii="Arial" w:hAnsi="Arial" w:cs="Arial"/>
        </w:rPr>
        <w:t xml:space="preserve">Ob vor oder nach der Wanderung, ob für den kleinen oder großen Hunger – im </w:t>
      </w:r>
      <w:proofErr w:type="gramStart"/>
      <w:r w:rsidRPr="00BE1B8F">
        <w:rPr>
          <w:rFonts w:ascii="Arial" w:hAnsi="Arial" w:cs="Arial"/>
        </w:rPr>
        <w:t>Bio Restaurant</w:t>
      </w:r>
      <w:proofErr w:type="gramEnd"/>
      <w:r w:rsidRPr="00BE1B8F">
        <w:rPr>
          <w:rFonts w:ascii="Arial" w:hAnsi="Arial" w:cs="Arial"/>
        </w:rPr>
        <w:t xml:space="preserve"> Feisterer Hof in Ramsau am Dachstein stammen die meisten Produkte vom eigenen Bio-Hof. Allergiker bekommen spezielle Diäten. </w:t>
      </w:r>
    </w:p>
    <w:p w14:paraId="59A36F24" w14:textId="42EDEAAD" w:rsidR="00BE1B8F" w:rsidRPr="00BE1B8F" w:rsidRDefault="00BE1B8F" w:rsidP="00BE1B8F">
      <w:pPr>
        <w:spacing w:line="360" w:lineRule="auto"/>
        <w:jc w:val="both"/>
        <w:rPr>
          <w:rFonts w:ascii="Arial" w:hAnsi="Arial" w:cs="Arial"/>
        </w:rPr>
      </w:pPr>
      <w:r w:rsidRPr="003B338F">
        <w:rPr>
          <w:rFonts w:ascii="Arial" w:hAnsi="Arial" w:cs="Arial"/>
          <w:bCs/>
          <w:iCs/>
        </w:rPr>
        <w:t xml:space="preserve">Weitere </w:t>
      </w:r>
      <w:proofErr w:type="spellStart"/>
      <w:r w:rsidRPr="003B338F">
        <w:rPr>
          <w:rFonts w:ascii="Arial" w:hAnsi="Arial" w:cs="Arial"/>
          <w:bCs/>
          <w:iCs/>
        </w:rPr>
        <w:t>Informationen</w:t>
      </w:r>
      <w:r w:rsidRPr="00541805">
        <w:rPr>
          <w:rFonts w:ascii="Arial" w:hAnsi="Arial" w:cs="Arial"/>
          <w:bCs/>
          <w:iCs/>
        </w:rPr>
        <w:t>:</w:t>
      </w:r>
      <w:r>
        <w:rPr>
          <w:rFonts w:ascii="Arial" w:hAnsi="Arial" w:cs="Arial"/>
          <w:bCs/>
          <w:iCs/>
        </w:rPr>
        <w:t xml:space="preserve"> </w:t>
      </w:r>
      <w:proofErr w:type="spellEnd"/>
      <w:r>
        <w:rPr>
          <w:rFonts w:ascii="Arial" w:hAnsi="Arial" w:cs="Arial"/>
        </w:rPr>
        <w:fldChar w:fldCharType="begin"/>
      </w:r>
      <w:r>
        <w:rPr>
          <w:rFonts w:ascii="Arial" w:hAnsi="Arial" w:cs="Arial"/>
        </w:rPr>
        <w:instrText xml:space="preserve"> HYPERLINK "http://</w:instrText>
      </w:r>
      <w:r w:rsidRPr="00BE1B8F">
        <w:rPr>
          <w:rFonts w:ascii="Arial" w:hAnsi="Arial" w:cs="Arial"/>
        </w:rPr>
        <w:instrText>www.feistererhof.at</w:instrText>
      </w:r>
      <w:r>
        <w:rPr>
          <w:rFonts w:ascii="Arial" w:hAnsi="Arial" w:cs="Arial"/>
        </w:rPr>
        <w:instrText xml:space="preserve">" </w:instrText>
      </w:r>
      <w:r>
        <w:rPr>
          <w:rFonts w:ascii="Arial" w:hAnsi="Arial" w:cs="Arial"/>
        </w:rPr>
        <w:fldChar w:fldCharType="separate"/>
      </w:r>
      <w:r w:rsidRPr="002027CA">
        <w:rPr>
          <w:rStyle w:val="Hyperlink"/>
          <w:rFonts w:ascii="Arial" w:hAnsi="Arial" w:cs="Arial"/>
        </w:rPr>
        <w:t>www.feistererhof.at</w:t>
      </w:r>
      <w:r>
        <w:rPr>
          <w:rFonts w:ascii="Arial" w:hAnsi="Arial" w:cs="Arial"/>
        </w:rPr>
        <w:fldChar w:fldCharType="end"/>
      </w:r>
    </w:p>
    <w:p w14:paraId="6DEB906B" w14:textId="77777777" w:rsidR="00BE1B8F" w:rsidRPr="00BE1B8F" w:rsidRDefault="00BE1B8F" w:rsidP="00BE1B8F">
      <w:pPr>
        <w:spacing w:line="360" w:lineRule="auto"/>
        <w:jc w:val="both"/>
        <w:rPr>
          <w:rFonts w:ascii="Arial" w:hAnsi="Arial" w:cs="Arial"/>
        </w:rPr>
      </w:pPr>
    </w:p>
    <w:p w14:paraId="011038A2" w14:textId="77777777" w:rsidR="00BE1B8F" w:rsidRPr="00BE1B8F" w:rsidRDefault="00BE1B8F" w:rsidP="00BE1B8F">
      <w:pPr>
        <w:spacing w:line="360" w:lineRule="auto"/>
        <w:jc w:val="both"/>
        <w:rPr>
          <w:rStyle w:val="fz14"/>
          <w:rFonts w:ascii="Arial" w:hAnsi="Arial" w:cs="Arial"/>
          <w:b/>
          <w:bCs/>
        </w:rPr>
      </w:pPr>
      <w:hyperlink r:id="rId13" w:history="1">
        <w:r w:rsidRPr="00BE1B8F">
          <w:rPr>
            <w:rStyle w:val="fz14"/>
            <w:rFonts w:ascii="Arial" w:hAnsi="Arial" w:cs="Arial"/>
            <w:b/>
            <w:bCs/>
          </w:rPr>
          <w:t xml:space="preserve">Öko-Essbar - </w:t>
        </w:r>
        <w:proofErr w:type="spellStart"/>
        <w:r w:rsidRPr="00BE1B8F">
          <w:rPr>
            <w:rStyle w:val="fz14"/>
            <w:rFonts w:ascii="Arial" w:hAnsi="Arial" w:cs="Arial"/>
            <w:b/>
            <w:bCs/>
          </w:rPr>
          <w:t>Zotter's</w:t>
        </w:r>
        <w:proofErr w:type="spellEnd"/>
        <w:r w:rsidRPr="00BE1B8F">
          <w:rPr>
            <w:rStyle w:val="fz14"/>
            <w:rFonts w:ascii="Arial" w:hAnsi="Arial" w:cs="Arial"/>
            <w:b/>
            <w:bCs/>
          </w:rPr>
          <w:t xml:space="preserve"> Essbarer Tiergarten </w:t>
        </w:r>
      </w:hyperlink>
      <w:r w:rsidRPr="00BE1B8F">
        <w:rPr>
          <w:rStyle w:val="fz14"/>
          <w:rFonts w:ascii="Arial" w:hAnsi="Arial" w:cs="Arial"/>
          <w:b/>
          <w:bCs/>
        </w:rPr>
        <w:t>(Riegersburg)</w:t>
      </w:r>
    </w:p>
    <w:p w14:paraId="2FC0F7F5" w14:textId="77777777" w:rsidR="00BE1B8F" w:rsidRDefault="00BE1B8F" w:rsidP="00BE1B8F">
      <w:pPr>
        <w:spacing w:line="360" w:lineRule="auto"/>
        <w:jc w:val="both"/>
        <w:rPr>
          <w:rFonts w:ascii="Arial" w:hAnsi="Arial" w:cs="Arial"/>
        </w:rPr>
      </w:pPr>
      <w:r w:rsidRPr="00BE1B8F">
        <w:rPr>
          <w:rStyle w:val="fz14"/>
          <w:rFonts w:ascii="Arial" w:hAnsi="Arial" w:cs="Arial"/>
        </w:rPr>
        <w:t xml:space="preserve">Unter dem Motto „Schaut dem Essen in die Augen“ bittet </w:t>
      </w:r>
      <w:proofErr w:type="spellStart"/>
      <w:r w:rsidRPr="00BE1B8F">
        <w:rPr>
          <w:rStyle w:val="fz14"/>
          <w:rFonts w:ascii="Arial" w:hAnsi="Arial" w:cs="Arial"/>
        </w:rPr>
        <w:t>Zotter's</w:t>
      </w:r>
      <w:proofErr w:type="spellEnd"/>
      <w:r w:rsidRPr="00BE1B8F">
        <w:rPr>
          <w:rStyle w:val="fz14"/>
          <w:rFonts w:ascii="Arial" w:hAnsi="Arial" w:cs="Arial"/>
        </w:rPr>
        <w:t xml:space="preserve"> Essbarer Tiergarten seine Besucher in Riegersburg zu Tisch. Das Besondere: Serviert wird, was in der eigenen Bio-Landwirtschaft wächst und gedeiht. </w:t>
      </w:r>
      <w:r w:rsidRPr="00BE1B8F">
        <w:rPr>
          <w:rFonts w:ascii="Arial" w:hAnsi="Arial" w:cs="Arial"/>
        </w:rPr>
        <w:t>Alles ist 100 Prozent selbstgemacht – von Brot über Nudeln bis zur Energie.</w:t>
      </w:r>
      <w:r>
        <w:rPr>
          <w:rFonts w:ascii="Arial" w:hAnsi="Arial" w:cs="Arial"/>
        </w:rPr>
        <w:t xml:space="preserve"> </w:t>
      </w:r>
    </w:p>
    <w:p w14:paraId="665957B8" w14:textId="48563F23" w:rsidR="00BE1B8F" w:rsidRPr="00BE1B8F" w:rsidRDefault="00BE1B8F" w:rsidP="00BE1B8F">
      <w:pPr>
        <w:spacing w:line="360" w:lineRule="auto"/>
        <w:jc w:val="both"/>
        <w:rPr>
          <w:rFonts w:ascii="Arial" w:hAnsi="Arial" w:cs="Arial"/>
        </w:rPr>
      </w:pPr>
      <w:r w:rsidRPr="003B338F">
        <w:rPr>
          <w:rFonts w:ascii="Arial" w:hAnsi="Arial" w:cs="Arial"/>
          <w:bCs/>
          <w:iCs/>
        </w:rPr>
        <w:t>Weitere Informationen</w:t>
      </w:r>
      <w:r w:rsidRPr="00541805">
        <w:rPr>
          <w:rFonts w:ascii="Arial" w:hAnsi="Arial" w:cs="Arial"/>
          <w:bCs/>
          <w:iCs/>
        </w:rPr>
        <w:t>:</w:t>
      </w:r>
      <w:r w:rsidRPr="00BE1B8F">
        <w:rPr>
          <w:rFonts w:ascii="Arial" w:hAnsi="Arial" w:cs="Arial"/>
        </w:rPr>
        <w:t xml:space="preserve"> </w:t>
      </w:r>
      <w:hyperlink r:id="rId14" w:history="1">
        <w:r w:rsidRPr="00BE1B8F">
          <w:rPr>
            <w:rStyle w:val="Hyperlink"/>
            <w:rFonts w:ascii="Arial" w:hAnsi="Arial" w:cs="Arial"/>
          </w:rPr>
          <w:t>www.zotter.at</w:t>
        </w:r>
      </w:hyperlink>
    </w:p>
    <w:p w14:paraId="0C8728E1" w14:textId="77777777" w:rsidR="00BE1B8F" w:rsidRPr="00BE1B8F" w:rsidRDefault="00BE1B8F" w:rsidP="00BE1B8F">
      <w:pPr>
        <w:spacing w:line="360" w:lineRule="auto"/>
        <w:jc w:val="both"/>
        <w:rPr>
          <w:rFonts w:ascii="Arial" w:hAnsi="Arial" w:cs="Arial"/>
          <w:b/>
          <w:bCs/>
        </w:rPr>
      </w:pPr>
    </w:p>
    <w:p w14:paraId="3838086B" w14:textId="77777777" w:rsidR="00BE1B8F" w:rsidRPr="00BE1B8F" w:rsidRDefault="00BE1B8F" w:rsidP="00BE1B8F">
      <w:pPr>
        <w:spacing w:line="360" w:lineRule="auto"/>
        <w:jc w:val="both"/>
        <w:rPr>
          <w:rStyle w:val="fz14"/>
          <w:rFonts w:ascii="Arial" w:hAnsi="Arial" w:cs="Arial"/>
          <w:b/>
          <w:bCs/>
        </w:rPr>
      </w:pPr>
      <w:proofErr w:type="gramStart"/>
      <w:r w:rsidRPr="00BE1B8F">
        <w:rPr>
          <w:rStyle w:val="fz14"/>
          <w:rFonts w:ascii="Arial" w:hAnsi="Arial" w:cs="Arial"/>
          <w:b/>
          <w:bCs/>
        </w:rPr>
        <w:t>Bio Restaurant</w:t>
      </w:r>
      <w:proofErr w:type="gramEnd"/>
      <w:r w:rsidRPr="00BE1B8F">
        <w:rPr>
          <w:rStyle w:val="fz14"/>
          <w:rFonts w:ascii="Arial" w:hAnsi="Arial" w:cs="Arial"/>
          <w:b/>
          <w:bCs/>
        </w:rPr>
        <w:t xml:space="preserve"> Lebensfroh (Bad Blumau)</w:t>
      </w:r>
    </w:p>
    <w:p w14:paraId="58A7D20D" w14:textId="06005BB8" w:rsidR="00BE1B8F" w:rsidRPr="00BE1B8F" w:rsidRDefault="00BE1B8F" w:rsidP="00BE1B8F">
      <w:pPr>
        <w:spacing w:line="360" w:lineRule="auto"/>
        <w:jc w:val="both"/>
        <w:rPr>
          <w:rFonts w:ascii="Arial" w:eastAsia="Times New Roman" w:hAnsi="Arial" w:cs="Arial"/>
        </w:rPr>
      </w:pPr>
      <w:r w:rsidRPr="00BE1B8F">
        <w:rPr>
          <w:rFonts w:ascii="Arial" w:eastAsia="Times New Roman" w:hAnsi="Arial" w:cs="Arial"/>
        </w:rPr>
        <w:t xml:space="preserve">Lebensfroh bedeutet Kochen mit Freude und Achtsamkeit im Umgang mit hochwertigen Lebensmitteln. Dafür trägt das Thermenrestaurant des Rogner Bad Blumau auch das „Österreichische Umweltzeichen“ für Tourismusbetriebe. </w:t>
      </w:r>
      <w:r w:rsidRPr="003B338F">
        <w:rPr>
          <w:rFonts w:ascii="Arial" w:hAnsi="Arial" w:cs="Arial"/>
          <w:bCs/>
          <w:iCs/>
        </w:rPr>
        <w:t>Weitere Informationen</w:t>
      </w:r>
      <w:r w:rsidRPr="00541805">
        <w:rPr>
          <w:rFonts w:ascii="Arial" w:hAnsi="Arial" w:cs="Arial"/>
          <w:bCs/>
          <w:iCs/>
        </w:rPr>
        <w:t>:</w:t>
      </w:r>
      <w:r>
        <w:rPr>
          <w:rFonts w:ascii="Arial" w:hAnsi="Arial" w:cs="Arial"/>
          <w:bCs/>
          <w:iCs/>
        </w:rPr>
        <w:t xml:space="preserve"> </w:t>
      </w:r>
      <w:hyperlink r:id="rId15" w:history="1">
        <w:r w:rsidRPr="002027CA">
          <w:rPr>
            <w:rStyle w:val="Hyperlink"/>
            <w:rFonts w:ascii="Arial" w:eastAsia="Times New Roman" w:hAnsi="Arial" w:cs="Arial"/>
          </w:rPr>
          <w:t>www.blumau.com</w:t>
        </w:r>
      </w:hyperlink>
    </w:p>
    <w:p w14:paraId="39322D1E" w14:textId="77777777" w:rsidR="00BE1B8F" w:rsidRPr="00BE1B8F" w:rsidRDefault="00BE1B8F" w:rsidP="00BE1B8F">
      <w:pPr>
        <w:spacing w:line="360" w:lineRule="auto"/>
        <w:ind w:right="-6"/>
        <w:jc w:val="both"/>
        <w:rPr>
          <w:rFonts w:ascii="Arial" w:eastAsia="Times New Roman" w:hAnsi="Arial" w:cs="Arial"/>
        </w:rPr>
      </w:pPr>
    </w:p>
    <w:p w14:paraId="54F99D0E" w14:textId="77777777" w:rsidR="00BE1B8F" w:rsidRPr="00BE1B8F" w:rsidRDefault="00BE1B8F" w:rsidP="00BE1B8F">
      <w:pPr>
        <w:spacing w:line="360" w:lineRule="auto"/>
        <w:ind w:right="-6"/>
        <w:jc w:val="both"/>
        <w:rPr>
          <w:rStyle w:val="Fett"/>
          <w:rFonts w:ascii="Arial" w:hAnsi="Arial" w:cs="Arial"/>
          <w:bdr w:val="none" w:sz="0" w:space="0" w:color="auto" w:frame="1"/>
          <w:shd w:val="clear" w:color="auto" w:fill="FFFFFF"/>
        </w:rPr>
      </w:pPr>
      <w:r w:rsidRPr="00BE1B8F">
        <w:rPr>
          <w:rStyle w:val="Fett"/>
          <w:rFonts w:ascii="Arial" w:hAnsi="Arial" w:cs="Arial"/>
          <w:bdr w:val="none" w:sz="0" w:space="0" w:color="auto" w:frame="1"/>
          <w:shd w:val="clear" w:color="auto" w:fill="FFFFFF"/>
        </w:rPr>
        <w:t xml:space="preserve">INTERVIEWPARTNER: Küchenchef Jürgen </w:t>
      </w:r>
      <w:proofErr w:type="spellStart"/>
      <w:r w:rsidRPr="00BE1B8F">
        <w:rPr>
          <w:rStyle w:val="Fett"/>
          <w:rFonts w:ascii="Arial" w:hAnsi="Arial" w:cs="Arial"/>
          <w:bdr w:val="none" w:sz="0" w:space="0" w:color="auto" w:frame="1"/>
          <w:shd w:val="clear" w:color="auto" w:fill="FFFFFF"/>
        </w:rPr>
        <w:t>Archam</w:t>
      </w:r>
      <w:proofErr w:type="spellEnd"/>
    </w:p>
    <w:p w14:paraId="070B1508" w14:textId="77777777" w:rsidR="00BE1B8F" w:rsidRPr="00BE1B8F" w:rsidRDefault="00BE1B8F" w:rsidP="00BE1B8F">
      <w:pPr>
        <w:spacing w:line="360" w:lineRule="auto"/>
        <w:ind w:right="-6"/>
        <w:jc w:val="both"/>
        <w:rPr>
          <w:rStyle w:val="Fett"/>
          <w:rFonts w:ascii="Arial" w:hAnsi="Arial" w:cs="Arial"/>
          <w:bdr w:val="none" w:sz="0" w:space="0" w:color="auto" w:frame="1"/>
          <w:shd w:val="clear" w:color="auto" w:fill="FFFFFF"/>
        </w:rPr>
      </w:pPr>
      <w:r w:rsidRPr="00BE1B8F">
        <w:rPr>
          <w:rStyle w:val="Fett"/>
          <w:rFonts w:ascii="Arial" w:hAnsi="Arial" w:cs="Arial"/>
          <w:bdr w:val="none" w:sz="0" w:space="0" w:color="auto" w:frame="1"/>
          <w:shd w:val="clear" w:color="auto" w:fill="FFFFFF"/>
        </w:rPr>
        <w:t>Unter der Grünen Haube</w:t>
      </w:r>
    </w:p>
    <w:p w14:paraId="60085821" w14:textId="7F45734B" w:rsidR="006E01AF" w:rsidRPr="00BE1B8F" w:rsidRDefault="00BE1B8F" w:rsidP="00BE1B8F">
      <w:pPr>
        <w:spacing w:line="360" w:lineRule="auto"/>
        <w:ind w:right="-6"/>
        <w:jc w:val="both"/>
        <w:rPr>
          <w:rFonts w:ascii="Arial" w:hAnsi="Arial" w:cs="Arial"/>
          <w:bdr w:val="none" w:sz="0" w:space="0" w:color="auto" w:frame="1"/>
          <w:shd w:val="clear" w:color="auto" w:fill="FFFFFF"/>
        </w:rPr>
      </w:pPr>
      <w:r w:rsidRPr="00BE1B8F">
        <w:rPr>
          <w:rStyle w:val="Fett"/>
          <w:rFonts w:ascii="Arial" w:hAnsi="Arial" w:cs="Arial"/>
          <w:b w:val="0"/>
          <w:bCs w:val="0"/>
          <w:bdr w:val="none" w:sz="0" w:space="0" w:color="auto" w:frame="1"/>
          <w:shd w:val="clear" w:color="auto" w:fill="FFFFFF"/>
        </w:rPr>
        <w:t xml:space="preserve">Küchenchef Jürgen </w:t>
      </w:r>
      <w:proofErr w:type="spellStart"/>
      <w:r w:rsidRPr="00BE1B8F">
        <w:rPr>
          <w:rStyle w:val="Fett"/>
          <w:rFonts w:ascii="Arial" w:hAnsi="Arial" w:cs="Arial"/>
          <w:b w:val="0"/>
          <w:bCs w:val="0"/>
          <w:bdr w:val="none" w:sz="0" w:space="0" w:color="auto" w:frame="1"/>
          <w:shd w:val="clear" w:color="auto" w:fill="FFFFFF"/>
        </w:rPr>
        <w:t>Archam</w:t>
      </w:r>
      <w:proofErr w:type="spellEnd"/>
      <w:r w:rsidRPr="00BE1B8F">
        <w:rPr>
          <w:rStyle w:val="Fett"/>
          <w:rFonts w:ascii="Arial" w:hAnsi="Arial" w:cs="Arial"/>
          <w:b w:val="0"/>
          <w:bCs w:val="0"/>
          <w:bdr w:val="none" w:sz="0" w:space="0" w:color="auto" w:frame="1"/>
          <w:shd w:val="clear" w:color="auto" w:fill="FFFFFF"/>
        </w:rPr>
        <w:t xml:space="preserve"> ist einer der steirischen Pioniere in Sachen gesunde und vollwertige Küche. Sein Reich ist das Bio-Restaurant im Hotel Retter im Naturpark </w:t>
      </w:r>
      <w:proofErr w:type="spellStart"/>
      <w:r w:rsidRPr="00BE1B8F">
        <w:rPr>
          <w:rStyle w:val="Fett"/>
          <w:rFonts w:ascii="Arial" w:hAnsi="Arial" w:cs="Arial"/>
          <w:b w:val="0"/>
          <w:bCs w:val="0"/>
          <w:bdr w:val="none" w:sz="0" w:space="0" w:color="auto" w:frame="1"/>
          <w:shd w:val="clear" w:color="auto" w:fill="FFFFFF"/>
        </w:rPr>
        <w:t>Pöllauer</w:t>
      </w:r>
      <w:proofErr w:type="spellEnd"/>
      <w:r w:rsidRPr="00BE1B8F">
        <w:rPr>
          <w:rStyle w:val="Fett"/>
          <w:rFonts w:ascii="Arial" w:hAnsi="Arial" w:cs="Arial"/>
          <w:b w:val="0"/>
          <w:bCs w:val="0"/>
          <w:bdr w:val="none" w:sz="0" w:space="0" w:color="auto" w:frame="1"/>
          <w:shd w:val="clear" w:color="auto" w:fill="FFFFFF"/>
        </w:rPr>
        <w:t xml:space="preserve"> Tal. Dieses wird seit über einem Vierteljahrhundert Jahr für Jahr von der </w:t>
      </w:r>
      <w:r w:rsidRPr="00BE1B8F">
        <w:rPr>
          <w:rFonts w:ascii="Arial" w:eastAsia="Times New Roman" w:hAnsi="Arial" w:cs="Arial"/>
        </w:rPr>
        <w:t xml:space="preserve">Non-Profit-Organisation Styria </w:t>
      </w:r>
      <w:r w:rsidRPr="00BE1B8F">
        <w:rPr>
          <w:rStyle w:val="Fett"/>
          <w:rFonts w:ascii="Arial" w:hAnsi="Arial" w:cs="Arial"/>
          <w:b w:val="0"/>
          <w:bCs w:val="0"/>
          <w:bdr w:val="none" w:sz="0" w:space="0" w:color="auto" w:frame="1"/>
          <w:shd w:val="clear" w:color="auto" w:fill="FFFFFF"/>
        </w:rPr>
        <w:t xml:space="preserve">mit der Grünen Haube ausgezeichnet. Jürgen </w:t>
      </w:r>
      <w:proofErr w:type="spellStart"/>
      <w:r w:rsidRPr="00BE1B8F">
        <w:rPr>
          <w:rStyle w:val="Fett"/>
          <w:rFonts w:ascii="Arial" w:hAnsi="Arial" w:cs="Arial"/>
          <w:b w:val="0"/>
          <w:bCs w:val="0"/>
          <w:bdr w:val="none" w:sz="0" w:space="0" w:color="auto" w:frame="1"/>
          <w:shd w:val="clear" w:color="auto" w:fill="FFFFFF"/>
        </w:rPr>
        <w:t>Archam</w:t>
      </w:r>
      <w:proofErr w:type="spellEnd"/>
      <w:r w:rsidRPr="00BE1B8F">
        <w:rPr>
          <w:rStyle w:val="Fett"/>
          <w:rFonts w:ascii="Arial" w:hAnsi="Arial" w:cs="Arial"/>
          <w:b w:val="0"/>
          <w:bCs w:val="0"/>
          <w:bdr w:val="none" w:sz="0" w:space="0" w:color="auto" w:frame="1"/>
          <w:shd w:val="clear" w:color="auto" w:fill="FFFFFF"/>
        </w:rPr>
        <w:t xml:space="preserve"> hat durch bio-kochen neue Einblicke in die Kochkunst bekommen. Besser noch: Er hat neu kochen gelernt. </w:t>
      </w:r>
      <w:r w:rsidR="005172E0" w:rsidRPr="00BE1B8F">
        <w:rPr>
          <w:rFonts w:ascii="Arial" w:hAnsi="Arial" w:cs="Arial"/>
          <w:iCs/>
        </w:rPr>
        <w:t xml:space="preserve"> </w:t>
      </w:r>
    </w:p>
    <w:sectPr w:rsidR="006E01AF" w:rsidRPr="00BE1B8F" w:rsidSect="003215C4">
      <w:headerReference w:type="default" r:id="rId16"/>
      <w:pgSz w:w="11906" w:h="16838"/>
      <w:pgMar w:top="311" w:right="1983" w:bottom="1276" w:left="1418" w:header="709" w:footer="56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2C3D" w14:textId="77777777" w:rsidR="00E0318A" w:rsidRDefault="00E0318A">
      <w:r>
        <w:separator/>
      </w:r>
    </w:p>
  </w:endnote>
  <w:endnote w:type="continuationSeparator" w:id="0">
    <w:p w14:paraId="1A35F162" w14:textId="77777777" w:rsidR="00E0318A" w:rsidRDefault="00E0318A">
      <w:r>
        <w:continuationSeparator/>
      </w:r>
    </w:p>
  </w:endnote>
  <w:endnote w:type="continuationNotice" w:id="1">
    <w:p w14:paraId="3D23E81B" w14:textId="77777777" w:rsidR="00E0318A" w:rsidRDefault="00E03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4C19" w14:textId="77777777" w:rsidR="00E0318A" w:rsidRDefault="00E0318A">
      <w:r>
        <w:separator/>
      </w:r>
    </w:p>
  </w:footnote>
  <w:footnote w:type="continuationSeparator" w:id="0">
    <w:p w14:paraId="61DE1470" w14:textId="77777777" w:rsidR="00E0318A" w:rsidRDefault="00E0318A">
      <w:r>
        <w:continuationSeparator/>
      </w:r>
    </w:p>
  </w:footnote>
  <w:footnote w:type="continuationNotice" w:id="1">
    <w:p w14:paraId="17F22297" w14:textId="77777777" w:rsidR="00E0318A" w:rsidRDefault="00E031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A27B" w14:textId="77777777" w:rsidR="002D5A95" w:rsidRDefault="002D5A95" w:rsidP="003D538A">
    <w:pPr>
      <w:ind w:right="-144"/>
    </w:pPr>
    <w:r w:rsidRPr="00EC18C3">
      <w:rPr>
        <w:b/>
      </w:rPr>
      <w:t>PRESSEINFORMATION</w:t>
    </w:r>
    <w:r>
      <w:tab/>
    </w:r>
    <w:r>
      <w:tab/>
    </w:r>
    <w:r>
      <w:tab/>
    </w:r>
    <w:r>
      <w:tab/>
    </w:r>
    <w:r>
      <w:tab/>
    </w:r>
    <w:r>
      <w:tab/>
    </w:r>
  </w:p>
  <w:p w14:paraId="705E3B06" w14:textId="3C39C9CA" w:rsidR="002D5A95" w:rsidRDefault="00B65C46" w:rsidP="003D538A">
    <w:pPr>
      <w:ind w:right="-144"/>
      <w:jc w:val="right"/>
    </w:pPr>
    <w:r>
      <w:rPr>
        <w:noProof/>
      </w:rPr>
      <w:drawing>
        <wp:inline distT="0" distB="0" distL="0" distR="0" wp14:anchorId="4D248C0E" wp14:editId="0A42B581">
          <wp:extent cx="1379855" cy="939800"/>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939800"/>
                  </a:xfrm>
                  <a:prstGeom prst="rect">
                    <a:avLst/>
                  </a:prstGeom>
                  <a:noFill/>
                  <a:ln>
                    <a:noFill/>
                  </a:ln>
                </pic:spPr>
              </pic:pic>
            </a:graphicData>
          </a:graphic>
        </wp:inline>
      </w:drawing>
    </w:r>
  </w:p>
  <w:p w14:paraId="6A0B3636" w14:textId="77777777" w:rsidR="002D5A95" w:rsidRDefault="002D5A95" w:rsidP="000A6967">
    <w:pPr>
      <w:ind w:left="7080" w:right="-144"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4C4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70EAF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6C29E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64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F8B3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D24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C6CAB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6CA9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6421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363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607A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13225"/>
    <w:multiLevelType w:val="multilevel"/>
    <w:tmpl w:val="F008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580157"/>
    <w:multiLevelType w:val="hybridMultilevel"/>
    <w:tmpl w:val="622EE150"/>
    <w:lvl w:ilvl="0" w:tplc="08EAF1D4">
      <w:numFmt w:val="bullet"/>
      <w:lvlText w:val="-"/>
      <w:lvlJc w:val="left"/>
      <w:pPr>
        <w:tabs>
          <w:tab w:val="num" w:pos="1920"/>
        </w:tabs>
        <w:ind w:left="1920" w:hanging="360"/>
      </w:pPr>
      <w:rPr>
        <w:rFonts w:ascii="Times" w:eastAsia="Times" w:hAnsi="Times" w:hint="default"/>
      </w:rPr>
    </w:lvl>
    <w:lvl w:ilvl="1" w:tplc="00030407" w:tentative="1">
      <w:start w:val="1"/>
      <w:numFmt w:val="bullet"/>
      <w:lvlText w:val="o"/>
      <w:lvlJc w:val="left"/>
      <w:pPr>
        <w:tabs>
          <w:tab w:val="num" w:pos="2640"/>
        </w:tabs>
        <w:ind w:left="2640" w:hanging="360"/>
      </w:pPr>
      <w:rPr>
        <w:rFonts w:ascii="Courier" w:hAnsi="Courier" w:hint="default"/>
      </w:rPr>
    </w:lvl>
    <w:lvl w:ilvl="2" w:tplc="00050407" w:tentative="1">
      <w:start w:val="1"/>
      <w:numFmt w:val="bullet"/>
      <w:lvlText w:val=""/>
      <w:lvlJc w:val="left"/>
      <w:pPr>
        <w:tabs>
          <w:tab w:val="num" w:pos="3360"/>
        </w:tabs>
        <w:ind w:left="3360" w:hanging="360"/>
      </w:pPr>
      <w:rPr>
        <w:rFonts w:ascii="Wingdings" w:hAnsi="Wingdings" w:hint="default"/>
      </w:rPr>
    </w:lvl>
    <w:lvl w:ilvl="3" w:tplc="00010407" w:tentative="1">
      <w:start w:val="1"/>
      <w:numFmt w:val="bullet"/>
      <w:lvlText w:val=""/>
      <w:lvlJc w:val="left"/>
      <w:pPr>
        <w:tabs>
          <w:tab w:val="num" w:pos="4080"/>
        </w:tabs>
        <w:ind w:left="4080" w:hanging="360"/>
      </w:pPr>
      <w:rPr>
        <w:rFonts w:ascii="Symbol" w:hAnsi="Symbol" w:hint="default"/>
      </w:rPr>
    </w:lvl>
    <w:lvl w:ilvl="4" w:tplc="00030407" w:tentative="1">
      <w:start w:val="1"/>
      <w:numFmt w:val="bullet"/>
      <w:lvlText w:val="o"/>
      <w:lvlJc w:val="left"/>
      <w:pPr>
        <w:tabs>
          <w:tab w:val="num" w:pos="4800"/>
        </w:tabs>
        <w:ind w:left="4800" w:hanging="360"/>
      </w:pPr>
      <w:rPr>
        <w:rFonts w:ascii="Courier" w:hAnsi="Courier" w:hint="default"/>
      </w:rPr>
    </w:lvl>
    <w:lvl w:ilvl="5" w:tplc="00050407" w:tentative="1">
      <w:start w:val="1"/>
      <w:numFmt w:val="bullet"/>
      <w:lvlText w:val=""/>
      <w:lvlJc w:val="left"/>
      <w:pPr>
        <w:tabs>
          <w:tab w:val="num" w:pos="5520"/>
        </w:tabs>
        <w:ind w:left="5520" w:hanging="360"/>
      </w:pPr>
      <w:rPr>
        <w:rFonts w:ascii="Wingdings" w:hAnsi="Wingdings" w:hint="default"/>
      </w:rPr>
    </w:lvl>
    <w:lvl w:ilvl="6" w:tplc="00010407" w:tentative="1">
      <w:start w:val="1"/>
      <w:numFmt w:val="bullet"/>
      <w:lvlText w:val=""/>
      <w:lvlJc w:val="left"/>
      <w:pPr>
        <w:tabs>
          <w:tab w:val="num" w:pos="6240"/>
        </w:tabs>
        <w:ind w:left="6240" w:hanging="360"/>
      </w:pPr>
      <w:rPr>
        <w:rFonts w:ascii="Symbol" w:hAnsi="Symbol" w:hint="default"/>
      </w:rPr>
    </w:lvl>
    <w:lvl w:ilvl="7" w:tplc="00030407" w:tentative="1">
      <w:start w:val="1"/>
      <w:numFmt w:val="bullet"/>
      <w:lvlText w:val="o"/>
      <w:lvlJc w:val="left"/>
      <w:pPr>
        <w:tabs>
          <w:tab w:val="num" w:pos="6960"/>
        </w:tabs>
        <w:ind w:left="6960" w:hanging="360"/>
      </w:pPr>
      <w:rPr>
        <w:rFonts w:ascii="Courier" w:hAnsi="Courier" w:hint="default"/>
      </w:rPr>
    </w:lvl>
    <w:lvl w:ilvl="8" w:tplc="00050407"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1FEF5AF1"/>
    <w:multiLevelType w:val="multilevel"/>
    <w:tmpl w:val="48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0B760E"/>
    <w:multiLevelType w:val="multilevel"/>
    <w:tmpl w:val="B10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BD62BC"/>
    <w:multiLevelType w:val="multilevel"/>
    <w:tmpl w:val="2616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BED"/>
    <w:multiLevelType w:val="hybridMultilevel"/>
    <w:tmpl w:val="545017AA"/>
    <w:lvl w:ilvl="0" w:tplc="BC146C86">
      <w:numFmt w:val="bullet"/>
      <w:lvlText w:val="-"/>
      <w:lvlJc w:val="left"/>
      <w:pPr>
        <w:tabs>
          <w:tab w:val="num" w:pos="2280"/>
        </w:tabs>
        <w:ind w:left="2280" w:hanging="360"/>
      </w:pPr>
      <w:rPr>
        <w:rFonts w:ascii="Times" w:eastAsia="Times" w:hAnsi="Times" w:hint="default"/>
      </w:rPr>
    </w:lvl>
    <w:lvl w:ilvl="1" w:tplc="00030407" w:tentative="1">
      <w:start w:val="1"/>
      <w:numFmt w:val="bullet"/>
      <w:lvlText w:val="o"/>
      <w:lvlJc w:val="left"/>
      <w:pPr>
        <w:tabs>
          <w:tab w:val="num" w:pos="3000"/>
        </w:tabs>
        <w:ind w:left="3000" w:hanging="360"/>
      </w:pPr>
      <w:rPr>
        <w:rFonts w:ascii="Courier" w:hAnsi="Courier" w:hint="default"/>
      </w:rPr>
    </w:lvl>
    <w:lvl w:ilvl="2" w:tplc="00050407" w:tentative="1">
      <w:start w:val="1"/>
      <w:numFmt w:val="bullet"/>
      <w:lvlText w:val=""/>
      <w:lvlJc w:val="left"/>
      <w:pPr>
        <w:tabs>
          <w:tab w:val="num" w:pos="3720"/>
        </w:tabs>
        <w:ind w:left="3720" w:hanging="360"/>
      </w:pPr>
      <w:rPr>
        <w:rFonts w:ascii="Wingdings" w:hAnsi="Wingdings" w:hint="default"/>
      </w:rPr>
    </w:lvl>
    <w:lvl w:ilvl="3" w:tplc="00010407" w:tentative="1">
      <w:start w:val="1"/>
      <w:numFmt w:val="bullet"/>
      <w:lvlText w:val=""/>
      <w:lvlJc w:val="left"/>
      <w:pPr>
        <w:tabs>
          <w:tab w:val="num" w:pos="4440"/>
        </w:tabs>
        <w:ind w:left="4440" w:hanging="360"/>
      </w:pPr>
      <w:rPr>
        <w:rFonts w:ascii="Symbol" w:hAnsi="Symbol" w:hint="default"/>
      </w:rPr>
    </w:lvl>
    <w:lvl w:ilvl="4" w:tplc="00030407" w:tentative="1">
      <w:start w:val="1"/>
      <w:numFmt w:val="bullet"/>
      <w:lvlText w:val="o"/>
      <w:lvlJc w:val="left"/>
      <w:pPr>
        <w:tabs>
          <w:tab w:val="num" w:pos="5160"/>
        </w:tabs>
        <w:ind w:left="5160" w:hanging="360"/>
      </w:pPr>
      <w:rPr>
        <w:rFonts w:ascii="Courier" w:hAnsi="Courier" w:hint="default"/>
      </w:rPr>
    </w:lvl>
    <w:lvl w:ilvl="5" w:tplc="00050407" w:tentative="1">
      <w:start w:val="1"/>
      <w:numFmt w:val="bullet"/>
      <w:lvlText w:val=""/>
      <w:lvlJc w:val="left"/>
      <w:pPr>
        <w:tabs>
          <w:tab w:val="num" w:pos="5880"/>
        </w:tabs>
        <w:ind w:left="5880" w:hanging="360"/>
      </w:pPr>
      <w:rPr>
        <w:rFonts w:ascii="Wingdings" w:hAnsi="Wingdings" w:hint="default"/>
      </w:rPr>
    </w:lvl>
    <w:lvl w:ilvl="6" w:tplc="00010407" w:tentative="1">
      <w:start w:val="1"/>
      <w:numFmt w:val="bullet"/>
      <w:lvlText w:val=""/>
      <w:lvlJc w:val="left"/>
      <w:pPr>
        <w:tabs>
          <w:tab w:val="num" w:pos="6600"/>
        </w:tabs>
        <w:ind w:left="6600" w:hanging="360"/>
      </w:pPr>
      <w:rPr>
        <w:rFonts w:ascii="Symbol" w:hAnsi="Symbol" w:hint="default"/>
      </w:rPr>
    </w:lvl>
    <w:lvl w:ilvl="7" w:tplc="00030407" w:tentative="1">
      <w:start w:val="1"/>
      <w:numFmt w:val="bullet"/>
      <w:lvlText w:val="o"/>
      <w:lvlJc w:val="left"/>
      <w:pPr>
        <w:tabs>
          <w:tab w:val="num" w:pos="7320"/>
        </w:tabs>
        <w:ind w:left="7320" w:hanging="360"/>
      </w:pPr>
      <w:rPr>
        <w:rFonts w:ascii="Courier" w:hAnsi="Courier" w:hint="default"/>
      </w:rPr>
    </w:lvl>
    <w:lvl w:ilvl="8" w:tplc="00050407" w:tentative="1">
      <w:start w:val="1"/>
      <w:numFmt w:val="bullet"/>
      <w:lvlText w:val=""/>
      <w:lvlJc w:val="left"/>
      <w:pPr>
        <w:tabs>
          <w:tab w:val="num" w:pos="8040"/>
        </w:tabs>
        <w:ind w:left="8040" w:hanging="360"/>
      </w:pPr>
      <w:rPr>
        <w:rFonts w:ascii="Wingdings" w:hAnsi="Wingdings" w:hint="default"/>
      </w:rPr>
    </w:lvl>
  </w:abstractNum>
  <w:abstractNum w:abstractNumId="17" w15:restartNumberingAfterBreak="0">
    <w:nsid w:val="4F146598"/>
    <w:multiLevelType w:val="hybridMultilevel"/>
    <w:tmpl w:val="8C18E66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40C11FA"/>
    <w:multiLevelType w:val="hybridMultilevel"/>
    <w:tmpl w:val="F976AA3A"/>
    <w:lvl w:ilvl="0" w:tplc="BC146C86">
      <w:numFmt w:val="bullet"/>
      <w:lvlText w:val="-"/>
      <w:lvlJc w:val="left"/>
      <w:pPr>
        <w:tabs>
          <w:tab w:val="num" w:pos="720"/>
        </w:tabs>
        <w:ind w:left="720" w:hanging="360"/>
      </w:pPr>
      <w:rPr>
        <w:rFonts w:ascii="Times" w:eastAsia="Times" w:hAnsi="Time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FE60A3"/>
    <w:multiLevelType w:val="hybridMultilevel"/>
    <w:tmpl w:val="7042335A"/>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20" w15:restartNumberingAfterBreak="0">
    <w:nsid w:val="678C3CB5"/>
    <w:multiLevelType w:val="multilevel"/>
    <w:tmpl w:val="5F5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C7571F"/>
    <w:multiLevelType w:val="multilevel"/>
    <w:tmpl w:val="F8CE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19482">
    <w:abstractNumId w:val="18"/>
  </w:num>
  <w:num w:numId="2" w16cid:durableId="867257604">
    <w:abstractNumId w:val="16"/>
  </w:num>
  <w:num w:numId="3" w16cid:durableId="237835935">
    <w:abstractNumId w:val="12"/>
  </w:num>
  <w:num w:numId="4" w16cid:durableId="1354574156">
    <w:abstractNumId w:val="0"/>
  </w:num>
  <w:num w:numId="5" w16cid:durableId="1254626026">
    <w:abstractNumId w:val="10"/>
  </w:num>
  <w:num w:numId="6" w16cid:durableId="44331440">
    <w:abstractNumId w:val="8"/>
  </w:num>
  <w:num w:numId="7" w16cid:durableId="552690909">
    <w:abstractNumId w:val="7"/>
  </w:num>
  <w:num w:numId="8" w16cid:durableId="1780828482">
    <w:abstractNumId w:val="6"/>
  </w:num>
  <w:num w:numId="9" w16cid:durableId="861549431">
    <w:abstractNumId w:val="5"/>
  </w:num>
  <w:num w:numId="10" w16cid:durableId="1095592182">
    <w:abstractNumId w:val="9"/>
  </w:num>
  <w:num w:numId="11" w16cid:durableId="378285077">
    <w:abstractNumId w:val="4"/>
  </w:num>
  <w:num w:numId="12" w16cid:durableId="430903762">
    <w:abstractNumId w:val="3"/>
  </w:num>
  <w:num w:numId="13" w16cid:durableId="9337570">
    <w:abstractNumId w:val="2"/>
  </w:num>
  <w:num w:numId="14" w16cid:durableId="1144002759">
    <w:abstractNumId w:val="1"/>
  </w:num>
  <w:num w:numId="15" w16cid:durableId="1428237736">
    <w:abstractNumId w:val="19"/>
  </w:num>
  <w:num w:numId="16" w16cid:durableId="135026992">
    <w:abstractNumId w:val="17"/>
  </w:num>
  <w:num w:numId="17" w16cid:durableId="1087654673">
    <w:abstractNumId w:val="20"/>
  </w:num>
  <w:num w:numId="18" w16cid:durableId="499463190">
    <w:abstractNumId w:val="13"/>
  </w:num>
  <w:num w:numId="19" w16cid:durableId="1873765326">
    <w:abstractNumId w:val="14"/>
  </w:num>
  <w:num w:numId="20" w16cid:durableId="1151481897">
    <w:abstractNumId w:val="11"/>
  </w:num>
  <w:num w:numId="21" w16cid:durableId="334766139">
    <w:abstractNumId w:val="21"/>
  </w:num>
  <w:num w:numId="22" w16cid:durableId="2828072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CA"/>
    <w:rsid w:val="0000197B"/>
    <w:rsid w:val="00002463"/>
    <w:rsid w:val="00003AC9"/>
    <w:rsid w:val="00004B49"/>
    <w:rsid w:val="000052B4"/>
    <w:rsid w:val="00012944"/>
    <w:rsid w:val="000131BC"/>
    <w:rsid w:val="00014C01"/>
    <w:rsid w:val="0001664A"/>
    <w:rsid w:val="00016D23"/>
    <w:rsid w:val="000178B0"/>
    <w:rsid w:val="00023047"/>
    <w:rsid w:val="000231A1"/>
    <w:rsid w:val="00025BC3"/>
    <w:rsid w:val="00030A06"/>
    <w:rsid w:val="0004067A"/>
    <w:rsid w:val="00041380"/>
    <w:rsid w:val="00041D59"/>
    <w:rsid w:val="00042F5A"/>
    <w:rsid w:val="00043492"/>
    <w:rsid w:val="0004609A"/>
    <w:rsid w:val="000474A3"/>
    <w:rsid w:val="0004782E"/>
    <w:rsid w:val="00047FC6"/>
    <w:rsid w:val="00050BC8"/>
    <w:rsid w:val="0005131E"/>
    <w:rsid w:val="000556A6"/>
    <w:rsid w:val="00056D34"/>
    <w:rsid w:val="00070CF8"/>
    <w:rsid w:val="00072BF0"/>
    <w:rsid w:val="000763AD"/>
    <w:rsid w:val="000776B9"/>
    <w:rsid w:val="00081778"/>
    <w:rsid w:val="000824FA"/>
    <w:rsid w:val="00082EA1"/>
    <w:rsid w:val="00084CA5"/>
    <w:rsid w:val="00085318"/>
    <w:rsid w:val="00085348"/>
    <w:rsid w:val="00087A0C"/>
    <w:rsid w:val="00092812"/>
    <w:rsid w:val="0009395A"/>
    <w:rsid w:val="00093FBB"/>
    <w:rsid w:val="0009692E"/>
    <w:rsid w:val="00097DC1"/>
    <w:rsid w:val="000A6967"/>
    <w:rsid w:val="000A758B"/>
    <w:rsid w:val="000A7F53"/>
    <w:rsid w:val="000B02E2"/>
    <w:rsid w:val="000B786B"/>
    <w:rsid w:val="000C198D"/>
    <w:rsid w:val="000C1D62"/>
    <w:rsid w:val="000C38C0"/>
    <w:rsid w:val="000C3AB2"/>
    <w:rsid w:val="000C3C80"/>
    <w:rsid w:val="000C3CCA"/>
    <w:rsid w:val="000C50FC"/>
    <w:rsid w:val="000C600F"/>
    <w:rsid w:val="000C6F5D"/>
    <w:rsid w:val="000D050B"/>
    <w:rsid w:val="000D0DF5"/>
    <w:rsid w:val="000D1FE0"/>
    <w:rsid w:val="000D1FEF"/>
    <w:rsid w:val="000D2D25"/>
    <w:rsid w:val="000D64C6"/>
    <w:rsid w:val="000D7F6C"/>
    <w:rsid w:val="000E3504"/>
    <w:rsid w:val="000E42B2"/>
    <w:rsid w:val="000E4A32"/>
    <w:rsid w:val="000E5192"/>
    <w:rsid w:val="000F22CE"/>
    <w:rsid w:val="000F571E"/>
    <w:rsid w:val="000F6C3A"/>
    <w:rsid w:val="0010168F"/>
    <w:rsid w:val="00103075"/>
    <w:rsid w:val="001055FC"/>
    <w:rsid w:val="001062BA"/>
    <w:rsid w:val="00107492"/>
    <w:rsid w:val="0011397C"/>
    <w:rsid w:val="00117A4F"/>
    <w:rsid w:val="00123B11"/>
    <w:rsid w:val="0012703C"/>
    <w:rsid w:val="001270AB"/>
    <w:rsid w:val="0013072C"/>
    <w:rsid w:val="001330B4"/>
    <w:rsid w:val="00134629"/>
    <w:rsid w:val="00136092"/>
    <w:rsid w:val="001361EF"/>
    <w:rsid w:val="001373D1"/>
    <w:rsid w:val="0013773A"/>
    <w:rsid w:val="0014101A"/>
    <w:rsid w:val="0014312F"/>
    <w:rsid w:val="00143CDB"/>
    <w:rsid w:val="00144A41"/>
    <w:rsid w:val="00150764"/>
    <w:rsid w:val="001530B3"/>
    <w:rsid w:val="00153438"/>
    <w:rsid w:val="00153CA3"/>
    <w:rsid w:val="001544B7"/>
    <w:rsid w:val="00154D70"/>
    <w:rsid w:val="0015600C"/>
    <w:rsid w:val="001565ED"/>
    <w:rsid w:val="0015726F"/>
    <w:rsid w:val="00157672"/>
    <w:rsid w:val="0016064D"/>
    <w:rsid w:val="00161D56"/>
    <w:rsid w:val="00161F2C"/>
    <w:rsid w:val="001620B1"/>
    <w:rsid w:val="00162B2B"/>
    <w:rsid w:val="001649A7"/>
    <w:rsid w:val="0016585B"/>
    <w:rsid w:val="0016777D"/>
    <w:rsid w:val="0017137C"/>
    <w:rsid w:val="00174E7D"/>
    <w:rsid w:val="001750E2"/>
    <w:rsid w:val="0018079F"/>
    <w:rsid w:val="001839E4"/>
    <w:rsid w:val="001849E8"/>
    <w:rsid w:val="00184B9C"/>
    <w:rsid w:val="0018689F"/>
    <w:rsid w:val="001925B3"/>
    <w:rsid w:val="00196EC6"/>
    <w:rsid w:val="00197445"/>
    <w:rsid w:val="00197C24"/>
    <w:rsid w:val="001A04A7"/>
    <w:rsid w:val="001A19D2"/>
    <w:rsid w:val="001A1BF2"/>
    <w:rsid w:val="001A23FC"/>
    <w:rsid w:val="001A2FC7"/>
    <w:rsid w:val="001A3BE5"/>
    <w:rsid w:val="001A447D"/>
    <w:rsid w:val="001A46AB"/>
    <w:rsid w:val="001A536F"/>
    <w:rsid w:val="001B1682"/>
    <w:rsid w:val="001B50E2"/>
    <w:rsid w:val="001C00E9"/>
    <w:rsid w:val="001C0D40"/>
    <w:rsid w:val="001C1311"/>
    <w:rsid w:val="001C2CDF"/>
    <w:rsid w:val="001C33E9"/>
    <w:rsid w:val="001C3B82"/>
    <w:rsid w:val="001C79B0"/>
    <w:rsid w:val="001D112B"/>
    <w:rsid w:val="001D2C1B"/>
    <w:rsid w:val="001E281F"/>
    <w:rsid w:val="001E35B0"/>
    <w:rsid w:val="001E3EB5"/>
    <w:rsid w:val="001E5B70"/>
    <w:rsid w:val="001F2BF4"/>
    <w:rsid w:val="002062E1"/>
    <w:rsid w:val="002066A0"/>
    <w:rsid w:val="00206875"/>
    <w:rsid w:val="00211FA6"/>
    <w:rsid w:val="00221063"/>
    <w:rsid w:val="002250D9"/>
    <w:rsid w:val="002266DE"/>
    <w:rsid w:val="00231C31"/>
    <w:rsid w:val="00235CC1"/>
    <w:rsid w:val="00236A3A"/>
    <w:rsid w:val="00241F16"/>
    <w:rsid w:val="002575AE"/>
    <w:rsid w:val="00260AF7"/>
    <w:rsid w:val="00263B54"/>
    <w:rsid w:val="00265DB2"/>
    <w:rsid w:val="0026640D"/>
    <w:rsid w:val="002666AE"/>
    <w:rsid w:val="0027141A"/>
    <w:rsid w:val="002717B3"/>
    <w:rsid w:val="00272A02"/>
    <w:rsid w:val="002732CC"/>
    <w:rsid w:val="00273326"/>
    <w:rsid w:val="00276323"/>
    <w:rsid w:val="00276815"/>
    <w:rsid w:val="0028159F"/>
    <w:rsid w:val="002820C8"/>
    <w:rsid w:val="00283F99"/>
    <w:rsid w:val="002862C8"/>
    <w:rsid w:val="00287392"/>
    <w:rsid w:val="002915A4"/>
    <w:rsid w:val="002915BB"/>
    <w:rsid w:val="002925B8"/>
    <w:rsid w:val="002933C3"/>
    <w:rsid w:val="00293F51"/>
    <w:rsid w:val="0029650C"/>
    <w:rsid w:val="002A1959"/>
    <w:rsid w:val="002A3C6E"/>
    <w:rsid w:val="002A7CCE"/>
    <w:rsid w:val="002B07EB"/>
    <w:rsid w:val="002B0E36"/>
    <w:rsid w:val="002B1111"/>
    <w:rsid w:val="002B2655"/>
    <w:rsid w:val="002B296A"/>
    <w:rsid w:val="002B6C32"/>
    <w:rsid w:val="002C0E46"/>
    <w:rsid w:val="002C1D0C"/>
    <w:rsid w:val="002D12B1"/>
    <w:rsid w:val="002D3C3C"/>
    <w:rsid w:val="002D5A95"/>
    <w:rsid w:val="002E46B2"/>
    <w:rsid w:val="002E5633"/>
    <w:rsid w:val="002E68C8"/>
    <w:rsid w:val="002F4EB7"/>
    <w:rsid w:val="002F64A7"/>
    <w:rsid w:val="002F7707"/>
    <w:rsid w:val="00304AD5"/>
    <w:rsid w:val="0031146B"/>
    <w:rsid w:val="0031199E"/>
    <w:rsid w:val="0031449C"/>
    <w:rsid w:val="00314D6A"/>
    <w:rsid w:val="00316081"/>
    <w:rsid w:val="00320778"/>
    <w:rsid w:val="00320BA0"/>
    <w:rsid w:val="003210BC"/>
    <w:rsid w:val="003215C4"/>
    <w:rsid w:val="00324E45"/>
    <w:rsid w:val="00325DEA"/>
    <w:rsid w:val="003271F4"/>
    <w:rsid w:val="003279CB"/>
    <w:rsid w:val="00332762"/>
    <w:rsid w:val="00334687"/>
    <w:rsid w:val="003422B3"/>
    <w:rsid w:val="0034468D"/>
    <w:rsid w:val="00345778"/>
    <w:rsid w:val="00345CCD"/>
    <w:rsid w:val="003524CB"/>
    <w:rsid w:val="003627B1"/>
    <w:rsid w:val="00365E9F"/>
    <w:rsid w:val="00367DE7"/>
    <w:rsid w:val="00372706"/>
    <w:rsid w:val="003767B0"/>
    <w:rsid w:val="0037756D"/>
    <w:rsid w:val="00377A6F"/>
    <w:rsid w:val="00380779"/>
    <w:rsid w:val="00382ECD"/>
    <w:rsid w:val="00383115"/>
    <w:rsid w:val="00384C8B"/>
    <w:rsid w:val="0038513A"/>
    <w:rsid w:val="00387D20"/>
    <w:rsid w:val="003919C5"/>
    <w:rsid w:val="00392169"/>
    <w:rsid w:val="003953F2"/>
    <w:rsid w:val="00395933"/>
    <w:rsid w:val="00395C82"/>
    <w:rsid w:val="00397C79"/>
    <w:rsid w:val="003A0D5C"/>
    <w:rsid w:val="003B0E18"/>
    <w:rsid w:val="003B338F"/>
    <w:rsid w:val="003B44DD"/>
    <w:rsid w:val="003B7165"/>
    <w:rsid w:val="003B76D0"/>
    <w:rsid w:val="003C02C8"/>
    <w:rsid w:val="003C48CF"/>
    <w:rsid w:val="003C5ABC"/>
    <w:rsid w:val="003C6254"/>
    <w:rsid w:val="003C78DF"/>
    <w:rsid w:val="003D28CE"/>
    <w:rsid w:val="003D538A"/>
    <w:rsid w:val="003E0BB6"/>
    <w:rsid w:val="003E0EF2"/>
    <w:rsid w:val="003E6D06"/>
    <w:rsid w:val="003F2CF4"/>
    <w:rsid w:val="003F4681"/>
    <w:rsid w:val="003F7677"/>
    <w:rsid w:val="003F7D2F"/>
    <w:rsid w:val="00400B81"/>
    <w:rsid w:val="004013F8"/>
    <w:rsid w:val="00404DEF"/>
    <w:rsid w:val="00411A64"/>
    <w:rsid w:val="00412CFC"/>
    <w:rsid w:val="00413878"/>
    <w:rsid w:val="00414E4D"/>
    <w:rsid w:val="00416CAB"/>
    <w:rsid w:val="00422476"/>
    <w:rsid w:val="004241FF"/>
    <w:rsid w:val="00424D95"/>
    <w:rsid w:val="0042670A"/>
    <w:rsid w:val="00430340"/>
    <w:rsid w:val="004327E6"/>
    <w:rsid w:val="004369CB"/>
    <w:rsid w:val="0044483C"/>
    <w:rsid w:val="00446E9E"/>
    <w:rsid w:val="004473B1"/>
    <w:rsid w:val="00452183"/>
    <w:rsid w:val="00453100"/>
    <w:rsid w:val="004544A0"/>
    <w:rsid w:val="00455FAE"/>
    <w:rsid w:val="0046216E"/>
    <w:rsid w:val="00464D2C"/>
    <w:rsid w:val="0046641E"/>
    <w:rsid w:val="00466539"/>
    <w:rsid w:val="00470728"/>
    <w:rsid w:val="00475857"/>
    <w:rsid w:val="00485653"/>
    <w:rsid w:val="004902F2"/>
    <w:rsid w:val="0049190E"/>
    <w:rsid w:val="00492287"/>
    <w:rsid w:val="00493A48"/>
    <w:rsid w:val="004966E9"/>
    <w:rsid w:val="0049690A"/>
    <w:rsid w:val="004A268D"/>
    <w:rsid w:val="004A307A"/>
    <w:rsid w:val="004A32D4"/>
    <w:rsid w:val="004B1F7E"/>
    <w:rsid w:val="004B3E4A"/>
    <w:rsid w:val="004C017D"/>
    <w:rsid w:val="004C3811"/>
    <w:rsid w:val="004C5174"/>
    <w:rsid w:val="004C6A8B"/>
    <w:rsid w:val="004C77DA"/>
    <w:rsid w:val="004D1CF4"/>
    <w:rsid w:val="004D273C"/>
    <w:rsid w:val="004D2EC5"/>
    <w:rsid w:val="004D3BEE"/>
    <w:rsid w:val="004D3F15"/>
    <w:rsid w:val="004D614E"/>
    <w:rsid w:val="004E08D7"/>
    <w:rsid w:val="004E352F"/>
    <w:rsid w:val="004E4BD7"/>
    <w:rsid w:val="004E6D14"/>
    <w:rsid w:val="004F04F6"/>
    <w:rsid w:val="004F0EB6"/>
    <w:rsid w:val="004F31E4"/>
    <w:rsid w:val="004F4607"/>
    <w:rsid w:val="004F5961"/>
    <w:rsid w:val="004F7D6E"/>
    <w:rsid w:val="00504156"/>
    <w:rsid w:val="005059A3"/>
    <w:rsid w:val="00506364"/>
    <w:rsid w:val="00506FB3"/>
    <w:rsid w:val="0051494C"/>
    <w:rsid w:val="00515025"/>
    <w:rsid w:val="005172E0"/>
    <w:rsid w:val="00524EBA"/>
    <w:rsid w:val="00530B1E"/>
    <w:rsid w:val="00530DE8"/>
    <w:rsid w:val="00531177"/>
    <w:rsid w:val="0053466B"/>
    <w:rsid w:val="00537AD2"/>
    <w:rsid w:val="005417B9"/>
    <w:rsid w:val="00541805"/>
    <w:rsid w:val="0054181C"/>
    <w:rsid w:val="00544235"/>
    <w:rsid w:val="00547982"/>
    <w:rsid w:val="00552A02"/>
    <w:rsid w:val="005542D3"/>
    <w:rsid w:val="0055492D"/>
    <w:rsid w:val="0055497C"/>
    <w:rsid w:val="00557F28"/>
    <w:rsid w:val="0056003B"/>
    <w:rsid w:val="005633F6"/>
    <w:rsid w:val="00566D0B"/>
    <w:rsid w:val="00571866"/>
    <w:rsid w:val="005728BB"/>
    <w:rsid w:val="00573352"/>
    <w:rsid w:val="005751B6"/>
    <w:rsid w:val="0057675F"/>
    <w:rsid w:val="00580E8E"/>
    <w:rsid w:val="005819D3"/>
    <w:rsid w:val="00581AD3"/>
    <w:rsid w:val="0058246B"/>
    <w:rsid w:val="00582D35"/>
    <w:rsid w:val="005840C9"/>
    <w:rsid w:val="005851B1"/>
    <w:rsid w:val="00587F98"/>
    <w:rsid w:val="0059045F"/>
    <w:rsid w:val="00590E7F"/>
    <w:rsid w:val="005928FB"/>
    <w:rsid w:val="0059423B"/>
    <w:rsid w:val="0059622E"/>
    <w:rsid w:val="005A252E"/>
    <w:rsid w:val="005A2D60"/>
    <w:rsid w:val="005A3161"/>
    <w:rsid w:val="005A5246"/>
    <w:rsid w:val="005A74C2"/>
    <w:rsid w:val="005B1055"/>
    <w:rsid w:val="005B1400"/>
    <w:rsid w:val="005B142F"/>
    <w:rsid w:val="005B16D0"/>
    <w:rsid w:val="005B397F"/>
    <w:rsid w:val="005B7E10"/>
    <w:rsid w:val="005C284C"/>
    <w:rsid w:val="005C55A9"/>
    <w:rsid w:val="005C68B6"/>
    <w:rsid w:val="005C7F5C"/>
    <w:rsid w:val="005D1291"/>
    <w:rsid w:val="005D35FB"/>
    <w:rsid w:val="005D67EA"/>
    <w:rsid w:val="005D7EDD"/>
    <w:rsid w:val="005E1CCA"/>
    <w:rsid w:val="005E41EB"/>
    <w:rsid w:val="005E5A10"/>
    <w:rsid w:val="005E6D83"/>
    <w:rsid w:val="005F63FA"/>
    <w:rsid w:val="005F685F"/>
    <w:rsid w:val="00602496"/>
    <w:rsid w:val="00605D69"/>
    <w:rsid w:val="0061194E"/>
    <w:rsid w:val="0061266B"/>
    <w:rsid w:val="006126FD"/>
    <w:rsid w:val="00620A8F"/>
    <w:rsid w:val="0062432A"/>
    <w:rsid w:val="00630380"/>
    <w:rsid w:val="006313F0"/>
    <w:rsid w:val="00631B74"/>
    <w:rsid w:val="00631F33"/>
    <w:rsid w:val="00633184"/>
    <w:rsid w:val="00633E76"/>
    <w:rsid w:val="00634BC9"/>
    <w:rsid w:val="006377EA"/>
    <w:rsid w:val="00637E15"/>
    <w:rsid w:val="006441E3"/>
    <w:rsid w:val="00644D07"/>
    <w:rsid w:val="00644FCB"/>
    <w:rsid w:val="00646A24"/>
    <w:rsid w:val="00653402"/>
    <w:rsid w:val="0065570C"/>
    <w:rsid w:val="006570E3"/>
    <w:rsid w:val="006576DD"/>
    <w:rsid w:val="00657BEA"/>
    <w:rsid w:val="00661197"/>
    <w:rsid w:val="006612E0"/>
    <w:rsid w:val="00662F0A"/>
    <w:rsid w:val="00663913"/>
    <w:rsid w:val="006644C6"/>
    <w:rsid w:val="00667449"/>
    <w:rsid w:val="00667B43"/>
    <w:rsid w:val="00683D54"/>
    <w:rsid w:val="0069273B"/>
    <w:rsid w:val="00694109"/>
    <w:rsid w:val="0069415A"/>
    <w:rsid w:val="006A1F88"/>
    <w:rsid w:val="006B0944"/>
    <w:rsid w:val="006B3C11"/>
    <w:rsid w:val="006B4B38"/>
    <w:rsid w:val="006C1775"/>
    <w:rsid w:val="006C1AB3"/>
    <w:rsid w:val="006C2CEF"/>
    <w:rsid w:val="006C378E"/>
    <w:rsid w:val="006C40E5"/>
    <w:rsid w:val="006D23DA"/>
    <w:rsid w:val="006D428A"/>
    <w:rsid w:val="006D6FEA"/>
    <w:rsid w:val="006D7FC8"/>
    <w:rsid w:val="006E01AF"/>
    <w:rsid w:val="006E1F11"/>
    <w:rsid w:val="006E331A"/>
    <w:rsid w:val="006E52FB"/>
    <w:rsid w:val="006E5416"/>
    <w:rsid w:val="006E7764"/>
    <w:rsid w:val="006F2382"/>
    <w:rsid w:val="006F279B"/>
    <w:rsid w:val="00703EE9"/>
    <w:rsid w:val="0070567E"/>
    <w:rsid w:val="00706138"/>
    <w:rsid w:val="00712176"/>
    <w:rsid w:val="0072119D"/>
    <w:rsid w:val="00723842"/>
    <w:rsid w:val="0073035D"/>
    <w:rsid w:val="00734FE5"/>
    <w:rsid w:val="00736B12"/>
    <w:rsid w:val="00741936"/>
    <w:rsid w:val="0074650E"/>
    <w:rsid w:val="00753A85"/>
    <w:rsid w:val="00760D12"/>
    <w:rsid w:val="007612FA"/>
    <w:rsid w:val="00761B01"/>
    <w:rsid w:val="00762972"/>
    <w:rsid w:val="00763F47"/>
    <w:rsid w:val="00764FAA"/>
    <w:rsid w:val="00765090"/>
    <w:rsid w:val="00776307"/>
    <w:rsid w:val="00780ABA"/>
    <w:rsid w:val="00780B4F"/>
    <w:rsid w:val="00786805"/>
    <w:rsid w:val="00790937"/>
    <w:rsid w:val="00793120"/>
    <w:rsid w:val="00793CFC"/>
    <w:rsid w:val="007948BC"/>
    <w:rsid w:val="00797DE9"/>
    <w:rsid w:val="007A28CD"/>
    <w:rsid w:val="007A3D6C"/>
    <w:rsid w:val="007A41D5"/>
    <w:rsid w:val="007A648A"/>
    <w:rsid w:val="007B0CFE"/>
    <w:rsid w:val="007B13C8"/>
    <w:rsid w:val="007B4D2B"/>
    <w:rsid w:val="007B5775"/>
    <w:rsid w:val="007B7C00"/>
    <w:rsid w:val="007C37B4"/>
    <w:rsid w:val="007C663C"/>
    <w:rsid w:val="007C7D41"/>
    <w:rsid w:val="007D00A1"/>
    <w:rsid w:val="007D0931"/>
    <w:rsid w:val="007D266D"/>
    <w:rsid w:val="007D55EF"/>
    <w:rsid w:val="007D6DBD"/>
    <w:rsid w:val="007D787C"/>
    <w:rsid w:val="007D7EC6"/>
    <w:rsid w:val="007E25A1"/>
    <w:rsid w:val="007E5E7C"/>
    <w:rsid w:val="007E6C8D"/>
    <w:rsid w:val="007F0A95"/>
    <w:rsid w:val="007F0E6B"/>
    <w:rsid w:val="007F1FEF"/>
    <w:rsid w:val="007F3386"/>
    <w:rsid w:val="007F35B6"/>
    <w:rsid w:val="007F43BA"/>
    <w:rsid w:val="007F7690"/>
    <w:rsid w:val="0080741B"/>
    <w:rsid w:val="00811E66"/>
    <w:rsid w:val="00813C15"/>
    <w:rsid w:val="0082040B"/>
    <w:rsid w:val="00821B09"/>
    <w:rsid w:val="00823605"/>
    <w:rsid w:val="00823D3C"/>
    <w:rsid w:val="00825700"/>
    <w:rsid w:val="00836F71"/>
    <w:rsid w:val="00837A26"/>
    <w:rsid w:val="00837BD9"/>
    <w:rsid w:val="00840C7A"/>
    <w:rsid w:val="00846C0B"/>
    <w:rsid w:val="0084797D"/>
    <w:rsid w:val="00851078"/>
    <w:rsid w:val="00852D0C"/>
    <w:rsid w:val="00854907"/>
    <w:rsid w:val="008556B5"/>
    <w:rsid w:val="00857A85"/>
    <w:rsid w:val="00857FB8"/>
    <w:rsid w:val="00860B90"/>
    <w:rsid w:val="008676D8"/>
    <w:rsid w:val="0087260F"/>
    <w:rsid w:val="0087363B"/>
    <w:rsid w:val="00873C28"/>
    <w:rsid w:val="00882E9E"/>
    <w:rsid w:val="00884210"/>
    <w:rsid w:val="00884A1B"/>
    <w:rsid w:val="00885331"/>
    <w:rsid w:val="00885D1B"/>
    <w:rsid w:val="0089257D"/>
    <w:rsid w:val="00893815"/>
    <w:rsid w:val="00896340"/>
    <w:rsid w:val="008A40D3"/>
    <w:rsid w:val="008B083C"/>
    <w:rsid w:val="008B3741"/>
    <w:rsid w:val="008B59C8"/>
    <w:rsid w:val="008B62F7"/>
    <w:rsid w:val="008B74D9"/>
    <w:rsid w:val="008B780A"/>
    <w:rsid w:val="008C0F6E"/>
    <w:rsid w:val="008C2E5A"/>
    <w:rsid w:val="008C7501"/>
    <w:rsid w:val="008D01C2"/>
    <w:rsid w:val="008D0521"/>
    <w:rsid w:val="008D12FD"/>
    <w:rsid w:val="008D2E18"/>
    <w:rsid w:val="008E1931"/>
    <w:rsid w:val="008E313A"/>
    <w:rsid w:val="008E47CB"/>
    <w:rsid w:val="008E6185"/>
    <w:rsid w:val="008F01F8"/>
    <w:rsid w:val="008F0FE6"/>
    <w:rsid w:val="008F2D87"/>
    <w:rsid w:val="008F3EF2"/>
    <w:rsid w:val="009003AC"/>
    <w:rsid w:val="00903451"/>
    <w:rsid w:val="009042BD"/>
    <w:rsid w:val="00906C86"/>
    <w:rsid w:val="00911CEB"/>
    <w:rsid w:val="00913139"/>
    <w:rsid w:val="009137FB"/>
    <w:rsid w:val="00913E81"/>
    <w:rsid w:val="00915057"/>
    <w:rsid w:val="009164B3"/>
    <w:rsid w:val="0091799E"/>
    <w:rsid w:val="00917D80"/>
    <w:rsid w:val="00921341"/>
    <w:rsid w:val="00922BB2"/>
    <w:rsid w:val="00922F38"/>
    <w:rsid w:val="00923C01"/>
    <w:rsid w:val="00923DD5"/>
    <w:rsid w:val="009243A1"/>
    <w:rsid w:val="00925795"/>
    <w:rsid w:val="00926893"/>
    <w:rsid w:val="0092755B"/>
    <w:rsid w:val="00933E02"/>
    <w:rsid w:val="00936151"/>
    <w:rsid w:val="009437CA"/>
    <w:rsid w:val="00945DAE"/>
    <w:rsid w:val="009502F3"/>
    <w:rsid w:val="00952CA5"/>
    <w:rsid w:val="009556E9"/>
    <w:rsid w:val="00963B1C"/>
    <w:rsid w:val="0096765C"/>
    <w:rsid w:val="0097464C"/>
    <w:rsid w:val="00976A28"/>
    <w:rsid w:val="00980AA6"/>
    <w:rsid w:val="0098217F"/>
    <w:rsid w:val="00982262"/>
    <w:rsid w:val="00983149"/>
    <w:rsid w:val="009879BE"/>
    <w:rsid w:val="00987E3B"/>
    <w:rsid w:val="00993D9C"/>
    <w:rsid w:val="009958D9"/>
    <w:rsid w:val="00997481"/>
    <w:rsid w:val="0099757D"/>
    <w:rsid w:val="009978FC"/>
    <w:rsid w:val="009A56AA"/>
    <w:rsid w:val="009A58F5"/>
    <w:rsid w:val="009A654A"/>
    <w:rsid w:val="009B2323"/>
    <w:rsid w:val="009B2927"/>
    <w:rsid w:val="009B4114"/>
    <w:rsid w:val="009B4C17"/>
    <w:rsid w:val="009B7EBB"/>
    <w:rsid w:val="009C113C"/>
    <w:rsid w:val="009C2D85"/>
    <w:rsid w:val="009C4440"/>
    <w:rsid w:val="009C452B"/>
    <w:rsid w:val="009C57A3"/>
    <w:rsid w:val="009C6919"/>
    <w:rsid w:val="009D00B7"/>
    <w:rsid w:val="009D3ACD"/>
    <w:rsid w:val="009E1A02"/>
    <w:rsid w:val="009E28FC"/>
    <w:rsid w:val="009E33F4"/>
    <w:rsid w:val="009E7A00"/>
    <w:rsid w:val="009F5A5B"/>
    <w:rsid w:val="009F62C4"/>
    <w:rsid w:val="009F666B"/>
    <w:rsid w:val="00A0223B"/>
    <w:rsid w:val="00A0278C"/>
    <w:rsid w:val="00A033E9"/>
    <w:rsid w:val="00A04A51"/>
    <w:rsid w:val="00A073D5"/>
    <w:rsid w:val="00A076FD"/>
    <w:rsid w:val="00A10B50"/>
    <w:rsid w:val="00A10F42"/>
    <w:rsid w:val="00A1592F"/>
    <w:rsid w:val="00A16BF9"/>
    <w:rsid w:val="00A16D95"/>
    <w:rsid w:val="00A2061F"/>
    <w:rsid w:val="00A23E02"/>
    <w:rsid w:val="00A24E1F"/>
    <w:rsid w:val="00A25980"/>
    <w:rsid w:val="00A33CBF"/>
    <w:rsid w:val="00A43FED"/>
    <w:rsid w:val="00A45BE2"/>
    <w:rsid w:val="00A45F37"/>
    <w:rsid w:val="00A47FF9"/>
    <w:rsid w:val="00A52C60"/>
    <w:rsid w:val="00A54C27"/>
    <w:rsid w:val="00A55518"/>
    <w:rsid w:val="00A55819"/>
    <w:rsid w:val="00A56D44"/>
    <w:rsid w:val="00A60A56"/>
    <w:rsid w:val="00A61E29"/>
    <w:rsid w:val="00A62738"/>
    <w:rsid w:val="00A63268"/>
    <w:rsid w:val="00A63AFF"/>
    <w:rsid w:val="00A66E8F"/>
    <w:rsid w:val="00A67E07"/>
    <w:rsid w:val="00A71402"/>
    <w:rsid w:val="00A7454A"/>
    <w:rsid w:val="00A77CD8"/>
    <w:rsid w:val="00A805C4"/>
    <w:rsid w:val="00A8545F"/>
    <w:rsid w:val="00A875DB"/>
    <w:rsid w:val="00A91CFF"/>
    <w:rsid w:val="00AA0074"/>
    <w:rsid w:val="00AA4597"/>
    <w:rsid w:val="00AB3B16"/>
    <w:rsid w:val="00AB573A"/>
    <w:rsid w:val="00AB60AC"/>
    <w:rsid w:val="00AC13DC"/>
    <w:rsid w:val="00AD23E6"/>
    <w:rsid w:val="00AD4B84"/>
    <w:rsid w:val="00AD5171"/>
    <w:rsid w:val="00AE274A"/>
    <w:rsid w:val="00AE2C51"/>
    <w:rsid w:val="00AE3E7E"/>
    <w:rsid w:val="00AE52C6"/>
    <w:rsid w:val="00AF1448"/>
    <w:rsid w:val="00AF1642"/>
    <w:rsid w:val="00AF1EEA"/>
    <w:rsid w:val="00AF2970"/>
    <w:rsid w:val="00AF2BA3"/>
    <w:rsid w:val="00AF3938"/>
    <w:rsid w:val="00AF417D"/>
    <w:rsid w:val="00AF4EF7"/>
    <w:rsid w:val="00AF743C"/>
    <w:rsid w:val="00AF7E8A"/>
    <w:rsid w:val="00B011D1"/>
    <w:rsid w:val="00B0200D"/>
    <w:rsid w:val="00B02887"/>
    <w:rsid w:val="00B02967"/>
    <w:rsid w:val="00B02E64"/>
    <w:rsid w:val="00B059B2"/>
    <w:rsid w:val="00B06B99"/>
    <w:rsid w:val="00B10A67"/>
    <w:rsid w:val="00B10DFA"/>
    <w:rsid w:val="00B117F4"/>
    <w:rsid w:val="00B12013"/>
    <w:rsid w:val="00B15698"/>
    <w:rsid w:val="00B15C28"/>
    <w:rsid w:val="00B1647E"/>
    <w:rsid w:val="00B175BB"/>
    <w:rsid w:val="00B21D4F"/>
    <w:rsid w:val="00B22BC7"/>
    <w:rsid w:val="00B24BF3"/>
    <w:rsid w:val="00B25EC1"/>
    <w:rsid w:val="00B26F05"/>
    <w:rsid w:val="00B307A6"/>
    <w:rsid w:val="00B3744A"/>
    <w:rsid w:val="00B4297E"/>
    <w:rsid w:val="00B445E9"/>
    <w:rsid w:val="00B4680C"/>
    <w:rsid w:val="00B475FD"/>
    <w:rsid w:val="00B53B24"/>
    <w:rsid w:val="00B54844"/>
    <w:rsid w:val="00B55B15"/>
    <w:rsid w:val="00B5734E"/>
    <w:rsid w:val="00B608AC"/>
    <w:rsid w:val="00B629D5"/>
    <w:rsid w:val="00B64902"/>
    <w:rsid w:val="00B65C46"/>
    <w:rsid w:val="00B660EF"/>
    <w:rsid w:val="00B66907"/>
    <w:rsid w:val="00B66B30"/>
    <w:rsid w:val="00B712C2"/>
    <w:rsid w:val="00B71AB8"/>
    <w:rsid w:val="00B72527"/>
    <w:rsid w:val="00B72B99"/>
    <w:rsid w:val="00B72D8E"/>
    <w:rsid w:val="00B751F3"/>
    <w:rsid w:val="00B85031"/>
    <w:rsid w:val="00B8527B"/>
    <w:rsid w:val="00B86D8D"/>
    <w:rsid w:val="00B9111A"/>
    <w:rsid w:val="00B936C6"/>
    <w:rsid w:val="00B948B4"/>
    <w:rsid w:val="00B9649D"/>
    <w:rsid w:val="00B97FA8"/>
    <w:rsid w:val="00BA0DAA"/>
    <w:rsid w:val="00BA144F"/>
    <w:rsid w:val="00BA14D0"/>
    <w:rsid w:val="00BA1AB0"/>
    <w:rsid w:val="00BA1C4F"/>
    <w:rsid w:val="00BA5A40"/>
    <w:rsid w:val="00BB13FF"/>
    <w:rsid w:val="00BB29B5"/>
    <w:rsid w:val="00BB2CCE"/>
    <w:rsid w:val="00BB587B"/>
    <w:rsid w:val="00BC283B"/>
    <w:rsid w:val="00BC421C"/>
    <w:rsid w:val="00BD2CEA"/>
    <w:rsid w:val="00BD2CF3"/>
    <w:rsid w:val="00BD332B"/>
    <w:rsid w:val="00BD4D74"/>
    <w:rsid w:val="00BD54B3"/>
    <w:rsid w:val="00BD643E"/>
    <w:rsid w:val="00BE1B8F"/>
    <w:rsid w:val="00BE1BA6"/>
    <w:rsid w:val="00BE2CF1"/>
    <w:rsid w:val="00BE3806"/>
    <w:rsid w:val="00BE7A51"/>
    <w:rsid w:val="00BE7EED"/>
    <w:rsid w:val="00BF01E1"/>
    <w:rsid w:val="00BF122F"/>
    <w:rsid w:val="00C00095"/>
    <w:rsid w:val="00C02893"/>
    <w:rsid w:val="00C030D6"/>
    <w:rsid w:val="00C06C1E"/>
    <w:rsid w:val="00C06DAE"/>
    <w:rsid w:val="00C075B0"/>
    <w:rsid w:val="00C11638"/>
    <w:rsid w:val="00C13C8D"/>
    <w:rsid w:val="00C200F9"/>
    <w:rsid w:val="00C20310"/>
    <w:rsid w:val="00C21DAE"/>
    <w:rsid w:val="00C2549F"/>
    <w:rsid w:val="00C26C19"/>
    <w:rsid w:val="00C301AA"/>
    <w:rsid w:val="00C369D0"/>
    <w:rsid w:val="00C37558"/>
    <w:rsid w:val="00C414DF"/>
    <w:rsid w:val="00C43810"/>
    <w:rsid w:val="00C4580D"/>
    <w:rsid w:val="00C50235"/>
    <w:rsid w:val="00C51437"/>
    <w:rsid w:val="00C552AC"/>
    <w:rsid w:val="00C55E61"/>
    <w:rsid w:val="00C5649E"/>
    <w:rsid w:val="00C5749C"/>
    <w:rsid w:val="00C57743"/>
    <w:rsid w:val="00C65F5C"/>
    <w:rsid w:val="00C717C4"/>
    <w:rsid w:val="00C71E6E"/>
    <w:rsid w:val="00C7296B"/>
    <w:rsid w:val="00C81F9B"/>
    <w:rsid w:val="00C82F8A"/>
    <w:rsid w:val="00C84AD1"/>
    <w:rsid w:val="00C90636"/>
    <w:rsid w:val="00C979D0"/>
    <w:rsid w:val="00CA4B1D"/>
    <w:rsid w:val="00CA6E76"/>
    <w:rsid w:val="00CA7E15"/>
    <w:rsid w:val="00CB5C60"/>
    <w:rsid w:val="00CB6A1F"/>
    <w:rsid w:val="00CB716E"/>
    <w:rsid w:val="00CB7308"/>
    <w:rsid w:val="00CB76EC"/>
    <w:rsid w:val="00CC03DE"/>
    <w:rsid w:val="00CC0743"/>
    <w:rsid w:val="00CC097E"/>
    <w:rsid w:val="00CC7929"/>
    <w:rsid w:val="00CC7FD5"/>
    <w:rsid w:val="00CD0ECC"/>
    <w:rsid w:val="00CD290A"/>
    <w:rsid w:val="00CD3B13"/>
    <w:rsid w:val="00CD41A6"/>
    <w:rsid w:val="00CE5469"/>
    <w:rsid w:val="00CE6B56"/>
    <w:rsid w:val="00CF15A3"/>
    <w:rsid w:val="00CF3B48"/>
    <w:rsid w:val="00CF45D7"/>
    <w:rsid w:val="00CF560A"/>
    <w:rsid w:val="00CF5897"/>
    <w:rsid w:val="00D023E2"/>
    <w:rsid w:val="00D02F68"/>
    <w:rsid w:val="00D042AC"/>
    <w:rsid w:val="00D10C52"/>
    <w:rsid w:val="00D10F82"/>
    <w:rsid w:val="00D17035"/>
    <w:rsid w:val="00D20DAD"/>
    <w:rsid w:val="00D224D7"/>
    <w:rsid w:val="00D268B1"/>
    <w:rsid w:val="00D30258"/>
    <w:rsid w:val="00D30A22"/>
    <w:rsid w:val="00D33412"/>
    <w:rsid w:val="00D349AA"/>
    <w:rsid w:val="00D34AFD"/>
    <w:rsid w:val="00D4016C"/>
    <w:rsid w:val="00D43C49"/>
    <w:rsid w:val="00D43E9C"/>
    <w:rsid w:val="00D504E6"/>
    <w:rsid w:val="00D51AE2"/>
    <w:rsid w:val="00D54282"/>
    <w:rsid w:val="00D54981"/>
    <w:rsid w:val="00D562DF"/>
    <w:rsid w:val="00D57CD2"/>
    <w:rsid w:val="00D57EB7"/>
    <w:rsid w:val="00D61EF1"/>
    <w:rsid w:val="00D63535"/>
    <w:rsid w:val="00D6579D"/>
    <w:rsid w:val="00D65F95"/>
    <w:rsid w:val="00D66182"/>
    <w:rsid w:val="00D67DCB"/>
    <w:rsid w:val="00D732CA"/>
    <w:rsid w:val="00D84B17"/>
    <w:rsid w:val="00D9149A"/>
    <w:rsid w:val="00D95D0F"/>
    <w:rsid w:val="00DA0FC8"/>
    <w:rsid w:val="00DA1678"/>
    <w:rsid w:val="00DA417B"/>
    <w:rsid w:val="00DA439A"/>
    <w:rsid w:val="00DA45C6"/>
    <w:rsid w:val="00DA7199"/>
    <w:rsid w:val="00DB1588"/>
    <w:rsid w:val="00DB4BDF"/>
    <w:rsid w:val="00DB75E1"/>
    <w:rsid w:val="00DB7C65"/>
    <w:rsid w:val="00DC2135"/>
    <w:rsid w:val="00DC714C"/>
    <w:rsid w:val="00DD3379"/>
    <w:rsid w:val="00DD5AC9"/>
    <w:rsid w:val="00DD6825"/>
    <w:rsid w:val="00DD6993"/>
    <w:rsid w:val="00DE030C"/>
    <w:rsid w:val="00DE1A9E"/>
    <w:rsid w:val="00DE4970"/>
    <w:rsid w:val="00DE5675"/>
    <w:rsid w:val="00DF0E1C"/>
    <w:rsid w:val="00DF1444"/>
    <w:rsid w:val="00DF1687"/>
    <w:rsid w:val="00DF27ED"/>
    <w:rsid w:val="00DF627C"/>
    <w:rsid w:val="00E004E1"/>
    <w:rsid w:val="00E02436"/>
    <w:rsid w:val="00E0250D"/>
    <w:rsid w:val="00E0318A"/>
    <w:rsid w:val="00E03E43"/>
    <w:rsid w:val="00E0494C"/>
    <w:rsid w:val="00E057DA"/>
    <w:rsid w:val="00E06715"/>
    <w:rsid w:val="00E06D58"/>
    <w:rsid w:val="00E10239"/>
    <w:rsid w:val="00E1034E"/>
    <w:rsid w:val="00E1074D"/>
    <w:rsid w:val="00E12514"/>
    <w:rsid w:val="00E12FE9"/>
    <w:rsid w:val="00E20B9C"/>
    <w:rsid w:val="00E21BD7"/>
    <w:rsid w:val="00E229D4"/>
    <w:rsid w:val="00E22E2D"/>
    <w:rsid w:val="00E23CBC"/>
    <w:rsid w:val="00E2468E"/>
    <w:rsid w:val="00E249A6"/>
    <w:rsid w:val="00E25582"/>
    <w:rsid w:val="00E260E0"/>
    <w:rsid w:val="00E26808"/>
    <w:rsid w:val="00E26B8D"/>
    <w:rsid w:val="00E26C05"/>
    <w:rsid w:val="00E27A2C"/>
    <w:rsid w:val="00E27B80"/>
    <w:rsid w:val="00E324C0"/>
    <w:rsid w:val="00E37218"/>
    <w:rsid w:val="00E37475"/>
    <w:rsid w:val="00E40A3F"/>
    <w:rsid w:val="00E41567"/>
    <w:rsid w:val="00E42A44"/>
    <w:rsid w:val="00E47DE0"/>
    <w:rsid w:val="00E51360"/>
    <w:rsid w:val="00E57428"/>
    <w:rsid w:val="00E67D5B"/>
    <w:rsid w:val="00E67D8D"/>
    <w:rsid w:val="00E70699"/>
    <w:rsid w:val="00E71563"/>
    <w:rsid w:val="00E7301B"/>
    <w:rsid w:val="00E73652"/>
    <w:rsid w:val="00E73680"/>
    <w:rsid w:val="00E74E63"/>
    <w:rsid w:val="00E75B79"/>
    <w:rsid w:val="00E803E6"/>
    <w:rsid w:val="00E80BB4"/>
    <w:rsid w:val="00E817F9"/>
    <w:rsid w:val="00E823A9"/>
    <w:rsid w:val="00E82787"/>
    <w:rsid w:val="00E834D5"/>
    <w:rsid w:val="00E8362D"/>
    <w:rsid w:val="00E8394E"/>
    <w:rsid w:val="00E83F8D"/>
    <w:rsid w:val="00E85181"/>
    <w:rsid w:val="00E861FF"/>
    <w:rsid w:val="00E86DED"/>
    <w:rsid w:val="00E8736D"/>
    <w:rsid w:val="00E9034F"/>
    <w:rsid w:val="00E919AC"/>
    <w:rsid w:val="00E91F70"/>
    <w:rsid w:val="00E93F74"/>
    <w:rsid w:val="00E95775"/>
    <w:rsid w:val="00E95A88"/>
    <w:rsid w:val="00EA16E9"/>
    <w:rsid w:val="00EA4EA4"/>
    <w:rsid w:val="00EB0794"/>
    <w:rsid w:val="00EB2761"/>
    <w:rsid w:val="00EB3BE7"/>
    <w:rsid w:val="00EB653B"/>
    <w:rsid w:val="00EB6D2B"/>
    <w:rsid w:val="00EB75B5"/>
    <w:rsid w:val="00EC31D6"/>
    <w:rsid w:val="00EC36AD"/>
    <w:rsid w:val="00EC70EF"/>
    <w:rsid w:val="00ED009F"/>
    <w:rsid w:val="00ED169E"/>
    <w:rsid w:val="00ED5910"/>
    <w:rsid w:val="00ED78F5"/>
    <w:rsid w:val="00EE3283"/>
    <w:rsid w:val="00EE5427"/>
    <w:rsid w:val="00EE75D6"/>
    <w:rsid w:val="00EF0036"/>
    <w:rsid w:val="00EF23E5"/>
    <w:rsid w:val="00EF3505"/>
    <w:rsid w:val="00EF4EFF"/>
    <w:rsid w:val="00EF5A26"/>
    <w:rsid w:val="00EF7353"/>
    <w:rsid w:val="00F0025A"/>
    <w:rsid w:val="00F00587"/>
    <w:rsid w:val="00F0238C"/>
    <w:rsid w:val="00F02E6F"/>
    <w:rsid w:val="00F03D5C"/>
    <w:rsid w:val="00F04C14"/>
    <w:rsid w:val="00F1284A"/>
    <w:rsid w:val="00F12B6E"/>
    <w:rsid w:val="00F13887"/>
    <w:rsid w:val="00F1565A"/>
    <w:rsid w:val="00F17FBE"/>
    <w:rsid w:val="00F20390"/>
    <w:rsid w:val="00F24233"/>
    <w:rsid w:val="00F3106F"/>
    <w:rsid w:val="00F31093"/>
    <w:rsid w:val="00F31B67"/>
    <w:rsid w:val="00F3302A"/>
    <w:rsid w:val="00F3532B"/>
    <w:rsid w:val="00F37D77"/>
    <w:rsid w:val="00F40461"/>
    <w:rsid w:val="00F40D48"/>
    <w:rsid w:val="00F4416A"/>
    <w:rsid w:val="00F441FA"/>
    <w:rsid w:val="00F4438F"/>
    <w:rsid w:val="00F4493D"/>
    <w:rsid w:val="00F47685"/>
    <w:rsid w:val="00F47DAF"/>
    <w:rsid w:val="00F514E1"/>
    <w:rsid w:val="00F524A2"/>
    <w:rsid w:val="00F55D3B"/>
    <w:rsid w:val="00F56276"/>
    <w:rsid w:val="00F6080D"/>
    <w:rsid w:val="00F63BE2"/>
    <w:rsid w:val="00F64A31"/>
    <w:rsid w:val="00F70034"/>
    <w:rsid w:val="00F72E72"/>
    <w:rsid w:val="00F7320D"/>
    <w:rsid w:val="00F73AB9"/>
    <w:rsid w:val="00F743D0"/>
    <w:rsid w:val="00F74493"/>
    <w:rsid w:val="00F7742C"/>
    <w:rsid w:val="00F775C5"/>
    <w:rsid w:val="00F8076C"/>
    <w:rsid w:val="00F815B3"/>
    <w:rsid w:val="00F84D15"/>
    <w:rsid w:val="00F86FCA"/>
    <w:rsid w:val="00F908F3"/>
    <w:rsid w:val="00F90D0E"/>
    <w:rsid w:val="00F9199F"/>
    <w:rsid w:val="00F91B15"/>
    <w:rsid w:val="00F9569A"/>
    <w:rsid w:val="00F96D82"/>
    <w:rsid w:val="00F96F76"/>
    <w:rsid w:val="00F979BA"/>
    <w:rsid w:val="00FA3D5A"/>
    <w:rsid w:val="00FA3EDC"/>
    <w:rsid w:val="00FB23B0"/>
    <w:rsid w:val="00FB3CEB"/>
    <w:rsid w:val="00FB417C"/>
    <w:rsid w:val="00FB5571"/>
    <w:rsid w:val="00FB6852"/>
    <w:rsid w:val="00FB6C0C"/>
    <w:rsid w:val="00FC0916"/>
    <w:rsid w:val="00FC1028"/>
    <w:rsid w:val="00FC1BAB"/>
    <w:rsid w:val="00FC2BBE"/>
    <w:rsid w:val="00FD1607"/>
    <w:rsid w:val="00FD2F95"/>
    <w:rsid w:val="00FD38FE"/>
    <w:rsid w:val="00FD3D20"/>
    <w:rsid w:val="00FD6395"/>
    <w:rsid w:val="00FD6578"/>
    <w:rsid w:val="00FD65AF"/>
    <w:rsid w:val="00FD7BAB"/>
    <w:rsid w:val="00FE07E9"/>
    <w:rsid w:val="00FE0E51"/>
    <w:rsid w:val="00FE3111"/>
    <w:rsid w:val="00FE3665"/>
    <w:rsid w:val="00FE4B2E"/>
    <w:rsid w:val="00FE5CFD"/>
    <w:rsid w:val="00FE7E04"/>
    <w:rsid w:val="00FF5F40"/>
    <w:rsid w:val="00FF720A"/>
    <w:rsid w:val="2A7572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79E1706"/>
  <w14:defaultImageDpi w14:val="300"/>
  <w15:chartTrackingRefBased/>
  <w15:docId w15:val="{2ADF5F26-4394-4062-A7E2-F3778DE4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806"/>
    <w:rPr>
      <w:rFonts w:ascii="Times New Roman" w:hAnsi="Times New Roman"/>
      <w:sz w:val="24"/>
      <w:szCs w:val="24"/>
    </w:rPr>
  </w:style>
  <w:style w:type="paragraph" w:styleId="berschrift1">
    <w:name w:val="heading 1"/>
    <w:basedOn w:val="Standard"/>
    <w:next w:val="Standard"/>
    <w:link w:val="berschrift1Zchn"/>
    <w:qFormat/>
    <w:pPr>
      <w:keepNext/>
      <w:outlineLvl w:val="0"/>
    </w:pPr>
    <w:rPr>
      <w:rFonts w:ascii="Arial" w:hAnsi="Arial"/>
      <w:b/>
      <w:sz w:val="22"/>
      <w:szCs w:val="20"/>
      <w:lang w:val="x-none" w:eastAsia="x-none"/>
    </w:rPr>
  </w:style>
  <w:style w:type="paragraph" w:styleId="berschrift2">
    <w:name w:val="heading 2"/>
    <w:basedOn w:val="Standard"/>
    <w:next w:val="Standard"/>
    <w:qFormat/>
    <w:pPr>
      <w:keepNext/>
      <w:outlineLvl w:val="1"/>
    </w:pPr>
    <w:rPr>
      <w:rFonts w:ascii="Arial" w:hAnsi="Arial"/>
      <w:b/>
      <w:color w:val="C0C0C0"/>
      <w:sz w:val="22"/>
      <w:szCs w:val="20"/>
    </w:rPr>
  </w:style>
  <w:style w:type="paragraph" w:styleId="berschrift3">
    <w:name w:val="heading 3"/>
    <w:basedOn w:val="Standard"/>
    <w:next w:val="Standard"/>
    <w:qFormat/>
    <w:pPr>
      <w:keepNext/>
      <w:pBdr>
        <w:bottom w:val="single" w:sz="4" w:space="1" w:color="auto"/>
      </w:pBdr>
      <w:spacing w:line="340" w:lineRule="atLeast"/>
      <w:ind w:right="1983"/>
      <w:jc w:val="both"/>
      <w:outlineLvl w:val="2"/>
    </w:pPr>
    <w:rPr>
      <w:rFonts w:ascii="Arial" w:hAnsi="Arial"/>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pPr>
      <w:tabs>
        <w:tab w:val="center" w:pos="4536"/>
        <w:tab w:val="right" w:pos="9072"/>
      </w:tabs>
    </w:pPr>
    <w:rPr>
      <w:rFonts w:ascii="Arial" w:hAnsi="Arial"/>
      <w:sz w:val="22"/>
      <w:szCs w:val="20"/>
    </w:rPr>
  </w:style>
  <w:style w:type="paragraph" w:styleId="Fuzeile">
    <w:name w:val="footer"/>
    <w:basedOn w:val="Standard"/>
    <w:pPr>
      <w:tabs>
        <w:tab w:val="center" w:pos="4536"/>
        <w:tab w:val="right" w:pos="9072"/>
      </w:tabs>
    </w:pPr>
    <w:rPr>
      <w:rFonts w:ascii="Arial" w:hAnsi="Arial"/>
      <w:sz w:val="22"/>
      <w:szCs w:val="20"/>
    </w:rPr>
  </w:style>
  <w:style w:type="character" w:styleId="Hyperlink">
    <w:name w:val="Hyperlink"/>
    <w:uiPriority w:val="99"/>
    <w:rPr>
      <w:color w:val="0000FF"/>
      <w:u w:val="single"/>
    </w:rPr>
  </w:style>
  <w:style w:type="paragraph" w:customStyle="1" w:styleId="Textkrpereinzug">
    <w:name w:val="Textkörpereinzug"/>
    <w:basedOn w:val="Standard"/>
    <w:pPr>
      <w:spacing w:line="360" w:lineRule="auto"/>
      <w:ind w:right="2409"/>
    </w:pPr>
    <w:rPr>
      <w:rFonts w:ascii="Times" w:eastAsia="Times New Roman" w:hAnsi="Times"/>
      <w:b/>
      <w:color w:val="000000"/>
      <w:sz w:val="22"/>
      <w:szCs w:val="20"/>
    </w:rPr>
  </w:style>
  <w:style w:type="character" w:customStyle="1" w:styleId="GesichteterLink">
    <w:name w:val="GesichteterLink"/>
    <w:rsid w:val="00BC7DEA"/>
    <w:rPr>
      <w:color w:val="800080"/>
      <w:u w:val="single"/>
    </w:rPr>
  </w:style>
  <w:style w:type="character" w:customStyle="1" w:styleId="berschrift1Zchn">
    <w:name w:val="Überschrift 1 Zchn"/>
    <w:link w:val="berschrift1"/>
    <w:rsid w:val="005225C6"/>
    <w:rPr>
      <w:rFonts w:ascii="Arial" w:hAnsi="Arial"/>
      <w:b/>
      <w:sz w:val="22"/>
    </w:rPr>
  </w:style>
  <w:style w:type="paragraph" w:styleId="StandardWeb">
    <w:name w:val="Normal (Web)"/>
    <w:basedOn w:val="Standard"/>
    <w:uiPriority w:val="99"/>
    <w:unhideWhenUsed/>
    <w:rsid w:val="00226579"/>
    <w:pPr>
      <w:spacing w:before="100" w:beforeAutospacing="1" w:after="100" w:afterAutospacing="1"/>
    </w:pPr>
    <w:rPr>
      <w:rFonts w:ascii="Times" w:hAnsi="Times"/>
      <w:sz w:val="20"/>
      <w:szCs w:val="20"/>
    </w:rPr>
  </w:style>
  <w:style w:type="paragraph" w:customStyle="1" w:styleId="Text">
    <w:name w:val="Text"/>
    <w:rsid w:val="005E57DD"/>
    <w:pPr>
      <w:spacing w:line="288" w:lineRule="auto"/>
    </w:pPr>
    <w:rPr>
      <w:rFonts w:ascii="Tahoma" w:eastAsia="ヒラギノ角ゴ Pro W3" w:hAnsi="Tahoma"/>
      <w:color w:val="000000"/>
      <w:sz w:val="22"/>
    </w:rPr>
  </w:style>
  <w:style w:type="character" w:styleId="HTMLZitat">
    <w:name w:val="HTML Cite"/>
    <w:uiPriority w:val="99"/>
    <w:semiHidden/>
    <w:unhideWhenUsed/>
    <w:rsid w:val="00C21DAE"/>
    <w:rPr>
      <w:i/>
      <w:iCs/>
    </w:rPr>
  </w:style>
  <w:style w:type="paragraph" w:styleId="Textkrper">
    <w:name w:val="Body Text"/>
    <w:basedOn w:val="Standard"/>
    <w:link w:val="TextkrperZchn"/>
    <w:uiPriority w:val="99"/>
    <w:unhideWhenUsed/>
    <w:rsid w:val="007A41D5"/>
    <w:pPr>
      <w:spacing w:after="120"/>
    </w:pPr>
    <w:rPr>
      <w:rFonts w:ascii="Arial" w:hAnsi="Arial"/>
      <w:sz w:val="22"/>
      <w:szCs w:val="20"/>
    </w:rPr>
  </w:style>
  <w:style w:type="character" w:customStyle="1" w:styleId="TextkrperZchn">
    <w:name w:val="Textkörper Zchn"/>
    <w:link w:val="Textkrper"/>
    <w:uiPriority w:val="99"/>
    <w:rsid w:val="007A41D5"/>
    <w:rPr>
      <w:rFonts w:ascii="Arial" w:hAnsi="Arial"/>
      <w:sz w:val="22"/>
    </w:rPr>
  </w:style>
  <w:style w:type="character" w:customStyle="1" w:styleId="Betont">
    <w:name w:val="Betont"/>
    <w:uiPriority w:val="22"/>
    <w:qFormat/>
    <w:rsid w:val="0017137C"/>
    <w:rPr>
      <w:b/>
      <w:bCs/>
    </w:rPr>
  </w:style>
  <w:style w:type="character" w:styleId="BesuchterLink">
    <w:name w:val="FollowedHyperlink"/>
    <w:basedOn w:val="Absatz-Standardschriftart"/>
    <w:uiPriority w:val="99"/>
    <w:semiHidden/>
    <w:unhideWhenUsed/>
    <w:rsid w:val="006644C6"/>
    <w:rPr>
      <w:color w:val="954F72" w:themeColor="followedHyperlink"/>
      <w:u w:val="single"/>
    </w:rPr>
  </w:style>
  <w:style w:type="paragraph" w:customStyle="1" w:styleId="p1">
    <w:name w:val="p1"/>
    <w:basedOn w:val="Standard"/>
    <w:rsid w:val="001565ED"/>
    <w:pPr>
      <w:spacing w:line="210" w:lineRule="atLeast"/>
    </w:pPr>
    <w:rPr>
      <w:rFonts w:ascii="Times" w:hAnsi="Times"/>
      <w:color w:val="000000"/>
      <w:sz w:val="18"/>
      <w:szCs w:val="18"/>
    </w:rPr>
  </w:style>
  <w:style w:type="character" w:customStyle="1" w:styleId="s1">
    <w:name w:val="s1"/>
    <w:basedOn w:val="Absatz-Standardschriftart"/>
    <w:rsid w:val="001565ED"/>
  </w:style>
  <w:style w:type="character" w:customStyle="1" w:styleId="decorated-hricon">
    <w:name w:val="decorated-hr__icon"/>
    <w:basedOn w:val="Absatz-Standardschriftart"/>
    <w:rsid w:val="000F571E"/>
  </w:style>
  <w:style w:type="character" w:styleId="Fett">
    <w:name w:val="Strong"/>
    <w:basedOn w:val="Absatz-Standardschriftart"/>
    <w:uiPriority w:val="22"/>
    <w:qFormat/>
    <w:rsid w:val="00F815B3"/>
    <w:rPr>
      <w:b/>
      <w:bCs/>
    </w:rPr>
  </w:style>
  <w:style w:type="character" w:styleId="Hervorhebung">
    <w:name w:val="Emphasis"/>
    <w:basedOn w:val="Absatz-Standardschriftart"/>
    <w:uiPriority w:val="20"/>
    <w:qFormat/>
    <w:rsid w:val="00D43C49"/>
    <w:rPr>
      <w:i/>
      <w:iCs/>
    </w:rPr>
  </w:style>
  <w:style w:type="character" w:customStyle="1" w:styleId="NichtaufgelsteErwhnung1">
    <w:name w:val="Nicht aufgelöste Erwähnung1"/>
    <w:basedOn w:val="Absatz-Standardschriftart"/>
    <w:uiPriority w:val="99"/>
    <w:rsid w:val="002925B8"/>
    <w:rPr>
      <w:color w:val="808080"/>
      <w:shd w:val="clear" w:color="auto" w:fill="E6E6E6"/>
    </w:rPr>
  </w:style>
  <w:style w:type="paragraph" w:styleId="Sprechblasentext">
    <w:name w:val="Balloon Text"/>
    <w:basedOn w:val="Standard"/>
    <w:link w:val="SprechblasentextZchn"/>
    <w:uiPriority w:val="99"/>
    <w:semiHidden/>
    <w:unhideWhenUsed/>
    <w:rsid w:val="004369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69CB"/>
    <w:rPr>
      <w:rFonts w:ascii="Segoe UI" w:hAnsi="Segoe UI" w:cs="Segoe UI"/>
      <w:sz w:val="18"/>
      <w:szCs w:val="18"/>
    </w:rPr>
  </w:style>
  <w:style w:type="character" w:styleId="NichtaufgelsteErwhnung">
    <w:name w:val="Unresolved Mention"/>
    <w:basedOn w:val="Absatz-Standardschriftart"/>
    <w:uiPriority w:val="99"/>
    <w:semiHidden/>
    <w:unhideWhenUsed/>
    <w:rsid w:val="00424D95"/>
    <w:rPr>
      <w:color w:val="605E5C"/>
      <w:shd w:val="clear" w:color="auto" w:fill="E1DFDD"/>
    </w:rPr>
  </w:style>
  <w:style w:type="character" w:styleId="Kommentarzeichen">
    <w:name w:val="annotation reference"/>
    <w:basedOn w:val="Absatz-Standardschriftart"/>
    <w:uiPriority w:val="99"/>
    <w:semiHidden/>
    <w:unhideWhenUsed/>
    <w:rsid w:val="0055492D"/>
    <w:rPr>
      <w:sz w:val="16"/>
      <w:szCs w:val="16"/>
    </w:rPr>
  </w:style>
  <w:style w:type="paragraph" w:styleId="Kommentartext">
    <w:name w:val="annotation text"/>
    <w:basedOn w:val="Standard"/>
    <w:link w:val="KommentartextZchn"/>
    <w:uiPriority w:val="99"/>
    <w:semiHidden/>
    <w:unhideWhenUsed/>
    <w:rsid w:val="0055492D"/>
    <w:rPr>
      <w:sz w:val="20"/>
      <w:szCs w:val="20"/>
    </w:rPr>
  </w:style>
  <w:style w:type="character" w:customStyle="1" w:styleId="KommentartextZchn">
    <w:name w:val="Kommentartext Zchn"/>
    <w:basedOn w:val="Absatz-Standardschriftart"/>
    <w:link w:val="Kommentartext"/>
    <w:uiPriority w:val="99"/>
    <w:semiHidden/>
    <w:rsid w:val="0055492D"/>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55492D"/>
    <w:rPr>
      <w:b/>
      <w:bCs/>
    </w:rPr>
  </w:style>
  <w:style w:type="character" w:customStyle="1" w:styleId="KommentarthemaZchn">
    <w:name w:val="Kommentarthema Zchn"/>
    <w:basedOn w:val="KommentartextZchn"/>
    <w:link w:val="Kommentarthema"/>
    <w:uiPriority w:val="99"/>
    <w:semiHidden/>
    <w:rsid w:val="0055492D"/>
    <w:rPr>
      <w:rFonts w:ascii="Times New Roman" w:hAnsi="Times New Roman"/>
      <w:b/>
      <w:bCs/>
    </w:rPr>
  </w:style>
  <w:style w:type="paragraph" w:styleId="berarbeitung">
    <w:name w:val="Revision"/>
    <w:hidden/>
    <w:uiPriority w:val="99"/>
    <w:semiHidden/>
    <w:rsid w:val="00821B09"/>
    <w:rPr>
      <w:rFonts w:ascii="Times New Roman" w:hAnsi="Times New Roman"/>
      <w:sz w:val="24"/>
      <w:szCs w:val="24"/>
    </w:rPr>
  </w:style>
  <w:style w:type="character" w:customStyle="1" w:styleId="fz14">
    <w:name w:val="fz14"/>
    <w:basedOn w:val="Absatz-Standardschriftart"/>
    <w:rsid w:val="00B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948">
      <w:bodyDiv w:val="1"/>
      <w:marLeft w:val="0"/>
      <w:marRight w:val="0"/>
      <w:marTop w:val="0"/>
      <w:marBottom w:val="0"/>
      <w:divBdr>
        <w:top w:val="none" w:sz="0" w:space="0" w:color="auto"/>
        <w:left w:val="none" w:sz="0" w:space="0" w:color="auto"/>
        <w:bottom w:val="none" w:sz="0" w:space="0" w:color="auto"/>
        <w:right w:val="none" w:sz="0" w:space="0" w:color="auto"/>
      </w:divBdr>
    </w:div>
    <w:div w:id="215630430">
      <w:bodyDiv w:val="1"/>
      <w:marLeft w:val="0"/>
      <w:marRight w:val="0"/>
      <w:marTop w:val="0"/>
      <w:marBottom w:val="0"/>
      <w:divBdr>
        <w:top w:val="none" w:sz="0" w:space="0" w:color="auto"/>
        <w:left w:val="none" w:sz="0" w:space="0" w:color="auto"/>
        <w:bottom w:val="none" w:sz="0" w:space="0" w:color="auto"/>
        <w:right w:val="none" w:sz="0" w:space="0" w:color="auto"/>
      </w:divBdr>
      <w:divsChild>
        <w:div w:id="1937782988">
          <w:marLeft w:val="0"/>
          <w:marRight w:val="0"/>
          <w:marTop w:val="0"/>
          <w:marBottom w:val="0"/>
          <w:divBdr>
            <w:top w:val="none" w:sz="0" w:space="0" w:color="auto"/>
            <w:left w:val="none" w:sz="0" w:space="0" w:color="auto"/>
            <w:bottom w:val="none" w:sz="0" w:space="0" w:color="auto"/>
            <w:right w:val="none" w:sz="0" w:space="0" w:color="auto"/>
          </w:divBdr>
        </w:div>
      </w:divsChild>
    </w:div>
    <w:div w:id="217397366">
      <w:bodyDiv w:val="1"/>
      <w:marLeft w:val="0"/>
      <w:marRight w:val="0"/>
      <w:marTop w:val="0"/>
      <w:marBottom w:val="0"/>
      <w:divBdr>
        <w:top w:val="none" w:sz="0" w:space="0" w:color="auto"/>
        <w:left w:val="none" w:sz="0" w:space="0" w:color="auto"/>
        <w:bottom w:val="none" w:sz="0" w:space="0" w:color="auto"/>
        <w:right w:val="none" w:sz="0" w:space="0" w:color="auto"/>
      </w:divBdr>
      <w:divsChild>
        <w:div w:id="124857106">
          <w:marLeft w:val="0"/>
          <w:marRight w:val="0"/>
          <w:marTop w:val="0"/>
          <w:marBottom w:val="0"/>
          <w:divBdr>
            <w:top w:val="none" w:sz="0" w:space="0" w:color="auto"/>
            <w:left w:val="none" w:sz="0" w:space="0" w:color="auto"/>
            <w:bottom w:val="none" w:sz="0" w:space="0" w:color="auto"/>
            <w:right w:val="none" w:sz="0" w:space="0" w:color="auto"/>
          </w:divBdr>
        </w:div>
        <w:div w:id="137768193">
          <w:marLeft w:val="0"/>
          <w:marRight w:val="0"/>
          <w:marTop w:val="0"/>
          <w:marBottom w:val="0"/>
          <w:divBdr>
            <w:top w:val="none" w:sz="0" w:space="0" w:color="auto"/>
            <w:left w:val="none" w:sz="0" w:space="0" w:color="auto"/>
            <w:bottom w:val="none" w:sz="0" w:space="0" w:color="auto"/>
            <w:right w:val="none" w:sz="0" w:space="0" w:color="auto"/>
          </w:divBdr>
          <w:divsChild>
            <w:div w:id="1540434770">
              <w:marLeft w:val="0"/>
              <w:marRight w:val="0"/>
              <w:marTop w:val="0"/>
              <w:marBottom w:val="0"/>
              <w:divBdr>
                <w:top w:val="none" w:sz="0" w:space="0" w:color="auto"/>
                <w:left w:val="none" w:sz="0" w:space="0" w:color="auto"/>
                <w:bottom w:val="none" w:sz="0" w:space="0" w:color="auto"/>
                <w:right w:val="none" w:sz="0" w:space="0" w:color="auto"/>
              </w:divBdr>
              <w:divsChild>
                <w:div w:id="1633439548">
                  <w:marLeft w:val="0"/>
                  <w:marRight w:val="0"/>
                  <w:marTop w:val="0"/>
                  <w:marBottom w:val="0"/>
                  <w:divBdr>
                    <w:top w:val="none" w:sz="0" w:space="0" w:color="auto"/>
                    <w:left w:val="none" w:sz="0" w:space="0" w:color="auto"/>
                    <w:bottom w:val="none" w:sz="0" w:space="0" w:color="auto"/>
                    <w:right w:val="none" w:sz="0" w:space="0" w:color="auto"/>
                  </w:divBdr>
                </w:div>
              </w:divsChild>
            </w:div>
            <w:div w:id="1881740432">
              <w:marLeft w:val="0"/>
              <w:marRight w:val="0"/>
              <w:marTop w:val="0"/>
              <w:marBottom w:val="0"/>
              <w:divBdr>
                <w:top w:val="none" w:sz="0" w:space="0" w:color="auto"/>
                <w:left w:val="none" w:sz="0" w:space="0" w:color="auto"/>
                <w:bottom w:val="none" w:sz="0" w:space="0" w:color="auto"/>
                <w:right w:val="none" w:sz="0" w:space="0" w:color="auto"/>
              </w:divBdr>
            </w:div>
          </w:divsChild>
        </w:div>
        <w:div w:id="1370909720">
          <w:marLeft w:val="0"/>
          <w:marRight w:val="0"/>
          <w:marTop w:val="0"/>
          <w:marBottom w:val="0"/>
          <w:divBdr>
            <w:top w:val="none" w:sz="0" w:space="0" w:color="auto"/>
            <w:left w:val="none" w:sz="0" w:space="0" w:color="auto"/>
            <w:bottom w:val="none" w:sz="0" w:space="0" w:color="auto"/>
            <w:right w:val="none" w:sz="0" w:space="0" w:color="auto"/>
          </w:divBdr>
        </w:div>
      </w:divsChild>
    </w:div>
    <w:div w:id="288441147">
      <w:bodyDiv w:val="1"/>
      <w:marLeft w:val="0"/>
      <w:marRight w:val="0"/>
      <w:marTop w:val="0"/>
      <w:marBottom w:val="0"/>
      <w:divBdr>
        <w:top w:val="none" w:sz="0" w:space="0" w:color="auto"/>
        <w:left w:val="none" w:sz="0" w:space="0" w:color="auto"/>
        <w:bottom w:val="none" w:sz="0" w:space="0" w:color="auto"/>
        <w:right w:val="none" w:sz="0" w:space="0" w:color="auto"/>
      </w:divBdr>
    </w:div>
    <w:div w:id="318658002">
      <w:bodyDiv w:val="1"/>
      <w:marLeft w:val="0"/>
      <w:marRight w:val="0"/>
      <w:marTop w:val="0"/>
      <w:marBottom w:val="0"/>
      <w:divBdr>
        <w:top w:val="none" w:sz="0" w:space="0" w:color="auto"/>
        <w:left w:val="none" w:sz="0" w:space="0" w:color="auto"/>
        <w:bottom w:val="none" w:sz="0" w:space="0" w:color="auto"/>
        <w:right w:val="none" w:sz="0" w:space="0" w:color="auto"/>
      </w:divBdr>
      <w:divsChild>
        <w:div w:id="1175651022">
          <w:marLeft w:val="0"/>
          <w:marRight w:val="0"/>
          <w:marTop w:val="0"/>
          <w:marBottom w:val="0"/>
          <w:divBdr>
            <w:top w:val="none" w:sz="0" w:space="0" w:color="auto"/>
            <w:left w:val="none" w:sz="0" w:space="0" w:color="auto"/>
            <w:bottom w:val="none" w:sz="0" w:space="0" w:color="auto"/>
            <w:right w:val="none" w:sz="0" w:space="0" w:color="auto"/>
          </w:divBdr>
          <w:divsChild>
            <w:div w:id="1870410934">
              <w:marLeft w:val="0"/>
              <w:marRight w:val="0"/>
              <w:marTop w:val="0"/>
              <w:marBottom w:val="0"/>
              <w:divBdr>
                <w:top w:val="none" w:sz="0" w:space="0" w:color="auto"/>
                <w:left w:val="none" w:sz="0" w:space="0" w:color="auto"/>
                <w:bottom w:val="none" w:sz="0" w:space="0" w:color="auto"/>
                <w:right w:val="none" w:sz="0" w:space="0" w:color="auto"/>
              </w:divBdr>
            </w:div>
            <w:div w:id="1960061496">
              <w:marLeft w:val="0"/>
              <w:marRight w:val="0"/>
              <w:marTop w:val="0"/>
              <w:marBottom w:val="0"/>
              <w:divBdr>
                <w:top w:val="none" w:sz="0" w:space="0" w:color="auto"/>
                <w:left w:val="none" w:sz="0" w:space="0" w:color="auto"/>
                <w:bottom w:val="none" w:sz="0" w:space="0" w:color="auto"/>
                <w:right w:val="none" w:sz="0" w:space="0" w:color="auto"/>
              </w:divBdr>
              <w:divsChild>
                <w:div w:id="11454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4719">
          <w:marLeft w:val="0"/>
          <w:marRight w:val="0"/>
          <w:marTop w:val="0"/>
          <w:marBottom w:val="0"/>
          <w:divBdr>
            <w:top w:val="none" w:sz="0" w:space="0" w:color="auto"/>
            <w:left w:val="none" w:sz="0" w:space="0" w:color="auto"/>
            <w:bottom w:val="none" w:sz="0" w:space="0" w:color="auto"/>
            <w:right w:val="none" w:sz="0" w:space="0" w:color="auto"/>
          </w:divBdr>
        </w:div>
        <w:div w:id="2109084453">
          <w:marLeft w:val="0"/>
          <w:marRight w:val="0"/>
          <w:marTop w:val="0"/>
          <w:marBottom w:val="0"/>
          <w:divBdr>
            <w:top w:val="none" w:sz="0" w:space="0" w:color="auto"/>
            <w:left w:val="none" w:sz="0" w:space="0" w:color="auto"/>
            <w:bottom w:val="none" w:sz="0" w:space="0" w:color="auto"/>
            <w:right w:val="none" w:sz="0" w:space="0" w:color="auto"/>
          </w:divBdr>
        </w:div>
      </w:divsChild>
    </w:div>
    <w:div w:id="379325012">
      <w:bodyDiv w:val="1"/>
      <w:marLeft w:val="0"/>
      <w:marRight w:val="0"/>
      <w:marTop w:val="0"/>
      <w:marBottom w:val="0"/>
      <w:divBdr>
        <w:top w:val="none" w:sz="0" w:space="0" w:color="auto"/>
        <w:left w:val="none" w:sz="0" w:space="0" w:color="auto"/>
        <w:bottom w:val="none" w:sz="0" w:space="0" w:color="auto"/>
        <w:right w:val="none" w:sz="0" w:space="0" w:color="auto"/>
      </w:divBdr>
    </w:div>
    <w:div w:id="475267788">
      <w:bodyDiv w:val="1"/>
      <w:marLeft w:val="0"/>
      <w:marRight w:val="0"/>
      <w:marTop w:val="0"/>
      <w:marBottom w:val="0"/>
      <w:divBdr>
        <w:top w:val="none" w:sz="0" w:space="0" w:color="auto"/>
        <w:left w:val="none" w:sz="0" w:space="0" w:color="auto"/>
        <w:bottom w:val="none" w:sz="0" w:space="0" w:color="auto"/>
        <w:right w:val="none" w:sz="0" w:space="0" w:color="auto"/>
      </w:divBdr>
    </w:div>
    <w:div w:id="728459872">
      <w:bodyDiv w:val="1"/>
      <w:marLeft w:val="0"/>
      <w:marRight w:val="0"/>
      <w:marTop w:val="0"/>
      <w:marBottom w:val="0"/>
      <w:divBdr>
        <w:top w:val="none" w:sz="0" w:space="0" w:color="auto"/>
        <w:left w:val="none" w:sz="0" w:space="0" w:color="auto"/>
        <w:bottom w:val="none" w:sz="0" w:space="0" w:color="auto"/>
        <w:right w:val="none" w:sz="0" w:space="0" w:color="auto"/>
      </w:divBdr>
    </w:div>
    <w:div w:id="777876046">
      <w:bodyDiv w:val="1"/>
      <w:marLeft w:val="0"/>
      <w:marRight w:val="0"/>
      <w:marTop w:val="0"/>
      <w:marBottom w:val="0"/>
      <w:divBdr>
        <w:top w:val="none" w:sz="0" w:space="0" w:color="auto"/>
        <w:left w:val="none" w:sz="0" w:space="0" w:color="auto"/>
        <w:bottom w:val="none" w:sz="0" w:space="0" w:color="auto"/>
        <w:right w:val="none" w:sz="0" w:space="0" w:color="auto"/>
      </w:divBdr>
    </w:div>
    <w:div w:id="879587070">
      <w:bodyDiv w:val="1"/>
      <w:marLeft w:val="0"/>
      <w:marRight w:val="0"/>
      <w:marTop w:val="0"/>
      <w:marBottom w:val="0"/>
      <w:divBdr>
        <w:top w:val="none" w:sz="0" w:space="0" w:color="auto"/>
        <w:left w:val="none" w:sz="0" w:space="0" w:color="auto"/>
        <w:bottom w:val="none" w:sz="0" w:space="0" w:color="auto"/>
        <w:right w:val="none" w:sz="0" w:space="0" w:color="auto"/>
      </w:divBdr>
    </w:div>
    <w:div w:id="969750129">
      <w:bodyDiv w:val="1"/>
      <w:marLeft w:val="0"/>
      <w:marRight w:val="0"/>
      <w:marTop w:val="0"/>
      <w:marBottom w:val="0"/>
      <w:divBdr>
        <w:top w:val="none" w:sz="0" w:space="0" w:color="auto"/>
        <w:left w:val="none" w:sz="0" w:space="0" w:color="auto"/>
        <w:bottom w:val="none" w:sz="0" w:space="0" w:color="auto"/>
        <w:right w:val="none" w:sz="0" w:space="0" w:color="auto"/>
      </w:divBdr>
      <w:divsChild>
        <w:div w:id="575163499">
          <w:marLeft w:val="0"/>
          <w:marRight w:val="0"/>
          <w:marTop w:val="0"/>
          <w:marBottom w:val="0"/>
          <w:divBdr>
            <w:top w:val="none" w:sz="0" w:space="0" w:color="auto"/>
            <w:left w:val="none" w:sz="0" w:space="0" w:color="auto"/>
            <w:bottom w:val="none" w:sz="0" w:space="0" w:color="auto"/>
            <w:right w:val="none" w:sz="0" w:space="0" w:color="auto"/>
          </w:divBdr>
        </w:div>
      </w:divsChild>
    </w:div>
    <w:div w:id="1017462837">
      <w:bodyDiv w:val="1"/>
      <w:marLeft w:val="0"/>
      <w:marRight w:val="0"/>
      <w:marTop w:val="0"/>
      <w:marBottom w:val="0"/>
      <w:divBdr>
        <w:top w:val="none" w:sz="0" w:space="0" w:color="auto"/>
        <w:left w:val="none" w:sz="0" w:space="0" w:color="auto"/>
        <w:bottom w:val="none" w:sz="0" w:space="0" w:color="auto"/>
        <w:right w:val="none" w:sz="0" w:space="0" w:color="auto"/>
      </w:divBdr>
      <w:divsChild>
        <w:div w:id="1026256285">
          <w:marLeft w:val="0"/>
          <w:marRight w:val="0"/>
          <w:marTop w:val="0"/>
          <w:marBottom w:val="0"/>
          <w:divBdr>
            <w:top w:val="none" w:sz="0" w:space="0" w:color="auto"/>
            <w:left w:val="none" w:sz="0" w:space="0" w:color="auto"/>
            <w:bottom w:val="none" w:sz="0" w:space="0" w:color="auto"/>
            <w:right w:val="none" w:sz="0" w:space="0" w:color="auto"/>
          </w:divBdr>
          <w:divsChild>
            <w:div w:id="1348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725">
      <w:bodyDiv w:val="1"/>
      <w:marLeft w:val="0"/>
      <w:marRight w:val="0"/>
      <w:marTop w:val="0"/>
      <w:marBottom w:val="0"/>
      <w:divBdr>
        <w:top w:val="none" w:sz="0" w:space="0" w:color="auto"/>
        <w:left w:val="none" w:sz="0" w:space="0" w:color="auto"/>
        <w:bottom w:val="none" w:sz="0" w:space="0" w:color="auto"/>
        <w:right w:val="none" w:sz="0" w:space="0" w:color="auto"/>
      </w:divBdr>
    </w:div>
    <w:div w:id="113255866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23">
          <w:marLeft w:val="0"/>
          <w:marRight w:val="0"/>
          <w:marTop w:val="0"/>
          <w:marBottom w:val="0"/>
          <w:divBdr>
            <w:top w:val="none" w:sz="0" w:space="0" w:color="auto"/>
            <w:left w:val="none" w:sz="0" w:space="0" w:color="auto"/>
            <w:bottom w:val="none" w:sz="0" w:space="0" w:color="auto"/>
            <w:right w:val="none" w:sz="0" w:space="0" w:color="auto"/>
          </w:divBdr>
        </w:div>
      </w:divsChild>
    </w:div>
    <w:div w:id="1145388512">
      <w:bodyDiv w:val="1"/>
      <w:marLeft w:val="0"/>
      <w:marRight w:val="0"/>
      <w:marTop w:val="0"/>
      <w:marBottom w:val="0"/>
      <w:divBdr>
        <w:top w:val="none" w:sz="0" w:space="0" w:color="auto"/>
        <w:left w:val="none" w:sz="0" w:space="0" w:color="auto"/>
        <w:bottom w:val="none" w:sz="0" w:space="0" w:color="auto"/>
        <w:right w:val="none" w:sz="0" w:space="0" w:color="auto"/>
      </w:divBdr>
    </w:div>
    <w:div w:id="1196309714">
      <w:bodyDiv w:val="1"/>
      <w:marLeft w:val="0"/>
      <w:marRight w:val="0"/>
      <w:marTop w:val="0"/>
      <w:marBottom w:val="0"/>
      <w:divBdr>
        <w:top w:val="none" w:sz="0" w:space="0" w:color="auto"/>
        <w:left w:val="none" w:sz="0" w:space="0" w:color="auto"/>
        <w:bottom w:val="none" w:sz="0" w:space="0" w:color="auto"/>
        <w:right w:val="none" w:sz="0" w:space="0" w:color="auto"/>
      </w:divBdr>
    </w:div>
    <w:div w:id="1220244161">
      <w:bodyDiv w:val="1"/>
      <w:marLeft w:val="0"/>
      <w:marRight w:val="0"/>
      <w:marTop w:val="0"/>
      <w:marBottom w:val="0"/>
      <w:divBdr>
        <w:top w:val="none" w:sz="0" w:space="0" w:color="auto"/>
        <w:left w:val="none" w:sz="0" w:space="0" w:color="auto"/>
        <w:bottom w:val="none" w:sz="0" w:space="0" w:color="auto"/>
        <w:right w:val="none" w:sz="0" w:space="0" w:color="auto"/>
      </w:divBdr>
    </w:div>
    <w:div w:id="1284269287">
      <w:bodyDiv w:val="1"/>
      <w:marLeft w:val="0"/>
      <w:marRight w:val="0"/>
      <w:marTop w:val="0"/>
      <w:marBottom w:val="0"/>
      <w:divBdr>
        <w:top w:val="none" w:sz="0" w:space="0" w:color="auto"/>
        <w:left w:val="none" w:sz="0" w:space="0" w:color="auto"/>
        <w:bottom w:val="none" w:sz="0" w:space="0" w:color="auto"/>
        <w:right w:val="none" w:sz="0" w:space="0" w:color="auto"/>
      </w:divBdr>
      <w:divsChild>
        <w:div w:id="1988782119">
          <w:marLeft w:val="0"/>
          <w:marRight w:val="0"/>
          <w:marTop w:val="0"/>
          <w:marBottom w:val="0"/>
          <w:divBdr>
            <w:top w:val="none" w:sz="0" w:space="0" w:color="auto"/>
            <w:left w:val="none" w:sz="0" w:space="0" w:color="auto"/>
            <w:bottom w:val="none" w:sz="0" w:space="0" w:color="auto"/>
            <w:right w:val="none" w:sz="0" w:space="0" w:color="auto"/>
          </w:divBdr>
        </w:div>
      </w:divsChild>
    </w:div>
    <w:div w:id="1361130753">
      <w:bodyDiv w:val="1"/>
      <w:marLeft w:val="0"/>
      <w:marRight w:val="0"/>
      <w:marTop w:val="0"/>
      <w:marBottom w:val="0"/>
      <w:divBdr>
        <w:top w:val="none" w:sz="0" w:space="0" w:color="auto"/>
        <w:left w:val="none" w:sz="0" w:space="0" w:color="auto"/>
        <w:bottom w:val="none" w:sz="0" w:space="0" w:color="auto"/>
        <w:right w:val="none" w:sz="0" w:space="0" w:color="auto"/>
      </w:divBdr>
    </w:div>
    <w:div w:id="1444688649">
      <w:bodyDiv w:val="1"/>
      <w:marLeft w:val="0"/>
      <w:marRight w:val="0"/>
      <w:marTop w:val="0"/>
      <w:marBottom w:val="0"/>
      <w:divBdr>
        <w:top w:val="none" w:sz="0" w:space="0" w:color="auto"/>
        <w:left w:val="none" w:sz="0" w:space="0" w:color="auto"/>
        <w:bottom w:val="none" w:sz="0" w:space="0" w:color="auto"/>
        <w:right w:val="none" w:sz="0" w:space="0" w:color="auto"/>
      </w:divBdr>
      <w:divsChild>
        <w:div w:id="1314718304">
          <w:marLeft w:val="0"/>
          <w:marRight w:val="0"/>
          <w:marTop w:val="0"/>
          <w:marBottom w:val="0"/>
          <w:divBdr>
            <w:top w:val="none" w:sz="0" w:space="0" w:color="auto"/>
            <w:left w:val="none" w:sz="0" w:space="0" w:color="auto"/>
            <w:bottom w:val="none" w:sz="0" w:space="0" w:color="auto"/>
            <w:right w:val="none" w:sz="0" w:space="0" w:color="auto"/>
          </w:divBdr>
        </w:div>
        <w:div w:id="1597403202">
          <w:marLeft w:val="0"/>
          <w:marRight w:val="0"/>
          <w:marTop w:val="0"/>
          <w:marBottom w:val="0"/>
          <w:divBdr>
            <w:top w:val="none" w:sz="0" w:space="0" w:color="auto"/>
            <w:left w:val="none" w:sz="0" w:space="0" w:color="auto"/>
            <w:bottom w:val="none" w:sz="0" w:space="0" w:color="auto"/>
            <w:right w:val="none" w:sz="0" w:space="0" w:color="auto"/>
          </w:divBdr>
        </w:div>
        <w:div w:id="1989288918">
          <w:marLeft w:val="0"/>
          <w:marRight w:val="0"/>
          <w:marTop w:val="0"/>
          <w:marBottom w:val="0"/>
          <w:divBdr>
            <w:top w:val="none" w:sz="0" w:space="0" w:color="auto"/>
            <w:left w:val="none" w:sz="0" w:space="0" w:color="auto"/>
            <w:bottom w:val="none" w:sz="0" w:space="0" w:color="auto"/>
            <w:right w:val="none" w:sz="0" w:space="0" w:color="auto"/>
          </w:divBdr>
          <w:divsChild>
            <w:div w:id="403996268">
              <w:marLeft w:val="0"/>
              <w:marRight w:val="0"/>
              <w:marTop w:val="0"/>
              <w:marBottom w:val="0"/>
              <w:divBdr>
                <w:top w:val="none" w:sz="0" w:space="0" w:color="auto"/>
                <w:left w:val="none" w:sz="0" w:space="0" w:color="auto"/>
                <w:bottom w:val="none" w:sz="0" w:space="0" w:color="auto"/>
                <w:right w:val="none" w:sz="0" w:space="0" w:color="auto"/>
              </w:divBdr>
            </w:div>
            <w:div w:id="2018076512">
              <w:marLeft w:val="0"/>
              <w:marRight w:val="0"/>
              <w:marTop w:val="0"/>
              <w:marBottom w:val="0"/>
              <w:divBdr>
                <w:top w:val="none" w:sz="0" w:space="0" w:color="auto"/>
                <w:left w:val="none" w:sz="0" w:space="0" w:color="auto"/>
                <w:bottom w:val="none" w:sz="0" w:space="0" w:color="auto"/>
                <w:right w:val="none" w:sz="0" w:space="0" w:color="auto"/>
              </w:divBdr>
              <w:divsChild>
                <w:div w:id="783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3431">
      <w:bodyDiv w:val="1"/>
      <w:marLeft w:val="0"/>
      <w:marRight w:val="0"/>
      <w:marTop w:val="0"/>
      <w:marBottom w:val="0"/>
      <w:divBdr>
        <w:top w:val="none" w:sz="0" w:space="0" w:color="auto"/>
        <w:left w:val="none" w:sz="0" w:space="0" w:color="auto"/>
        <w:bottom w:val="none" w:sz="0" w:space="0" w:color="auto"/>
        <w:right w:val="none" w:sz="0" w:space="0" w:color="auto"/>
      </w:divBdr>
    </w:div>
    <w:div w:id="1637223643">
      <w:bodyDiv w:val="1"/>
      <w:marLeft w:val="0"/>
      <w:marRight w:val="0"/>
      <w:marTop w:val="0"/>
      <w:marBottom w:val="0"/>
      <w:divBdr>
        <w:top w:val="none" w:sz="0" w:space="0" w:color="auto"/>
        <w:left w:val="none" w:sz="0" w:space="0" w:color="auto"/>
        <w:bottom w:val="none" w:sz="0" w:space="0" w:color="auto"/>
        <w:right w:val="none" w:sz="0" w:space="0" w:color="auto"/>
      </w:divBdr>
    </w:div>
    <w:div w:id="1745683108">
      <w:bodyDiv w:val="1"/>
      <w:marLeft w:val="0"/>
      <w:marRight w:val="0"/>
      <w:marTop w:val="0"/>
      <w:marBottom w:val="0"/>
      <w:divBdr>
        <w:top w:val="none" w:sz="0" w:space="0" w:color="auto"/>
        <w:left w:val="none" w:sz="0" w:space="0" w:color="auto"/>
        <w:bottom w:val="none" w:sz="0" w:space="0" w:color="auto"/>
        <w:right w:val="none" w:sz="0" w:space="0" w:color="auto"/>
      </w:divBdr>
    </w:div>
    <w:div w:id="1827017607">
      <w:bodyDiv w:val="1"/>
      <w:marLeft w:val="0"/>
      <w:marRight w:val="0"/>
      <w:marTop w:val="0"/>
      <w:marBottom w:val="0"/>
      <w:divBdr>
        <w:top w:val="none" w:sz="0" w:space="0" w:color="auto"/>
        <w:left w:val="none" w:sz="0" w:space="0" w:color="auto"/>
        <w:bottom w:val="none" w:sz="0" w:space="0" w:color="auto"/>
        <w:right w:val="none" w:sz="0" w:space="0" w:color="auto"/>
      </w:divBdr>
    </w:div>
    <w:div w:id="1868911847">
      <w:bodyDiv w:val="1"/>
      <w:marLeft w:val="0"/>
      <w:marRight w:val="0"/>
      <w:marTop w:val="0"/>
      <w:marBottom w:val="0"/>
      <w:divBdr>
        <w:top w:val="none" w:sz="0" w:space="0" w:color="auto"/>
        <w:left w:val="none" w:sz="0" w:space="0" w:color="auto"/>
        <w:bottom w:val="none" w:sz="0" w:space="0" w:color="auto"/>
        <w:right w:val="none" w:sz="0" w:space="0" w:color="auto"/>
      </w:divBdr>
    </w:div>
    <w:div w:id="1871456191">
      <w:bodyDiv w:val="1"/>
      <w:marLeft w:val="0"/>
      <w:marRight w:val="0"/>
      <w:marTop w:val="0"/>
      <w:marBottom w:val="0"/>
      <w:divBdr>
        <w:top w:val="none" w:sz="0" w:space="0" w:color="auto"/>
        <w:left w:val="none" w:sz="0" w:space="0" w:color="auto"/>
        <w:bottom w:val="none" w:sz="0" w:space="0" w:color="auto"/>
        <w:right w:val="none" w:sz="0" w:space="0" w:color="auto"/>
      </w:divBdr>
    </w:div>
    <w:div w:id="1899316254">
      <w:bodyDiv w:val="1"/>
      <w:marLeft w:val="0"/>
      <w:marRight w:val="0"/>
      <w:marTop w:val="0"/>
      <w:marBottom w:val="0"/>
      <w:divBdr>
        <w:top w:val="none" w:sz="0" w:space="0" w:color="auto"/>
        <w:left w:val="none" w:sz="0" w:space="0" w:color="auto"/>
        <w:bottom w:val="none" w:sz="0" w:space="0" w:color="auto"/>
        <w:right w:val="none" w:sz="0" w:space="0" w:color="auto"/>
      </w:divBdr>
      <w:divsChild>
        <w:div w:id="1866940800">
          <w:marLeft w:val="0"/>
          <w:marRight w:val="0"/>
          <w:marTop w:val="0"/>
          <w:marBottom w:val="0"/>
          <w:divBdr>
            <w:top w:val="none" w:sz="0" w:space="0" w:color="auto"/>
            <w:left w:val="none" w:sz="0" w:space="0" w:color="auto"/>
            <w:bottom w:val="none" w:sz="0" w:space="0" w:color="auto"/>
            <w:right w:val="none" w:sz="0" w:space="0" w:color="auto"/>
          </w:divBdr>
          <w:divsChild>
            <w:div w:id="232129462">
              <w:marLeft w:val="0"/>
              <w:marRight w:val="0"/>
              <w:marTop w:val="0"/>
              <w:marBottom w:val="0"/>
              <w:divBdr>
                <w:top w:val="none" w:sz="0" w:space="0" w:color="auto"/>
                <w:left w:val="none" w:sz="0" w:space="0" w:color="auto"/>
                <w:bottom w:val="none" w:sz="0" w:space="0" w:color="auto"/>
                <w:right w:val="none" w:sz="0" w:space="0" w:color="auto"/>
              </w:divBdr>
            </w:div>
            <w:div w:id="232279562">
              <w:marLeft w:val="0"/>
              <w:marRight w:val="0"/>
              <w:marTop w:val="0"/>
              <w:marBottom w:val="0"/>
              <w:divBdr>
                <w:top w:val="none" w:sz="0" w:space="0" w:color="auto"/>
                <w:left w:val="none" w:sz="0" w:space="0" w:color="auto"/>
                <w:bottom w:val="none" w:sz="0" w:space="0" w:color="auto"/>
                <w:right w:val="none" w:sz="0" w:space="0" w:color="auto"/>
              </w:divBdr>
            </w:div>
            <w:div w:id="565534835">
              <w:marLeft w:val="0"/>
              <w:marRight w:val="0"/>
              <w:marTop w:val="0"/>
              <w:marBottom w:val="0"/>
              <w:divBdr>
                <w:top w:val="none" w:sz="0" w:space="0" w:color="auto"/>
                <w:left w:val="none" w:sz="0" w:space="0" w:color="auto"/>
                <w:bottom w:val="none" w:sz="0" w:space="0" w:color="auto"/>
                <w:right w:val="none" w:sz="0" w:space="0" w:color="auto"/>
              </w:divBdr>
            </w:div>
            <w:div w:id="753745336">
              <w:marLeft w:val="0"/>
              <w:marRight w:val="0"/>
              <w:marTop w:val="0"/>
              <w:marBottom w:val="0"/>
              <w:divBdr>
                <w:top w:val="none" w:sz="0" w:space="0" w:color="auto"/>
                <w:left w:val="none" w:sz="0" w:space="0" w:color="auto"/>
                <w:bottom w:val="none" w:sz="0" w:space="0" w:color="auto"/>
                <w:right w:val="none" w:sz="0" w:space="0" w:color="auto"/>
              </w:divBdr>
            </w:div>
            <w:div w:id="818352572">
              <w:marLeft w:val="0"/>
              <w:marRight w:val="0"/>
              <w:marTop w:val="0"/>
              <w:marBottom w:val="0"/>
              <w:divBdr>
                <w:top w:val="none" w:sz="0" w:space="0" w:color="auto"/>
                <w:left w:val="none" w:sz="0" w:space="0" w:color="auto"/>
                <w:bottom w:val="none" w:sz="0" w:space="0" w:color="auto"/>
                <w:right w:val="none" w:sz="0" w:space="0" w:color="auto"/>
              </w:divBdr>
            </w:div>
            <w:div w:id="1086000028">
              <w:marLeft w:val="0"/>
              <w:marRight w:val="0"/>
              <w:marTop w:val="0"/>
              <w:marBottom w:val="0"/>
              <w:divBdr>
                <w:top w:val="none" w:sz="0" w:space="0" w:color="auto"/>
                <w:left w:val="none" w:sz="0" w:space="0" w:color="auto"/>
                <w:bottom w:val="none" w:sz="0" w:space="0" w:color="auto"/>
                <w:right w:val="none" w:sz="0" w:space="0" w:color="auto"/>
              </w:divBdr>
            </w:div>
            <w:div w:id="1174298806">
              <w:marLeft w:val="0"/>
              <w:marRight w:val="0"/>
              <w:marTop w:val="0"/>
              <w:marBottom w:val="0"/>
              <w:divBdr>
                <w:top w:val="none" w:sz="0" w:space="0" w:color="auto"/>
                <w:left w:val="none" w:sz="0" w:space="0" w:color="auto"/>
                <w:bottom w:val="none" w:sz="0" w:space="0" w:color="auto"/>
                <w:right w:val="none" w:sz="0" w:space="0" w:color="auto"/>
              </w:divBdr>
            </w:div>
            <w:div w:id="1174607142">
              <w:marLeft w:val="0"/>
              <w:marRight w:val="0"/>
              <w:marTop w:val="0"/>
              <w:marBottom w:val="0"/>
              <w:divBdr>
                <w:top w:val="none" w:sz="0" w:space="0" w:color="auto"/>
                <w:left w:val="none" w:sz="0" w:space="0" w:color="auto"/>
                <w:bottom w:val="none" w:sz="0" w:space="0" w:color="auto"/>
                <w:right w:val="none" w:sz="0" w:space="0" w:color="auto"/>
              </w:divBdr>
            </w:div>
            <w:div w:id="1215240292">
              <w:marLeft w:val="0"/>
              <w:marRight w:val="0"/>
              <w:marTop w:val="0"/>
              <w:marBottom w:val="0"/>
              <w:divBdr>
                <w:top w:val="none" w:sz="0" w:space="0" w:color="auto"/>
                <w:left w:val="none" w:sz="0" w:space="0" w:color="auto"/>
                <w:bottom w:val="none" w:sz="0" w:space="0" w:color="auto"/>
                <w:right w:val="none" w:sz="0" w:space="0" w:color="auto"/>
              </w:divBdr>
            </w:div>
            <w:div w:id="1215389868">
              <w:marLeft w:val="0"/>
              <w:marRight w:val="0"/>
              <w:marTop w:val="0"/>
              <w:marBottom w:val="0"/>
              <w:divBdr>
                <w:top w:val="none" w:sz="0" w:space="0" w:color="auto"/>
                <w:left w:val="none" w:sz="0" w:space="0" w:color="auto"/>
                <w:bottom w:val="none" w:sz="0" w:space="0" w:color="auto"/>
                <w:right w:val="none" w:sz="0" w:space="0" w:color="auto"/>
              </w:divBdr>
            </w:div>
            <w:div w:id="1417897051">
              <w:marLeft w:val="0"/>
              <w:marRight w:val="0"/>
              <w:marTop w:val="0"/>
              <w:marBottom w:val="0"/>
              <w:divBdr>
                <w:top w:val="none" w:sz="0" w:space="0" w:color="auto"/>
                <w:left w:val="none" w:sz="0" w:space="0" w:color="auto"/>
                <w:bottom w:val="none" w:sz="0" w:space="0" w:color="auto"/>
                <w:right w:val="none" w:sz="0" w:space="0" w:color="auto"/>
              </w:divBdr>
            </w:div>
            <w:div w:id="1424229726">
              <w:marLeft w:val="0"/>
              <w:marRight w:val="0"/>
              <w:marTop w:val="0"/>
              <w:marBottom w:val="0"/>
              <w:divBdr>
                <w:top w:val="none" w:sz="0" w:space="0" w:color="auto"/>
                <w:left w:val="none" w:sz="0" w:space="0" w:color="auto"/>
                <w:bottom w:val="none" w:sz="0" w:space="0" w:color="auto"/>
                <w:right w:val="none" w:sz="0" w:space="0" w:color="auto"/>
              </w:divBdr>
            </w:div>
            <w:div w:id="1580486025">
              <w:marLeft w:val="0"/>
              <w:marRight w:val="0"/>
              <w:marTop w:val="0"/>
              <w:marBottom w:val="0"/>
              <w:divBdr>
                <w:top w:val="none" w:sz="0" w:space="0" w:color="auto"/>
                <w:left w:val="none" w:sz="0" w:space="0" w:color="auto"/>
                <w:bottom w:val="none" w:sz="0" w:space="0" w:color="auto"/>
                <w:right w:val="none" w:sz="0" w:space="0" w:color="auto"/>
              </w:divBdr>
            </w:div>
            <w:div w:id="1760834803">
              <w:marLeft w:val="0"/>
              <w:marRight w:val="0"/>
              <w:marTop w:val="0"/>
              <w:marBottom w:val="0"/>
              <w:divBdr>
                <w:top w:val="none" w:sz="0" w:space="0" w:color="auto"/>
                <w:left w:val="none" w:sz="0" w:space="0" w:color="auto"/>
                <w:bottom w:val="none" w:sz="0" w:space="0" w:color="auto"/>
                <w:right w:val="none" w:sz="0" w:space="0" w:color="auto"/>
              </w:divBdr>
            </w:div>
            <w:div w:id="1904173808">
              <w:marLeft w:val="0"/>
              <w:marRight w:val="0"/>
              <w:marTop w:val="0"/>
              <w:marBottom w:val="0"/>
              <w:divBdr>
                <w:top w:val="none" w:sz="0" w:space="0" w:color="auto"/>
                <w:left w:val="none" w:sz="0" w:space="0" w:color="auto"/>
                <w:bottom w:val="none" w:sz="0" w:space="0" w:color="auto"/>
                <w:right w:val="none" w:sz="0" w:space="0" w:color="auto"/>
              </w:divBdr>
            </w:div>
            <w:div w:id="1937135421">
              <w:marLeft w:val="0"/>
              <w:marRight w:val="0"/>
              <w:marTop w:val="0"/>
              <w:marBottom w:val="0"/>
              <w:divBdr>
                <w:top w:val="none" w:sz="0" w:space="0" w:color="auto"/>
                <w:left w:val="none" w:sz="0" w:space="0" w:color="auto"/>
                <w:bottom w:val="none" w:sz="0" w:space="0" w:color="auto"/>
                <w:right w:val="none" w:sz="0" w:space="0" w:color="auto"/>
              </w:divBdr>
            </w:div>
            <w:div w:id="1939285561">
              <w:marLeft w:val="0"/>
              <w:marRight w:val="0"/>
              <w:marTop w:val="0"/>
              <w:marBottom w:val="0"/>
              <w:divBdr>
                <w:top w:val="none" w:sz="0" w:space="0" w:color="auto"/>
                <w:left w:val="none" w:sz="0" w:space="0" w:color="auto"/>
                <w:bottom w:val="none" w:sz="0" w:space="0" w:color="auto"/>
                <w:right w:val="none" w:sz="0" w:space="0" w:color="auto"/>
              </w:divBdr>
            </w:div>
            <w:div w:id="1952006163">
              <w:marLeft w:val="0"/>
              <w:marRight w:val="0"/>
              <w:marTop w:val="0"/>
              <w:marBottom w:val="0"/>
              <w:divBdr>
                <w:top w:val="none" w:sz="0" w:space="0" w:color="auto"/>
                <w:left w:val="none" w:sz="0" w:space="0" w:color="auto"/>
                <w:bottom w:val="none" w:sz="0" w:space="0" w:color="auto"/>
                <w:right w:val="none" w:sz="0" w:space="0" w:color="auto"/>
              </w:divBdr>
            </w:div>
            <w:div w:id="2105608649">
              <w:marLeft w:val="0"/>
              <w:marRight w:val="0"/>
              <w:marTop w:val="0"/>
              <w:marBottom w:val="0"/>
              <w:divBdr>
                <w:top w:val="none" w:sz="0" w:space="0" w:color="auto"/>
                <w:left w:val="none" w:sz="0" w:space="0" w:color="auto"/>
                <w:bottom w:val="none" w:sz="0" w:space="0" w:color="auto"/>
                <w:right w:val="none" w:sz="0" w:space="0" w:color="auto"/>
              </w:divBdr>
            </w:div>
            <w:div w:id="21068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968">
      <w:bodyDiv w:val="1"/>
      <w:marLeft w:val="0"/>
      <w:marRight w:val="0"/>
      <w:marTop w:val="0"/>
      <w:marBottom w:val="0"/>
      <w:divBdr>
        <w:top w:val="none" w:sz="0" w:space="0" w:color="auto"/>
        <w:left w:val="none" w:sz="0" w:space="0" w:color="auto"/>
        <w:bottom w:val="none" w:sz="0" w:space="0" w:color="auto"/>
        <w:right w:val="none" w:sz="0" w:space="0" w:color="auto"/>
      </w:divBdr>
    </w:div>
    <w:div w:id="1925146865">
      <w:bodyDiv w:val="1"/>
      <w:marLeft w:val="0"/>
      <w:marRight w:val="0"/>
      <w:marTop w:val="0"/>
      <w:marBottom w:val="0"/>
      <w:divBdr>
        <w:top w:val="none" w:sz="0" w:space="0" w:color="auto"/>
        <w:left w:val="none" w:sz="0" w:space="0" w:color="auto"/>
        <w:bottom w:val="none" w:sz="0" w:space="0" w:color="auto"/>
        <w:right w:val="none" w:sz="0" w:space="0" w:color="auto"/>
      </w:divBdr>
    </w:div>
    <w:div w:id="1999116130">
      <w:bodyDiv w:val="1"/>
      <w:marLeft w:val="0"/>
      <w:marRight w:val="0"/>
      <w:marTop w:val="0"/>
      <w:marBottom w:val="0"/>
      <w:divBdr>
        <w:top w:val="none" w:sz="0" w:space="0" w:color="auto"/>
        <w:left w:val="none" w:sz="0" w:space="0" w:color="auto"/>
        <w:bottom w:val="none" w:sz="0" w:space="0" w:color="auto"/>
        <w:right w:val="none" w:sz="0" w:space="0" w:color="auto"/>
      </w:divBdr>
    </w:div>
    <w:div w:id="2055300997">
      <w:bodyDiv w:val="1"/>
      <w:marLeft w:val="0"/>
      <w:marRight w:val="0"/>
      <w:marTop w:val="0"/>
      <w:marBottom w:val="0"/>
      <w:divBdr>
        <w:top w:val="none" w:sz="0" w:space="0" w:color="auto"/>
        <w:left w:val="none" w:sz="0" w:space="0" w:color="auto"/>
        <w:bottom w:val="none" w:sz="0" w:space="0" w:color="auto"/>
        <w:right w:val="none" w:sz="0" w:space="0" w:color="auto"/>
      </w:divBdr>
      <w:divsChild>
        <w:div w:id="1348406846">
          <w:marLeft w:val="0"/>
          <w:marRight w:val="0"/>
          <w:marTop w:val="0"/>
          <w:marBottom w:val="0"/>
          <w:divBdr>
            <w:top w:val="none" w:sz="0" w:space="0" w:color="auto"/>
            <w:left w:val="none" w:sz="0" w:space="0" w:color="auto"/>
            <w:bottom w:val="none" w:sz="0" w:space="0" w:color="auto"/>
            <w:right w:val="none" w:sz="0" w:space="0" w:color="auto"/>
          </w:divBdr>
        </w:div>
      </w:divsChild>
    </w:div>
    <w:div w:id="2064864705">
      <w:bodyDiv w:val="1"/>
      <w:marLeft w:val="0"/>
      <w:marRight w:val="0"/>
      <w:marTop w:val="0"/>
      <w:marBottom w:val="0"/>
      <w:divBdr>
        <w:top w:val="none" w:sz="0" w:space="0" w:color="auto"/>
        <w:left w:val="none" w:sz="0" w:space="0" w:color="auto"/>
        <w:bottom w:val="none" w:sz="0" w:space="0" w:color="auto"/>
        <w:right w:val="none" w:sz="0" w:space="0" w:color="auto"/>
      </w:divBdr>
    </w:div>
    <w:div w:id="209862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iermark.com/de/urlaub/regeneration-wellness/bio-urlaub/bio-restaurants/oeko-essbar-zotter-s-essbarer-tiergarten_p733075"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ochi.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ralpenblick.at" TargetMode="External"/><Relationship Id="rId5" Type="http://schemas.openxmlformats.org/officeDocument/2006/relationships/numbering" Target="numbering.xml"/><Relationship Id="rId15" Type="http://schemas.openxmlformats.org/officeDocument/2006/relationships/hyperlink" Target="http://www.blumau.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tt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2" ma:contentTypeDescription="Ein neues Dokument erstellen." ma:contentTypeScope="" ma:versionID="f9d412dfdd4c55c3fcfe9ac91ff38f14">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fcbd2b4e79fb6a7a3c7349d4930951b8"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db2138f-68da-4dde-ba97-fc8a1b12d8a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3A78-6343-4F8D-B3BE-B5FAF5F9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26391-C9DF-4041-B910-18FCB50F46D6}">
  <ds:schemaRefs>
    <ds:schemaRef ds:uri="http://schemas.microsoft.com/sharepoint/v3/contenttype/forms"/>
  </ds:schemaRefs>
</ds:datastoreItem>
</file>

<file path=customXml/itemProps3.xml><?xml version="1.0" encoding="utf-8"?>
<ds:datastoreItem xmlns:ds="http://schemas.openxmlformats.org/officeDocument/2006/customXml" ds:itemID="{4B0F6501-258F-40B9-9ECE-3CF9B320DAEB}">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4.xml><?xml version="1.0" encoding="utf-8"?>
<ds:datastoreItem xmlns:ds="http://schemas.openxmlformats.org/officeDocument/2006/customXml" ds:itemID="{0E4BB820-11D2-8746-A8E5-48D8A609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Steiermark_Neue Wege</vt:lpstr>
    </vt:vector>
  </TitlesOfParts>
  <Manager/>
  <Company>HansmannPR</Company>
  <LinksUpToDate>false</LinksUpToDate>
  <CharactersWithSpaces>3668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Steiermark_Jubiläen und Events</dc:title>
  <dc:subject/>
  <dc:creator>Jasmin Steuler - Hansmann PR</dc:creator>
  <cp:keywords/>
  <dc:description/>
  <cp:lastModifiedBy>Hansmann PR - Team 4</cp:lastModifiedBy>
  <cp:revision>2</cp:revision>
  <cp:lastPrinted>2018-04-10T06:12:00Z</cp:lastPrinted>
  <dcterms:created xsi:type="dcterms:W3CDTF">2022-09-29T13:28:00Z</dcterms:created>
  <dcterms:modified xsi:type="dcterms:W3CDTF">2022-09-29T13:28:00Z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ies>
</file>