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F15AD" w14:textId="23A73071" w:rsidR="00437CB9" w:rsidRPr="006D4AD8" w:rsidRDefault="57CCA075" w:rsidP="57CCA075">
      <w:pPr>
        <w:pStyle w:val="Textkrper3"/>
        <w:tabs>
          <w:tab w:val="left" w:pos="9072"/>
        </w:tabs>
        <w:ind w:right="0"/>
        <w:rPr>
          <w:rFonts w:ascii="Calibri" w:hAnsi="Calibri"/>
          <w:b/>
          <w:bCs/>
          <w:sz w:val="21"/>
          <w:szCs w:val="21"/>
        </w:rPr>
      </w:pPr>
      <w:r w:rsidRPr="57CCA075">
        <w:rPr>
          <w:rFonts w:ascii="Calibri" w:hAnsi="Calibri"/>
          <w:b/>
          <w:bCs/>
          <w:sz w:val="21"/>
          <w:szCs w:val="21"/>
        </w:rPr>
        <w:t>Warth-</w:t>
      </w:r>
      <w:proofErr w:type="spellStart"/>
      <w:r w:rsidRPr="57CCA075">
        <w:rPr>
          <w:rFonts w:ascii="Calibri" w:hAnsi="Calibri"/>
          <w:b/>
          <w:bCs/>
          <w:sz w:val="21"/>
          <w:szCs w:val="21"/>
        </w:rPr>
        <w:t>Schröcken</w:t>
      </w:r>
      <w:proofErr w:type="spellEnd"/>
      <w:r w:rsidRPr="57CCA075">
        <w:rPr>
          <w:rFonts w:ascii="Calibri" w:hAnsi="Calibri"/>
          <w:b/>
          <w:bCs/>
          <w:sz w:val="21"/>
          <w:szCs w:val="21"/>
        </w:rPr>
        <w:t xml:space="preserve">: </w:t>
      </w:r>
      <w:r w:rsidR="00AC042D">
        <w:rPr>
          <w:rFonts w:ascii="Calibri" w:hAnsi="Calibri" w:cs="Calibri"/>
          <w:b/>
          <w:bCs/>
        </w:rPr>
        <w:t>ein Skigebiet schreibt Familien-Geschichte</w:t>
      </w:r>
    </w:p>
    <w:p w14:paraId="0C085EAB" w14:textId="378D11FA" w:rsidR="00314167" w:rsidRDefault="00C71CEF" w:rsidP="00314167">
      <w:pPr>
        <w:jc w:val="both"/>
        <w:rPr>
          <w:rFonts w:ascii="Arial" w:hAnsi="Arial" w:cs="Arial"/>
          <w:b/>
        </w:rPr>
      </w:pPr>
      <w:r>
        <w:rPr>
          <w:rFonts w:ascii="Arial" w:hAnsi="Arial" w:cs="Arial"/>
          <w:b/>
          <w:sz w:val="32"/>
          <w:szCs w:val="22"/>
        </w:rPr>
        <w:t>Stolz auf Strolz</w:t>
      </w:r>
    </w:p>
    <w:p w14:paraId="68B21175" w14:textId="77777777" w:rsidR="00B4141C" w:rsidRPr="002D30AE" w:rsidRDefault="00B4141C" w:rsidP="00314167">
      <w:pPr>
        <w:jc w:val="both"/>
        <w:rPr>
          <w:rFonts w:ascii="Arial" w:hAnsi="Arial" w:cs="Arial"/>
          <w:b/>
        </w:rPr>
      </w:pPr>
    </w:p>
    <w:p w14:paraId="0345D155" w14:textId="2720E121" w:rsidR="00A65A3C" w:rsidRDefault="57CCA075" w:rsidP="00314167">
      <w:pPr>
        <w:spacing w:line="360" w:lineRule="auto"/>
        <w:jc w:val="both"/>
        <w:rPr>
          <w:rFonts w:ascii="Calibri" w:hAnsi="Calibri"/>
          <w:b/>
          <w:bCs/>
          <w:sz w:val="22"/>
          <w:szCs w:val="22"/>
        </w:rPr>
      </w:pPr>
      <w:r w:rsidRPr="57CCA075">
        <w:rPr>
          <w:rFonts w:ascii="Calibri" w:hAnsi="Calibri"/>
          <w:b/>
          <w:bCs/>
          <w:sz w:val="22"/>
          <w:szCs w:val="22"/>
        </w:rPr>
        <w:t>Warth hat nur 175 Einwohner. Aber zwei Olympiasieger: Vater und Sohn Strolz. Hubert „</w:t>
      </w:r>
      <w:proofErr w:type="spellStart"/>
      <w:r w:rsidRPr="57CCA075">
        <w:rPr>
          <w:rFonts w:ascii="Calibri" w:hAnsi="Calibri"/>
          <w:b/>
          <w:bCs/>
          <w:sz w:val="22"/>
          <w:szCs w:val="22"/>
        </w:rPr>
        <w:t>Hubsi</w:t>
      </w:r>
      <w:proofErr w:type="spellEnd"/>
      <w:r w:rsidRPr="57CCA075">
        <w:rPr>
          <w:rFonts w:ascii="Calibri" w:hAnsi="Calibri"/>
          <w:b/>
          <w:bCs/>
          <w:sz w:val="22"/>
          <w:szCs w:val="22"/>
        </w:rPr>
        <w:t>“ gewann 1988 in Calgary Gold und Silber, Johannes 2022 in Peking zweimal Gold und einmal Silber. Seither ist ganz Österreich stolz auf Strolz – und Warth-</w:t>
      </w:r>
      <w:proofErr w:type="spellStart"/>
      <w:r w:rsidRPr="57CCA075">
        <w:rPr>
          <w:rFonts w:ascii="Calibri" w:hAnsi="Calibri"/>
          <w:b/>
          <w:bCs/>
          <w:sz w:val="22"/>
          <w:szCs w:val="22"/>
        </w:rPr>
        <w:t>Schröcken</w:t>
      </w:r>
      <w:proofErr w:type="spellEnd"/>
      <w:r w:rsidRPr="57CCA075">
        <w:rPr>
          <w:rFonts w:ascii="Calibri" w:hAnsi="Calibri"/>
          <w:b/>
          <w:bCs/>
          <w:sz w:val="22"/>
          <w:szCs w:val="22"/>
        </w:rPr>
        <w:t xml:space="preserve"> das erfolgreichste „Familien“-Skigebiet der Welt. Aber man muss kein Olympiasieger sein, um </w:t>
      </w:r>
      <w:r w:rsidR="00B56E33">
        <w:rPr>
          <w:rFonts w:ascii="Calibri" w:hAnsi="Calibri"/>
          <w:b/>
          <w:bCs/>
          <w:sz w:val="22"/>
          <w:szCs w:val="22"/>
        </w:rPr>
        <w:t>im schneereichsten Skigebiet Europas</w:t>
      </w:r>
      <w:r w:rsidRPr="57CCA075">
        <w:rPr>
          <w:rFonts w:ascii="Calibri" w:hAnsi="Calibri"/>
          <w:b/>
          <w:bCs/>
          <w:sz w:val="22"/>
          <w:szCs w:val="22"/>
        </w:rPr>
        <w:t xml:space="preserve"> happy zu werden! Man sollte nur mit viel Sonne und</w:t>
      </w:r>
      <w:r w:rsidR="00513EDB">
        <w:rPr>
          <w:rFonts w:ascii="Calibri" w:hAnsi="Calibri"/>
          <w:b/>
          <w:bCs/>
          <w:sz w:val="22"/>
          <w:szCs w:val="22"/>
        </w:rPr>
        <w:t xml:space="preserve"> </w:t>
      </w:r>
      <w:r w:rsidRPr="57CCA075">
        <w:rPr>
          <w:rFonts w:ascii="Calibri" w:hAnsi="Calibri"/>
          <w:b/>
          <w:bCs/>
          <w:sz w:val="22"/>
          <w:szCs w:val="22"/>
        </w:rPr>
        <w:t>noch mehr Schnee klarkommen.</w:t>
      </w:r>
    </w:p>
    <w:p w14:paraId="410073FC" w14:textId="77777777" w:rsidR="007F1F4B" w:rsidRPr="00314167" w:rsidRDefault="007F1F4B" w:rsidP="00314167">
      <w:pPr>
        <w:spacing w:line="360" w:lineRule="auto"/>
        <w:jc w:val="both"/>
        <w:rPr>
          <w:rFonts w:ascii="Calibri" w:hAnsi="Calibri"/>
          <w:b/>
          <w:bCs/>
          <w:sz w:val="22"/>
          <w:szCs w:val="22"/>
        </w:rPr>
      </w:pPr>
    </w:p>
    <w:p w14:paraId="082CBE47" w14:textId="15572856" w:rsidR="00E1787D" w:rsidRPr="00E1787D" w:rsidRDefault="57CCA075" w:rsidP="00E1787D">
      <w:pPr>
        <w:spacing w:line="360" w:lineRule="auto"/>
        <w:jc w:val="both"/>
        <w:rPr>
          <w:rFonts w:ascii="Calibri" w:hAnsi="Calibri"/>
          <w:sz w:val="22"/>
          <w:szCs w:val="22"/>
        </w:rPr>
      </w:pPr>
      <w:r w:rsidRPr="57CCA075">
        <w:rPr>
          <w:rFonts w:ascii="Calibri" w:hAnsi="Calibri"/>
          <w:sz w:val="22"/>
          <w:szCs w:val="22"/>
        </w:rPr>
        <w:t xml:space="preserve">Wer wie Hubert und Johannes im winzig kleinen </w:t>
      </w:r>
      <w:proofErr w:type="spellStart"/>
      <w:r w:rsidRPr="57CCA075">
        <w:rPr>
          <w:rFonts w:ascii="Calibri" w:hAnsi="Calibri"/>
          <w:sz w:val="22"/>
          <w:szCs w:val="22"/>
        </w:rPr>
        <w:t>Walserdorf</w:t>
      </w:r>
      <w:proofErr w:type="spellEnd"/>
      <w:r w:rsidRPr="57CCA075">
        <w:rPr>
          <w:rFonts w:ascii="Calibri" w:hAnsi="Calibri"/>
          <w:sz w:val="22"/>
          <w:szCs w:val="22"/>
        </w:rPr>
        <w:t xml:space="preserve"> Warth groß wird, hat </w:t>
      </w:r>
      <w:r w:rsidR="00BF7FD3">
        <w:rPr>
          <w:rFonts w:ascii="Calibri" w:hAnsi="Calibri"/>
          <w:sz w:val="22"/>
          <w:szCs w:val="22"/>
        </w:rPr>
        <w:t xml:space="preserve">die besten Voraussetzungen, ein guter </w:t>
      </w:r>
      <w:r w:rsidRPr="57CCA075">
        <w:rPr>
          <w:rFonts w:ascii="Calibri" w:hAnsi="Calibri"/>
          <w:sz w:val="22"/>
          <w:szCs w:val="22"/>
        </w:rPr>
        <w:t xml:space="preserve">Skifahrer zu werden. Vater und Sohn Strolz sind das beste Beispiel für die Gleichung: viel Schnee + wenig bis keine digitale Ablenkung = Olympiasieg. Aber nicht nur die </w:t>
      </w:r>
      <w:proofErr w:type="spellStart"/>
      <w:r w:rsidRPr="57CCA075">
        <w:rPr>
          <w:rFonts w:ascii="Calibri" w:hAnsi="Calibri"/>
          <w:sz w:val="22"/>
          <w:szCs w:val="22"/>
        </w:rPr>
        <w:t>Locals</w:t>
      </w:r>
      <w:proofErr w:type="spellEnd"/>
      <w:r w:rsidRPr="57CCA075">
        <w:rPr>
          <w:rFonts w:ascii="Calibri" w:hAnsi="Calibri"/>
          <w:sz w:val="22"/>
          <w:szCs w:val="22"/>
        </w:rPr>
        <w:t xml:space="preserve">, sondern auch die Urlaubsgäste profitieren in der weißen Jahreszeit von den außergewöhnlichen Rahmenbedingungen im Vorarlberger Teil des Arlbergs. Hier kommen </w:t>
      </w:r>
      <w:r w:rsidR="00560190">
        <w:rPr>
          <w:rFonts w:ascii="Calibri" w:hAnsi="Calibri"/>
          <w:sz w:val="22"/>
          <w:szCs w:val="22"/>
        </w:rPr>
        <w:t>fünf</w:t>
      </w:r>
      <w:r w:rsidRPr="57CCA075">
        <w:rPr>
          <w:rFonts w:ascii="Calibri" w:hAnsi="Calibri"/>
          <w:sz w:val="22"/>
          <w:szCs w:val="22"/>
        </w:rPr>
        <w:t xml:space="preserve"> Gründe fürs „Familienskivergnügen auf Goldniveau“ in Warth-</w:t>
      </w:r>
      <w:proofErr w:type="spellStart"/>
      <w:r w:rsidRPr="57CCA075">
        <w:rPr>
          <w:rFonts w:ascii="Calibri" w:hAnsi="Calibri"/>
          <w:sz w:val="22"/>
          <w:szCs w:val="22"/>
        </w:rPr>
        <w:t>Schröcken</w:t>
      </w:r>
      <w:proofErr w:type="spellEnd"/>
      <w:r w:rsidRPr="57CCA075">
        <w:rPr>
          <w:rFonts w:ascii="Calibri" w:hAnsi="Calibri"/>
          <w:sz w:val="22"/>
          <w:szCs w:val="22"/>
        </w:rPr>
        <w:t>:</w:t>
      </w:r>
    </w:p>
    <w:p w14:paraId="378C5D58" w14:textId="77777777" w:rsidR="00E1787D" w:rsidRPr="00E1787D" w:rsidRDefault="00E1787D" w:rsidP="00E1787D">
      <w:pPr>
        <w:spacing w:line="360" w:lineRule="auto"/>
        <w:jc w:val="both"/>
        <w:rPr>
          <w:rFonts w:ascii="Calibri" w:hAnsi="Calibri"/>
          <w:sz w:val="22"/>
          <w:szCs w:val="22"/>
        </w:rPr>
      </w:pPr>
    </w:p>
    <w:p w14:paraId="1EE5D19C" w14:textId="77777777" w:rsidR="00E1787D" w:rsidRPr="00E1787D" w:rsidRDefault="00E1787D" w:rsidP="00E1787D">
      <w:pPr>
        <w:spacing w:line="360" w:lineRule="auto"/>
        <w:jc w:val="both"/>
        <w:rPr>
          <w:rFonts w:ascii="Calibri" w:hAnsi="Calibri"/>
          <w:b/>
          <w:bCs/>
          <w:sz w:val="22"/>
          <w:szCs w:val="22"/>
        </w:rPr>
      </w:pPr>
      <w:r w:rsidRPr="00E1787D">
        <w:rPr>
          <w:rFonts w:ascii="Calibri" w:hAnsi="Calibri"/>
          <w:b/>
          <w:bCs/>
          <w:sz w:val="22"/>
          <w:szCs w:val="22"/>
        </w:rPr>
        <w:t>Mehr Schnee als hier gibt’s sonst nirgendwo in den Alpen</w:t>
      </w:r>
    </w:p>
    <w:p w14:paraId="71A722F0" w14:textId="5BA595D9" w:rsidR="00E1787D" w:rsidRPr="00E1787D" w:rsidRDefault="00C72799" w:rsidP="00E1787D">
      <w:pPr>
        <w:spacing w:line="360" w:lineRule="auto"/>
        <w:jc w:val="both"/>
        <w:rPr>
          <w:rFonts w:ascii="Calibri" w:hAnsi="Calibri"/>
          <w:sz w:val="22"/>
          <w:szCs w:val="22"/>
        </w:rPr>
      </w:pPr>
      <w:r>
        <w:rPr>
          <w:rFonts w:ascii="Calibri" w:hAnsi="Calibri"/>
          <w:sz w:val="22"/>
          <w:szCs w:val="22"/>
        </w:rPr>
        <w:t>Fast 11</w:t>
      </w:r>
      <w:r w:rsidR="57CCA075" w:rsidRPr="57CCA075">
        <w:rPr>
          <w:rFonts w:ascii="Calibri" w:hAnsi="Calibri"/>
          <w:sz w:val="22"/>
          <w:szCs w:val="22"/>
        </w:rPr>
        <w:t xml:space="preserve"> Meter. </w:t>
      </w:r>
      <w:proofErr w:type="gramStart"/>
      <w:r w:rsidR="57CCA075" w:rsidRPr="57CCA075">
        <w:rPr>
          <w:rFonts w:ascii="Calibri" w:hAnsi="Calibri"/>
          <w:sz w:val="22"/>
          <w:szCs w:val="22"/>
        </w:rPr>
        <w:t>Soviel</w:t>
      </w:r>
      <w:proofErr w:type="gramEnd"/>
      <w:r w:rsidR="57CCA075" w:rsidRPr="57CCA075">
        <w:rPr>
          <w:rFonts w:ascii="Calibri" w:hAnsi="Calibri"/>
          <w:sz w:val="22"/>
          <w:szCs w:val="22"/>
        </w:rPr>
        <w:t xml:space="preserve"> fällt in einem durchschnittlichen Winter rund um den Hochtannbergpass vom Himmel. Kein Wunder also, dass Warth-</w:t>
      </w:r>
      <w:proofErr w:type="spellStart"/>
      <w:r w:rsidR="57CCA075" w:rsidRPr="57CCA075">
        <w:rPr>
          <w:rFonts w:ascii="Calibri" w:hAnsi="Calibri"/>
          <w:sz w:val="22"/>
          <w:szCs w:val="22"/>
        </w:rPr>
        <w:t>Schröcken</w:t>
      </w:r>
      <w:proofErr w:type="spellEnd"/>
      <w:r w:rsidR="57CCA075" w:rsidRPr="57CCA075">
        <w:rPr>
          <w:rFonts w:ascii="Calibri" w:hAnsi="Calibri"/>
          <w:sz w:val="22"/>
          <w:szCs w:val="22"/>
        </w:rPr>
        <w:t xml:space="preserve"> als das schneereichste Skigebiet der Alpen gilt. Besonders praktisch für Familien: Der Schnee liegt nicht nur oben, sondern auch mitten in Warth und </w:t>
      </w:r>
      <w:proofErr w:type="spellStart"/>
      <w:r w:rsidR="57CCA075" w:rsidRPr="57CCA075">
        <w:rPr>
          <w:rFonts w:ascii="Calibri" w:hAnsi="Calibri"/>
          <w:sz w:val="22"/>
          <w:szCs w:val="22"/>
        </w:rPr>
        <w:t>Schröcken</w:t>
      </w:r>
      <w:proofErr w:type="spellEnd"/>
      <w:r w:rsidR="57CCA075" w:rsidRPr="57CCA075">
        <w:rPr>
          <w:rFonts w:ascii="Calibri" w:hAnsi="Calibri"/>
          <w:sz w:val="22"/>
          <w:szCs w:val="22"/>
        </w:rPr>
        <w:t xml:space="preserve">. So kann man mit den Ski bis direkt zum Hotel oder Parkplatz sausen. Das macht Spaß! Und da die beiden </w:t>
      </w:r>
      <w:proofErr w:type="spellStart"/>
      <w:r w:rsidR="57CCA075" w:rsidRPr="57CCA075">
        <w:rPr>
          <w:rFonts w:ascii="Calibri" w:hAnsi="Calibri"/>
          <w:sz w:val="22"/>
          <w:szCs w:val="22"/>
        </w:rPr>
        <w:t>Walserdörfer</w:t>
      </w:r>
      <w:proofErr w:type="spellEnd"/>
      <w:r w:rsidR="57CCA075" w:rsidRPr="57CCA075">
        <w:rPr>
          <w:rFonts w:ascii="Calibri" w:hAnsi="Calibri"/>
          <w:sz w:val="22"/>
          <w:szCs w:val="22"/>
        </w:rPr>
        <w:t xml:space="preserve"> ganz natürlich ins Skigebiet integriert sind, muss keiner Angst vor steilen, vereisten und überfüllten Talabfahrten am Spätnachmittag haben. </w:t>
      </w:r>
    </w:p>
    <w:p w14:paraId="33F44627" w14:textId="77777777" w:rsidR="00E1787D" w:rsidRPr="00E1787D" w:rsidRDefault="00E1787D" w:rsidP="00E1787D">
      <w:pPr>
        <w:spacing w:line="360" w:lineRule="auto"/>
        <w:jc w:val="both"/>
        <w:rPr>
          <w:rFonts w:ascii="Calibri" w:hAnsi="Calibri"/>
          <w:sz w:val="22"/>
          <w:szCs w:val="22"/>
        </w:rPr>
      </w:pPr>
    </w:p>
    <w:p w14:paraId="3D340E79" w14:textId="77777777" w:rsidR="00E1787D" w:rsidRPr="00E1787D" w:rsidRDefault="00E1787D" w:rsidP="00E1787D">
      <w:pPr>
        <w:spacing w:line="360" w:lineRule="auto"/>
        <w:jc w:val="both"/>
        <w:rPr>
          <w:rFonts w:ascii="Calibri" w:hAnsi="Calibri"/>
          <w:b/>
          <w:bCs/>
          <w:sz w:val="22"/>
          <w:szCs w:val="22"/>
        </w:rPr>
      </w:pPr>
      <w:r w:rsidRPr="00E1787D">
        <w:rPr>
          <w:rFonts w:ascii="Calibri" w:hAnsi="Calibri"/>
          <w:b/>
          <w:bCs/>
          <w:sz w:val="22"/>
          <w:szCs w:val="22"/>
        </w:rPr>
        <w:t>Lieber winzig oder besser riesig? In Warth-</w:t>
      </w:r>
      <w:proofErr w:type="spellStart"/>
      <w:r w:rsidRPr="00E1787D">
        <w:rPr>
          <w:rFonts w:ascii="Calibri" w:hAnsi="Calibri"/>
          <w:b/>
          <w:bCs/>
          <w:sz w:val="22"/>
          <w:szCs w:val="22"/>
        </w:rPr>
        <w:t>Schröcken</w:t>
      </w:r>
      <w:proofErr w:type="spellEnd"/>
      <w:r w:rsidRPr="00E1787D">
        <w:rPr>
          <w:rFonts w:ascii="Calibri" w:hAnsi="Calibri"/>
          <w:b/>
          <w:bCs/>
          <w:sz w:val="22"/>
          <w:szCs w:val="22"/>
        </w:rPr>
        <w:t xml:space="preserve"> gilt: beides!</w:t>
      </w:r>
    </w:p>
    <w:p w14:paraId="111C1CAA" w14:textId="0635B390" w:rsidR="00E1787D" w:rsidRPr="00E1787D" w:rsidRDefault="00E1787D" w:rsidP="00E1787D">
      <w:pPr>
        <w:spacing w:line="360" w:lineRule="auto"/>
        <w:jc w:val="both"/>
        <w:rPr>
          <w:rFonts w:ascii="Calibri" w:hAnsi="Calibri"/>
          <w:sz w:val="22"/>
          <w:szCs w:val="22"/>
        </w:rPr>
      </w:pPr>
      <w:r w:rsidRPr="00E1787D">
        <w:rPr>
          <w:rFonts w:ascii="Calibri" w:hAnsi="Calibri"/>
          <w:sz w:val="22"/>
          <w:szCs w:val="22"/>
        </w:rPr>
        <w:t xml:space="preserve">Wie sieht das ideale Familienskigebiet aus? Klein und übersichtlich? Damit niemand verloren geht und die Kids auch mal </w:t>
      </w:r>
      <w:proofErr w:type="gramStart"/>
      <w:r w:rsidRPr="00E1787D">
        <w:rPr>
          <w:rFonts w:ascii="Calibri" w:hAnsi="Calibri"/>
          <w:sz w:val="22"/>
          <w:szCs w:val="22"/>
        </w:rPr>
        <w:t>alleine</w:t>
      </w:r>
      <w:proofErr w:type="gramEnd"/>
      <w:r w:rsidRPr="00E1787D">
        <w:rPr>
          <w:rFonts w:ascii="Calibri" w:hAnsi="Calibri"/>
          <w:sz w:val="22"/>
          <w:szCs w:val="22"/>
        </w:rPr>
        <w:t xml:space="preserve"> rumkurven können. Oder so richtig riesig? Damit </w:t>
      </w:r>
      <w:r w:rsidR="003D1D30">
        <w:rPr>
          <w:rFonts w:ascii="Calibri" w:hAnsi="Calibri"/>
          <w:sz w:val="22"/>
          <w:szCs w:val="22"/>
        </w:rPr>
        <w:t>die Eltern</w:t>
      </w:r>
      <w:r w:rsidRPr="00E1787D">
        <w:rPr>
          <w:rFonts w:ascii="Calibri" w:hAnsi="Calibri"/>
          <w:sz w:val="22"/>
          <w:szCs w:val="22"/>
        </w:rPr>
        <w:t xml:space="preserve"> auch mal aus der Puste kommen. Warth-</w:t>
      </w:r>
      <w:proofErr w:type="spellStart"/>
      <w:r w:rsidRPr="00E1787D">
        <w:rPr>
          <w:rFonts w:ascii="Calibri" w:hAnsi="Calibri"/>
          <w:sz w:val="22"/>
          <w:szCs w:val="22"/>
        </w:rPr>
        <w:t>Schröcken</w:t>
      </w:r>
      <w:proofErr w:type="spellEnd"/>
      <w:r w:rsidRPr="00E1787D">
        <w:rPr>
          <w:rFonts w:ascii="Calibri" w:hAnsi="Calibri"/>
          <w:sz w:val="22"/>
          <w:szCs w:val="22"/>
        </w:rPr>
        <w:t xml:space="preserve"> bietet beides! Mit gut 60 Pistenkilometern hat das Skigebiet die ideale Größe für Familien mit Kindern. Aber es kommt noch besser: Warth-</w:t>
      </w:r>
      <w:proofErr w:type="spellStart"/>
      <w:r w:rsidRPr="00E1787D">
        <w:rPr>
          <w:rFonts w:ascii="Calibri" w:hAnsi="Calibri"/>
          <w:sz w:val="22"/>
          <w:szCs w:val="22"/>
        </w:rPr>
        <w:t>Schröcken</w:t>
      </w:r>
      <w:proofErr w:type="spellEnd"/>
      <w:r w:rsidRPr="00E1787D">
        <w:rPr>
          <w:rFonts w:ascii="Calibri" w:hAnsi="Calibri"/>
          <w:sz w:val="22"/>
          <w:szCs w:val="22"/>
        </w:rPr>
        <w:t xml:space="preserve"> ist der nördliche (und tiefenentspannte) Teil des größten Skigebiets Österreichs. Wer mit dem Auenfeldjet nach Lech </w:t>
      </w:r>
      <w:r w:rsidRPr="00E1787D">
        <w:rPr>
          <w:rFonts w:ascii="Calibri" w:hAnsi="Calibri"/>
          <w:sz w:val="22"/>
          <w:szCs w:val="22"/>
        </w:rPr>
        <w:lastRenderedPageBreak/>
        <w:t>düst, kann sich über mehr als 300 (!) Pistenkilometer freuen. Fein für den Geldbeutel: Man kann auch tageweise „upgraden“.</w:t>
      </w:r>
    </w:p>
    <w:p w14:paraId="6407A67D" w14:textId="77777777" w:rsidR="00E1787D" w:rsidRPr="00E1787D" w:rsidRDefault="00E1787D" w:rsidP="00E1787D">
      <w:pPr>
        <w:spacing w:line="360" w:lineRule="auto"/>
        <w:jc w:val="both"/>
        <w:rPr>
          <w:rFonts w:ascii="Calibri" w:hAnsi="Calibri"/>
          <w:sz w:val="22"/>
          <w:szCs w:val="22"/>
        </w:rPr>
      </w:pPr>
    </w:p>
    <w:p w14:paraId="148AF815" w14:textId="77777777" w:rsidR="00E1787D" w:rsidRPr="00780479" w:rsidRDefault="00E1787D" w:rsidP="00E1787D">
      <w:pPr>
        <w:spacing w:line="360" w:lineRule="auto"/>
        <w:jc w:val="both"/>
        <w:rPr>
          <w:rFonts w:ascii="Calibri" w:hAnsi="Calibri"/>
          <w:b/>
          <w:bCs/>
          <w:sz w:val="22"/>
          <w:szCs w:val="22"/>
        </w:rPr>
      </w:pPr>
      <w:r w:rsidRPr="00780479">
        <w:rPr>
          <w:rFonts w:ascii="Calibri" w:hAnsi="Calibri"/>
          <w:b/>
          <w:bCs/>
          <w:sz w:val="22"/>
          <w:szCs w:val="22"/>
        </w:rPr>
        <w:t xml:space="preserve">Kleine Bergdörfer bedeuten: </w:t>
      </w:r>
      <w:proofErr w:type="gramStart"/>
      <w:r w:rsidRPr="00780479">
        <w:rPr>
          <w:rFonts w:ascii="Calibri" w:hAnsi="Calibri"/>
          <w:b/>
          <w:bCs/>
          <w:sz w:val="22"/>
          <w:szCs w:val="22"/>
        </w:rPr>
        <w:t>extrem kurze</w:t>
      </w:r>
      <w:proofErr w:type="gramEnd"/>
      <w:r w:rsidRPr="00780479">
        <w:rPr>
          <w:rFonts w:ascii="Calibri" w:hAnsi="Calibri"/>
          <w:b/>
          <w:bCs/>
          <w:sz w:val="22"/>
          <w:szCs w:val="22"/>
        </w:rPr>
        <w:t xml:space="preserve"> Wege ins </w:t>
      </w:r>
      <w:proofErr w:type="spellStart"/>
      <w:r w:rsidRPr="00780479">
        <w:rPr>
          <w:rFonts w:ascii="Calibri" w:hAnsi="Calibri"/>
          <w:b/>
          <w:bCs/>
          <w:sz w:val="22"/>
          <w:szCs w:val="22"/>
        </w:rPr>
        <w:t>Skiglück</w:t>
      </w:r>
      <w:proofErr w:type="spellEnd"/>
    </w:p>
    <w:p w14:paraId="325BFBF8" w14:textId="77777777" w:rsidR="00E1787D" w:rsidRPr="00E1787D" w:rsidRDefault="00E1787D" w:rsidP="00E1787D">
      <w:pPr>
        <w:spacing w:line="360" w:lineRule="auto"/>
        <w:jc w:val="both"/>
        <w:rPr>
          <w:rFonts w:ascii="Calibri" w:hAnsi="Calibri"/>
          <w:sz w:val="22"/>
          <w:szCs w:val="22"/>
        </w:rPr>
      </w:pPr>
      <w:r w:rsidRPr="00E1787D">
        <w:rPr>
          <w:rFonts w:ascii="Calibri" w:hAnsi="Calibri"/>
          <w:sz w:val="22"/>
          <w:szCs w:val="22"/>
        </w:rPr>
        <w:t xml:space="preserve">Warth und </w:t>
      </w:r>
      <w:proofErr w:type="spellStart"/>
      <w:r w:rsidRPr="00E1787D">
        <w:rPr>
          <w:rFonts w:ascii="Calibri" w:hAnsi="Calibri"/>
          <w:sz w:val="22"/>
          <w:szCs w:val="22"/>
        </w:rPr>
        <w:t>Schröcken</w:t>
      </w:r>
      <w:proofErr w:type="spellEnd"/>
      <w:r w:rsidRPr="00E1787D">
        <w:rPr>
          <w:rFonts w:ascii="Calibri" w:hAnsi="Calibri"/>
          <w:sz w:val="22"/>
          <w:szCs w:val="22"/>
        </w:rPr>
        <w:t xml:space="preserve"> sind Bergdörfer wie aus dem Bilderbuch. Hier sind die Wege </w:t>
      </w:r>
      <w:proofErr w:type="gramStart"/>
      <w:r w:rsidRPr="00E1787D">
        <w:rPr>
          <w:rFonts w:ascii="Calibri" w:hAnsi="Calibri"/>
          <w:sz w:val="22"/>
          <w:szCs w:val="22"/>
        </w:rPr>
        <w:t>extrem kurz</w:t>
      </w:r>
      <w:proofErr w:type="gramEnd"/>
      <w:r w:rsidRPr="00E1787D">
        <w:rPr>
          <w:rFonts w:ascii="Calibri" w:hAnsi="Calibri"/>
          <w:sz w:val="22"/>
          <w:szCs w:val="22"/>
        </w:rPr>
        <w:t xml:space="preserve">. Und die Orientierung auch für die Kurzen ein Kinderspiel. Hier weiß jeder in der Familie im Handumdrehen, was wo ist: das Skischulbüro? Gleich um die Ecke. Die Talstation? Direkt nebenan. Das gibt den Kindern die Möglichkeit, sich selbständig zu orientieren und erleichtert den Eltern die Organisation vor Ort. In Warth und </w:t>
      </w:r>
      <w:proofErr w:type="spellStart"/>
      <w:r w:rsidRPr="00E1787D">
        <w:rPr>
          <w:rFonts w:ascii="Calibri" w:hAnsi="Calibri"/>
          <w:sz w:val="22"/>
          <w:szCs w:val="22"/>
        </w:rPr>
        <w:t>Schröcken</w:t>
      </w:r>
      <w:proofErr w:type="spellEnd"/>
      <w:r w:rsidRPr="00E1787D">
        <w:rPr>
          <w:rFonts w:ascii="Calibri" w:hAnsi="Calibri"/>
          <w:sz w:val="22"/>
          <w:szCs w:val="22"/>
        </w:rPr>
        <w:t xml:space="preserve"> führen die Pisten und Lifte direkt zum Hotel oder zum Parkplatz. Kurze Wege erleichtern eben das Leben enorm – und entspannen den Skiurlaub für die ganze Familie.</w:t>
      </w:r>
    </w:p>
    <w:p w14:paraId="0DDE37BB" w14:textId="77777777" w:rsidR="00E1787D" w:rsidRPr="00E1787D" w:rsidRDefault="00E1787D" w:rsidP="00E1787D">
      <w:pPr>
        <w:spacing w:line="360" w:lineRule="auto"/>
        <w:jc w:val="both"/>
        <w:rPr>
          <w:rFonts w:ascii="Calibri" w:hAnsi="Calibri"/>
          <w:sz w:val="22"/>
          <w:szCs w:val="22"/>
        </w:rPr>
      </w:pPr>
    </w:p>
    <w:p w14:paraId="210CC439" w14:textId="77777777" w:rsidR="00E1787D" w:rsidRPr="00780479" w:rsidRDefault="00E1787D" w:rsidP="00E1787D">
      <w:pPr>
        <w:spacing w:line="360" w:lineRule="auto"/>
        <w:jc w:val="both"/>
        <w:rPr>
          <w:rFonts w:ascii="Calibri" w:hAnsi="Calibri"/>
          <w:b/>
          <w:bCs/>
          <w:sz w:val="22"/>
          <w:szCs w:val="22"/>
        </w:rPr>
      </w:pPr>
      <w:r w:rsidRPr="00780479">
        <w:rPr>
          <w:rFonts w:ascii="Calibri" w:hAnsi="Calibri"/>
          <w:b/>
          <w:bCs/>
          <w:sz w:val="22"/>
          <w:szCs w:val="22"/>
        </w:rPr>
        <w:t>Beim Kinderskikurs in Warth-</w:t>
      </w:r>
      <w:proofErr w:type="spellStart"/>
      <w:r w:rsidRPr="00780479">
        <w:rPr>
          <w:rFonts w:ascii="Calibri" w:hAnsi="Calibri"/>
          <w:b/>
          <w:bCs/>
          <w:sz w:val="22"/>
          <w:szCs w:val="22"/>
        </w:rPr>
        <w:t>Schröcken</w:t>
      </w:r>
      <w:proofErr w:type="spellEnd"/>
      <w:r w:rsidRPr="00780479">
        <w:rPr>
          <w:rFonts w:ascii="Calibri" w:hAnsi="Calibri"/>
          <w:b/>
          <w:bCs/>
          <w:sz w:val="22"/>
          <w:szCs w:val="22"/>
        </w:rPr>
        <w:t xml:space="preserve"> hat Sicherheit Vorfahrt</w:t>
      </w:r>
    </w:p>
    <w:p w14:paraId="4390B67F" w14:textId="5386B0CF" w:rsidR="00780479" w:rsidRDefault="00E1787D" w:rsidP="00E1787D">
      <w:pPr>
        <w:spacing w:line="360" w:lineRule="auto"/>
        <w:jc w:val="both"/>
        <w:rPr>
          <w:rFonts w:ascii="Calibri" w:hAnsi="Calibri"/>
          <w:sz w:val="22"/>
          <w:szCs w:val="22"/>
        </w:rPr>
      </w:pPr>
      <w:r w:rsidRPr="00E1787D">
        <w:rPr>
          <w:rFonts w:ascii="Calibri" w:hAnsi="Calibri"/>
          <w:sz w:val="22"/>
          <w:szCs w:val="22"/>
        </w:rPr>
        <w:t>Wenn die Kids Skifahren lernen, achten die Eltern auf zweierlei: Spaß und Sicherheit. In Warth-</w:t>
      </w:r>
      <w:proofErr w:type="spellStart"/>
      <w:r w:rsidRPr="00E1787D">
        <w:rPr>
          <w:rFonts w:ascii="Calibri" w:hAnsi="Calibri"/>
          <w:sz w:val="22"/>
          <w:szCs w:val="22"/>
        </w:rPr>
        <w:t>Schröcken</w:t>
      </w:r>
      <w:proofErr w:type="spellEnd"/>
      <w:r w:rsidRPr="00E1787D">
        <w:rPr>
          <w:rFonts w:ascii="Calibri" w:hAnsi="Calibri"/>
          <w:sz w:val="22"/>
          <w:szCs w:val="22"/>
        </w:rPr>
        <w:t xml:space="preserve"> gibt’s folglich gleich mehrere Kinderbereiche, Übungslifte und Skischulareale. Die befinden sich in unmittelbarer Nähe der Pisten „für die Großen“, aber selbstverständlich abgetrennt und speziell gesichert. Wenn die Kurzen im „Pizza-“ und „</w:t>
      </w:r>
      <w:r w:rsidR="00363427">
        <w:rPr>
          <w:rFonts w:ascii="Calibri" w:hAnsi="Calibri"/>
          <w:sz w:val="22"/>
          <w:szCs w:val="22"/>
        </w:rPr>
        <w:t>Pommes</w:t>
      </w:r>
      <w:r w:rsidRPr="00E1787D">
        <w:rPr>
          <w:rFonts w:ascii="Calibri" w:hAnsi="Calibri"/>
          <w:sz w:val="22"/>
          <w:szCs w:val="22"/>
        </w:rPr>
        <w:t>-Style“ durch das Kinderland düsen, erkunden die Eltern unbesorgt das Skigebiet. Mit dem guten Gefühl, ihre Kinder in den besten Händen zu wissen. So geht entspannter Familienurlaub.</w:t>
      </w:r>
    </w:p>
    <w:p w14:paraId="5D15F7E8" w14:textId="77777777" w:rsidR="00780479" w:rsidRPr="00E1787D" w:rsidRDefault="00780479" w:rsidP="00E1787D">
      <w:pPr>
        <w:spacing w:line="360" w:lineRule="auto"/>
        <w:jc w:val="both"/>
        <w:rPr>
          <w:rFonts w:ascii="Calibri" w:hAnsi="Calibri"/>
          <w:sz w:val="22"/>
          <w:szCs w:val="22"/>
        </w:rPr>
      </w:pPr>
    </w:p>
    <w:p w14:paraId="3ECFE470" w14:textId="77777777" w:rsidR="00E1787D" w:rsidRPr="00780479" w:rsidRDefault="00E1787D" w:rsidP="00E1787D">
      <w:pPr>
        <w:spacing w:line="360" w:lineRule="auto"/>
        <w:jc w:val="both"/>
        <w:rPr>
          <w:rFonts w:ascii="Calibri" w:hAnsi="Calibri"/>
          <w:b/>
          <w:bCs/>
          <w:sz w:val="22"/>
          <w:szCs w:val="22"/>
        </w:rPr>
      </w:pPr>
      <w:r w:rsidRPr="00780479">
        <w:rPr>
          <w:rFonts w:ascii="Calibri" w:hAnsi="Calibri"/>
          <w:b/>
          <w:bCs/>
          <w:sz w:val="22"/>
          <w:szCs w:val="22"/>
        </w:rPr>
        <w:t>Warth-</w:t>
      </w:r>
      <w:proofErr w:type="spellStart"/>
      <w:r w:rsidRPr="00780479">
        <w:rPr>
          <w:rFonts w:ascii="Calibri" w:hAnsi="Calibri"/>
          <w:b/>
          <w:bCs/>
          <w:sz w:val="22"/>
          <w:szCs w:val="22"/>
        </w:rPr>
        <w:t>Schröcken</w:t>
      </w:r>
      <w:proofErr w:type="spellEnd"/>
      <w:r w:rsidRPr="00780479">
        <w:rPr>
          <w:rFonts w:ascii="Calibri" w:hAnsi="Calibri"/>
          <w:b/>
          <w:bCs/>
          <w:sz w:val="22"/>
          <w:szCs w:val="22"/>
        </w:rPr>
        <w:t>: das Abwechslungs-Reich für Klein und Groß</w:t>
      </w:r>
    </w:p>
    <w:p w14:paraId="78027B3A" w14:textId="646935FF" w:rsidR="00210F21" w:rsidRDefault="00E1787D" w:rsidP="00E1787D">
      <w:pPr>
        <w:spacing w:line="360" w:lineRule="auto"/>
        <w:jc w:val="both"/>
        <w:rPr>
          <w:rFonts w:ascii="Calibri" w:hAnsi="Calibri"/>
          <w:b/>
          <w:bCs/>
          <w:sz w:val="22"/>
          <w:szCs w:val="22"/>
        </w:rPr>
      </w:pPr>
      <w:r w:rsidRPr="00E1787D">
        <w:rPr>
          <w:rFonts w:ascii="Calibri" w:hAnsi="Calibri"/>
          <w:sz w:val="22"/>
          <w:szCs w:val="22"/>
        </w:rPr>
        <w:t>Kinder brauchen Abwechslung! Also warten in Warth-</w:t>
      </w:r>
      <w:proofErr w:type="spellStart"/>
      <w:r w:rsidRPr="00E1787D">
        <w:rPr>
          <w:rFonts w:ascii="Calibri" w:hAnsi="Calibri"/>
          <w:sz w:val="22"/>
          <w:szCs w:val="22"/>
        </w:rPr>
        <w:t>Schröcken</w:t>
      </w:r>
      <w:proofErr w:type="spellEnd"/>
      <w:r w:rsidRPr="00E1787D">
        <w:rPr>
          <w:rFonts w:ascii="Calibri" w:hAnsi="Calibri"/>
          <w:sz w:val="22"/>
          <w:szCs w:val="22"/>
        </w:rPr>
        <w:t xml:space="preserve"> jede Menge Erlebnisse, die für leuchtende Kinderaugen sorgen. Kids lieben es, den Schneemann „Pauli“ zu treffen</w:t>
      </w:r>
      <w:r w:rsidR="00C11C8D">
        <w:rPr>
          <w:rFonts w:ascii="Calibri" w:hAnsi="Calibri"/>
          <w:sz w:val="22"/>
          <w:szCs w:val="22"/>
        </w:rPr>
        <w:t xml:space="preserve">, </w:t>
      </w:r>
      <w:r w:rsidR="006C0782">
        <w:rPr>
          <w:rFonts w:ascii="Calibri" w:hAnsi="Calibri"/>
          <w:sz w:val="22"/>
          <w:szCs w:val="22"/>
        </w:rPr>
        <w:t>Rodeln zu gehen</w:t>
      </w:r>
      <w:r w:rsidRPr="00E1787D">
        <w:rPr>
          <w:rFonts w:ascii="Calibri" w:hAnsi="Calibri"/>
          <w:sz w:val="22"/>
          <w:szCs w:val="22"/>
        </w:rPr>
        <w:t xml:space="preserve"> oder vom </w:t>
      </w:r>
      <w:proofErr w:type="spellStart"/>
      <w:r w:rsidRPr="00E1787D">
        <w:rPr>
          <w:rFonts w:ascii="Calibri" w:hAnsi="Calibri"/>
          <w:sz w:val="22"/>
          <w:szCs w:val="22"/>
        </w:rPr>
        <w:t>Skidoo</w:t>
      </w:r>
      <w:proofErr w:type="spellEnd"/>
      <w:r w:rsidRPr="00E1787D">
        <w:rPr>
          <w:rFonts w:ascii="Calibri" w:hAnsi="Calibri"/>
          <w:sz w:val="22"/>
          <w:szCs w:val="22"/>
        </w:rPr>
        <w:t xml:space="preserve"> durch die Schneelandschaft gezogen zu werden. Auch unvergesslich ist es für die Kleinen, mit dem Hundeschlitten über einen zugefrorenen See zu fahren, Abenteuer in der Eiszapfenhöhle zu erleben, eine Rodelpartie zu machen und, und, und... Erfahrene Eltern wissen: Ein Skigebiet ist immer nur so gut wie die Abwechslung nach dem Skifahren! Und wer weiß? Vielleicht schafft auch einmal ein Urlaubskind, was Johannes Strolz gelungen ist – mehr Ski-Medaillen nach Hause zu bringen als der eigene Papa …</w:t>
      </w:r>
    </w:p>
    <w:p w14:paraId="5F08F1B9" w14:textId="119CCBAA" w:rsidR="00742342" w:rsidRPr="00F42852" w:rsidRDefault="00742342" w:rsidP="00720274">
      <w:pPr>
        <w:spacing w:line="360" w:lineRule="auto"/>
        <w:jc w:val="both"/>
        <w:rPr>
          <w:rFonts w:ascii="Calibri" w:hAnsi="Calibri"/>
          <w:sz w:val="12"/>
          <w:szCs w:val="12"/>
        </w:rPr>
      </w:pPr>
    </w:p>
    <w:p w14:paraId="40E9E2A9" w14:textId="5F9321DC" w:rsidR="00763A02" w:rsidRDefault="237BEFC3" w:rsidP="237BEFC3">
      <w:pPr>
        <w:pStyle w:val="Textkrper3"/>
        <w:tabs>
          <w:tab w:val="left" w:pos="9072"/>
        </w:tabs>
        <w:ind w:right="0"/>
        <w:rPr>
          <w:rFonts w:ascii="Calibri" w:hAnsi="Calibri"/>
          <w:sz w:val="22"/>
          <w:szCs w:val="22"/>
        </w:rPr>
      </w:pPr>
      <w:r w:rsidRPr="237BEFC3">
        <w:rPr>
          <w:rFonts w:ascii="Calibri" w:hAnsi="Calibri"/>
          <w:sz w:val="22"/>
          <w:szCs w:val="22"/>
        </w:rPr>
        <w:lastRenderedPageBreak/>
        <w:t>Weitere Informationen zu den Urlaubsangeboten</w:t>
      </w:r>
      <w:r w:rsidR="00780479">
        <w:rPr>
          <w:rFonts w:ascii="Calibri" w:hAnsi="Calibri"/>
          <w:sz w:val="22"/>
          <w:szCs w:val="22"/>
        </w:rPr>
        <w:t xml:space="preserve"> und </w:t>
      </w:r>
      <w:r w:rsidR="00780479" w:rsidRPr="237BEFC3">
        <w:rPr>
          <w:rFonts w:ascii="Calibri" w:hAnsi="Calibri"/>
          <w:sz w:val="22"/>
          <w:szCs w:val="22"/>
        </w:rPr>
        <w:t>Skigebietsinformationen</w:t>
      </w:r>
      <w:r w:rsidRPr="237BEFC3">
        <w:rPr>
          <w:rFonts w:ascii="Calibri" w:hAnsi="Calibri"/>
          <w:sz w:val="22"/>
          <w:szCs w:val="22"/>
        </w:rPr>
        <w:t xml:space="preserve"> gibt es unter </w:t>
      </w:r>
      <w:hyperlink r:id="rId11">
        <w:r w:rsidRPr="237BEFC3">
          <w:rPr>
            <w:rStyle w:val="Hyperlink"/>
            <w:rFonts w:ascii="Calibri" w:hAnsi="Calibri"/>
            <w:sz w:val="22"/>
            <w:szCs w:val="22"/>
          </w:rPr>
          <w:t>www.warth-schroecken.at</w:t>
        </w:r>
      </w:hyperlink>
      <w:r w:rsidRPr="237BEFC3">
        <w:rPr>
          <w:rFonts w:ascii="Calibri" w:hAnsi="Calibri"/>
          <w:sz w:val="22"/>
          <w:szCs w:val="22"/>
        </w:rPr>
        <w:t>.</w:t>
      </w:r>
    </w:p>
    <w:p w14:paraId="2A9CECAB" w14:textId="77777777" w:rsidR="00C66F59" w:rsidRDefault="00C66F59" w:rsidP="002D3593">
      <w:pPr>
        <w:pStyle w:val="Textkrper3"/>
        <w:tabs>
          <w:tab w:val="left" w:pos="9072"/>
        </w:tabs>
        <w:ind w:right="0"/>
        <w:rPr>
          <w:rFonts w:ascii="Calibri" w:hAnsi="Calibri"/>
          <w:sz w:val="22"/>
        </w:rPr>
      </w:pPr>
    </w:p>
    <w:p w14:paraId="6AFC4E7C" w14:textId="79EF59EF" w:rsidR="002D49CB" w:rsidRDefault="00537373" w:rsidP="00B57C88">
      <w:pPr>
        <w:tabs>
          <w:tab w:val="left" w:pos="9072"/>
        </w:tabs>
        <w:spacing w:line="360" w:lineRule="auto"/>
        <w:jc w:val="right"/>
        <w:rPr>
          <w:rFonts w:ascii="Calibri" w:hAnsi="Calibri"/>
          <w:sz w:val="22"/>
        </w:rPr>
      </w:pPr>
      <w:r>
        <w:rPr>
          <w:rFonts w:ascii="Calibri" w:hAnsi="Calibri"/>
          <w:sz w:val="22"/>
        </w:rPr>
        <w:t xml:space="preserve">  </w:t>
      </w:r>
      <w:r w:rsidR="00755A0B">
        <w:rPr>
          <w:rFonts w:ascii="Calibri" w:hAnsi="Calibri"/>
          <w:sz w:val="22"/>
        </w:rPr>
        <w:t xml:space="preserve">   </w:t>
      </w:r>
      <w:r w:rsidR="00D52F2E" w:rsidRPr="00FA2ED1">
        <w:rPr>
          <w:rFonts w:ascii="Calibri" w:hAnsi="Calibri"/>
          <w:sz w:val="22"/>
        </w:rPr>
        <w:t xml:space="preserve">                                                     </w:t>
      </w:r>
      <w:r w:rsidR="00802D55">
        <w:rPr>
          <w:rFonts w:ascii="Calibri" w:hAnsi="Calibri"/>
          <w:sz w:val="22"/>
        </w:rPr>
        <w:t xml:space="preserve">     </w:t>
      </w:r>
      <w:r w:rsidR="00D52F2E" w:rsidRPr="00FA2ED1">
        <w:rPr>
          <w:rFonts w:ascii="Calibri" w:hAnsi="Calibri"/>
          <w:sz w:val="22"/>
        </w:rPr>
        <w:t xml:space="preserve"> </w:t>
      </w:r>
      <w:r w:rsidR="001F6541">
        <w:rPr>
          <w:rFonts w:ascii="Calibri" w:hAnsi="Calibri"/>
          <w:sz w:val="22"/>
        </w:rPr>
        <w:t xml:space="preserve">                         </w:t>
      </w:r>
      <w:r w:rsidR="00D52F2E" w:rsidRPr="00FA2ED1">
        <w:rPr>
          <w:rFonts w:ascii="Calibri" w:hAnsi="Calibri"/>
          <w:sz w:val="22"/>
        </w:rPr>
        <w:t xml:space="preserve"> </w:t>
      </w:r>
      <w:r w:rsidR="00F42852">
        <w:rPr>
          <w:rFonts w:ascii="Calibri" w:hAnsi="Calibri"/>
          <w:sz w:val="22"/>
        </w:rPr>
        <w:t xml:space="preserve">     </w:t>
      </w:r>
      <w:r w:rsidR="00F2441C">
        <w:rPr>
          <w:rFonts w:ascii="Calibri" w:hAnsi="Calibri"/>
          <w:sz w:val="22"/>
        </w:rPr>
        <w:t>November</w:t>
      </w:r>
      <w:r w:rsidR="00AA41F7">
        <w:rPr>
          <w:rFonts w:ascii="Calibri" w:hAnsi="Calibri"/>
          <w:sz w:val="22"/>
        </w:rPr>
        <w:t xml:space="preserve"> 20</w:t>
      </w:r>
      <w:r w:rsidR="001E4CD7">
        <w:rPr>
          <w:rFonts w:ascii="Calibri" w:hAnsi="Calibri"/>
          <w:sz w:val="22"/>
        </w:rPr>
        <w:t>22</w:t>
      </w:r>
    </w:p>
    <w:p w14:paraId="2AF872C4" w14:textId="1ECC752B" w:rsidR="00BC3D8A" w:rsidRDefault="00BC3D8A" w:rsidP="00BC3D8A">
      <w:pPr>
        <w:tabs>
          <w:tab w:val="left" w:pos="9072"/>
        </w:tabs>
        <w:spacing w:line="360" w:lineRule="auto"/>
        <w:rPr>
          <w:rFonts w:ascii="Calibri" w:hAnsi="Calibri"/>
          <w:color w:val="FF0000"/>
          <w:sz w:val="14"/>
          <w:szCs w:val="14"/>
        </w:rPr>
      </w:pPr>
    </w:p>
    <w:p w14:paraId="24B7C438" w14:textId="77777777" w:rsidR="00B57C88" w:rsidRDefault="00B57C88" w:rsidP="00BC3D8A">
      <w:pPr>
        <w:tabs>
          <w:tab w:val="left" w:pos="9072"/>
        </w:tabs>
        <w:spacing w:line="360" w:lineRule="auto"/>
        <w:rPr>
          <w:rFonts w:ascii="Calibri" w:hAnsi="Calibri"/>
          <w:color w:val="FF0000"/>
          <w:sz w:val="14"/>
          <w:szCs w:val="14"/>
        </w:rPr>
      </w:pPr>
    </w:p>
    <w:p w14:paraId="1AA9EB33" w14:textId="77777777" w:rsidR="0083335A" w:rsidRDefault="0083335A" w:rsidP="00BC3D8A">
      <w:pPr>
        <w:tabs>
          <w:tab w:val="left" w:pos="9072"/>
        </w:tabs>
        <w:spacing w:line="360" w:lineRule="auto"/>
        <w:rPr>
          <w:rFonts w:ascii="Calibri" w:hAnsi="Calibri"/>
          <w:color w:val="FF0000"/>
          <w:sz w:val="14"/>
          <w:szCs w:val="14"/>
        </w:rPr>
      </w:pPr>
    </w:p>
    <w:p w14:paraId="0E9EF20E" w14:textId="77777777" w:rsidR="00C66F59" w:rsidRPr="00F42852" w:rsidRDefault="00C66F59" w:rsidP="00BC3D8A">
      <w:pPr>
        <w:tabs>
          <w:tab w:val="left" w:pos="9072"/>
        </w:tabs>
        <w:spacing w:line="360" w:lineRule="auto"/>
        <w:rPr>
          <w:rFonts w:ascii="Calibri" w:hAnsi="Calibri"/>
          <w:color w:val="FF0000"/>
          <w:sz w:val="14"/>
          <w:szCs w:val="14"/>
        </w:rPr>
      </w:pPr>
    </w:p>
    <w:p w14:paraId="41E70940" w14:textId="48E40504" w:rsidR="0075245F" w:rsidRPr="00F42852" w:rsidRDefault="5C2E144E" w:rsidP="009E0018">
      <w:pPr>
        <w:pStyle w:val="Textkrper3"/>
        <w:tabs>
          <w:tab w:val="left" w:pos="9072"/>
        </w:tabs>
        <w:spacing w:line="240" w:lineRule="auto"/>
        <w:ind w:right="0"/>
        <w:rPr>
          <w:rFonts w:ascii="Calibri" w:hAnsi="Calibri" w:cs="Times"/>
          <w:i/>
          <w:iCs/>
          <w:sz w:val="19"/>
          <w:szCs w:val="19"/>
        </w:rPr>
      </w:pPr>
      <w:r w:rsidRPr="00F42852">
        <w:rPr>
          <w:rFonts w:ascii="Calibri" w:hAnsi="Calibri" w:cs="Times"/>
          <w:i/>
          <w:iCs/>
          <w:sz w:val="19"/>
          <w:szCs w:val="19"/>
        </w:rPr>
        <w:t xml:space="preserve">Die traditionsbewussten Walser Bergdörfer Warth (1.500 Meter) und </w:t>
      </w:r>
      <w:proofErr w:type="spellStart"/>
      <w:r w:rsidRPr="00F42852">
        <w:rPr>
          <w:rFonts w:ascii="Calibri" w:hAnsi="Calibri" w:cs="Times"/>
          <w:i/>
          <w:iCs/>
          <w:sz w:val="19"/>
          <w:szCs w:val="19"/>
        </w:rPr>
        <w:t>Schröcken</w:t>
      </w:r>
      <w:proofErr w:type="spellEnd"/>
      <w:r w:rsidRPr="00F42852">
        <w:rPr>
          <w:rFonts w:ascii="Calibri" w:hAnsi="Calibri" w:cs="Times"/>
          <w:i/>
          <w:iCs/>
          <w:sz w:val="19"/>
          <w:szCs w:val="19"/>
        </w:rPr>
        <w:t xml:space="preserve"> (1.260</w:t>
      </w:r>
      <w:r w:rsidR="00C0397B">
        <w:rPr>
          <w:rFonts w:ascii="Calibri" w:hAnsi="Calibri" w:cs="Times"/>
          <w:i/>
          <w:iCs/>
          <w:sz w:val="19"/>
          <w:szCs w:val="19"/>
        </w:rPr>
        <w:t xml:space="preserve"> – 1.650</w:t>
      </w:r>
      <w:r w:rsidRPr="00F42852">
        <w:rPr>
          <w:rFonts w:ascii="Calibri" w:hAnsi="Calibri" w:cs="Times"/>
          <w:i/>
          <w:iCs/>
          <w:sz w:val="19"/>
          <w:szCs w:val="19"/>
        </w:rPr>
        <w:t xml:space="preserve"> Meter) liegen im österreichischen Bundesland Vorarlberg und sind bis heute stark von der Besiedlung der Walser aus dem Schweizer Kanton Wallis geprägt. Aufgrund der Höhenlage sowie reichlich Schneefall im Winter konnten sich die Orte und damit auch das Skigebiet Warth-</w:t>
      </w:r>
      <w:proofErr w:type="spellStart"/>
      <w:r w:rsidRPr="00F42852">
        <w:rPr>
          <w:rFonts w:ascii="Calibri" w:hAnsi="Calibri" w:cs="Times"/>
          <w:i/>
          <w:iCs/>
          <w:sz w:val="19"/>
          <w:szCs w:val="19"/>
        </w:rPr>
        <w:t>Schröcken</w:t>
      </w:r>
      <w:proofErr w:type="spellEnd"/>
      <w:r w:rsidRPr="00F42852">
        <w:rPr>
          <w:rFonts w:ascii="Calibri" w:hAnsi="Calibri" w:cs="Times"/>
          <w:i/>
          <w:iCs/>
          <w:sz w:val="19"/>
          <w:szCs w:val="19"/>
        </w:rPr>
        <w:t xml:space="preserve"> (1.500 bis ca. 2.050 Meter) schon sehr früh zu einer wichtigen Tourismus</w:t>
      </w:r>
      <w:r w:rsidR="000E20B7">
        <w:rPr>
          <w:rFonts w:ascii="Calibri" w:hAnsi="Calibri" w:cs="Times"/>
          <w:i/>
          <w:iCs/>
          <w:sz w:val="19"/>
          <w:szCs w:val="19"/>
        </w:rPr>
        <w:t>-</w:t>
      </w:r>
      <w:r w:rsidRPr="00F42852">
        <w:rPr>
          <w:rFonts w:ascii="Calibri" w:hAnsi="Calibri" w:cs="Times"/>
          <w:i/>
          <w:iCs/>
          <w:sz w:val="19"/>
          <w:szCs w:val="19"/>
        </w:rPr>
        <w:t xml:space="preserve">Skiregion am Arlberg entwickeln. Die ersten Pioniere, wie der </w:t>
      </w:r>
      <w:proofErr w:type="spellStart"/>
      <w:r w:rsidRPr="00F42852">
        <w:rPr>
          <w:rFonts w:ascii="Calibri" w:hAnsi="Calibri" w:cs="Times"/>
          <w:i/>
          <w:iCs/>
          <w:sz w:val="19"/>
          <w:szCs w:val="19"/>
        </w:rPr>
        <w:t>Warther</w:t>
      </w:r>
      <w:proofErr w:type="spellEnd"/>
      <w:r w:rsidRPr="00F42852">
        <w:rPr>
          <w:rFonts w:ascii="Calibri" w:hAnsi="Calibri" w:cs="Times"/>
          <w:i/>
          <w:iCs/>
          <w:sz w:val="19"/>
          <w:szCs w:val="19"/>
        </w:rPr>
        <w:t xml:space="preserve"> Pfarrer Müller, waren hier bereits im 19. Jahrhundert mit Ski unterwegs. Top für Wintergäste in Warth-</w:t>
      </w:r>
      <w:proofErr w:type="spellStart"/>
      <w:r w:rsidRPr="00F42852">
        <w:rPr>
          <w:rFonts w:ascii="Calibri" w:hAnsi="Calibri" w:cs="Times"/>
          <w:i/>
          <w:iCs/>
          <w:sz w:val="19"/>
          <w:szCs w:val="19"/>
        </w:rPr>
        <w:t>Schröcken</w:t>
      </w:r>
      <w:proofErr w:type="spellEnd"/>
      <w:r w:rsidRPr="00F42852">
        <w:rPr>
          <w:rFonts w:ascii="Calibri" w:hAnsi="Calibri" w:cs="Times"/>
          <w:i/>
          <w:iCs/>
          <w:sz w:val="19"/>
          <w:szCs w:val="19"/>
        </w:rPr>
        <w:t xml:space="preserve">: Ski in - Ski out. Denn, hier befinden sich zahlreiche Unterkünfte direkt an einem Skilift, an der Skipiste oder an den Dorfabfahrten nach Warth und </w:t>
      </w:r>
      <w:proofErr w:type="spellStart"/>
      <w:r w:rsidRPr="00F42852">
        <w:rPr>
          <w:rFonts w:ascii="Calibri" w:hAnsi="Calibri" w:cs="Times"/>
          <w:i/>
          <w:iCs/>
          <w:sz w:val="19"/>
          <w:szCs w:val="19"/>
        </w:rPr>
        <w:t>Schröcken</w:t>
      </w:r>
      <w:proofErr w:type="spellEnd"/>
      <w:r w:rsidRPr="00F42852">
        <w:rPr>
          <w:rFonts w:ascii="Calibri" w:hAnsi="Calibri" w:cs="Times"/>
          <w:i/>
          <w:iCs/>
          <w:sz w:val="19"/>
          <w:szCs w:val="19"/>
        </w:rPr>
        <w:t>. Warth-</w:t>
      </w:r>
      <w:proofErr w:type="spellStart"/>
      <w:r w:rsidRPr="00F42852">
        <w:rPr>
          <w:rFonts w:ascii="Calibri" w:hAnsi="Calibri" w:cs="Times"/>
          <w:i/>
          <w:iCs/>
          <w:sz w:val="19"/>
          <w:szCs w:val="19"/>
        </w:rPr>
        <w:t>Schröcken</w:t>
      </w:r>
      <w:proofErr w:type="spellEnd"/>
      <w:r w:rsidRPr="00F42852">
        <w:rPr>
          <w:rFonts w:ascii="Calibri" w:hAnsi="Calibri" w:cs="Times"/>
          <w:i/>
          <w:iCs/>
          <w:sz w:val="19"/>
          <w:szCs w:val="19"/>
        </w:rPr>
        <w:t xml:space="preserve"> </w:t>
      </w:r>
      <w:r w:rsidR="009C6955" w:rsidRPr="00F42852">
        <w:rPr>
          <w:rFonts w:ascii="Calibri" w:hAnsi="Calibri" w:cs="Times"/>
          <w:i/>
          <w:iCs/>
          <w:sz w:val="19"/>
          <w:szCs w:val="19"/>
        </w:rPr>
        <w:t>gilt als</w:t>
      </w:r>
      <w:r w:rsidRPr="00F42852">
        <w:rPr>
          <w:rFonts w:ascii="Calibri" w:hAnsi="Calibri" w:cs="Times"/>
          <w:i/>
          <w:iCs/>
          <w:sz w:val="19"/>
          <w:szCs w:val="19"/>
        </w:rPr>
        <w:t xml:space="preserve"> das naturschneereichste Skigebiet Europas. </w:t>
      </w:r>
      <w:r w:rsidR="000464CB" w:rsidRPr="00F42852">
        <w:rPr>
          <w:rFonts w:ascii="Calibri" w:hAnsi="Calibri" w:cs="Times"/>
          <w:i/>
          <w:iCs/>
          <w:sz w:val="19"/>
          <w:szCs w:val="19"/>
        </w:rPr>
        <w:t xml:space="preserve">Dank modernster Schneeanlagen garantieren </w:t>
      </w:r>
      <w:r w:rsidR="0079227E">
        <w:rPr>
          <w:rFonts w:ascii="Calibri" w:hAnsi="Calibri" w:cs="Times"/>
          <w:i/>
          <w:iCs/>
          <w:sz w:val="19"/>
          <w:szCs w:val="19"/>
        </w:rPr>
        <w:t>das Skigebiet</w:t>
      </w:r>
      <w:r w:rsidR="000464CB" w:rsidRPr="00F42852">
        <w:rPr>
          <w:rFonts w:ascii="Calibri" w:hAnsi="Calibri" w:cs="Times"/>
          <w:i/>
          <w:iCs/>
          <w:sz w:val="19"/>
          <w:szCs w:val="19"/>
        </w:rPr>
        <w:t xml:space="preserve"> perfekte Pistenverhältnisse ab dem ersten Tag der Saison. </w:t>
      </w:r>
      <w:r w:rsidRPr="00F42852">
        <w:rPr>
          <w:rFonts w:ascii="Calibri" w:hAnsi="Calibri" w:cs="Times"/>
          <w:i/>
          <w:iCs/>
          <w:sz w:val="19"/>
          <w:szCs w:val="19"/>
        </w:rPr>
        <w:t>Seit Winter 2013/14 verbindet der Auenfeldjet die Skigebiete Warth-</w:t>
      </w:r>
      <w:proofErr w:type="spellStart"/>
      <w:r w:rsidRPr="00F42852">
        <w:rPr>
          <w:rFonts w:ascii="Calibri" w:hAnsi="Calibri" w:cs="Times"/>
          <w:i/>
          <w:iCs/>
          <w:sz w:val="19"/>
          <w:szCs w:val="19"/>
        </w:rPr>
        <w:t>Schröcken</w:t>
      </w:r>
      <w:proofErr w:type="spellEnd"/>
      <w:r w:rsidRPr="00F42852">
        <w:rPr>
          <w:rFonts w:ascii="Calibri" w:hAnsi="Calibri" w:cs="Times"/>
          <w:i/>
          <w:iCs/>
          <w:sz w:val="19"/>
          <w:szCs w:val="19"/>
        </w:rPr>
        <w:t xml:space="preserve"> und Lech </w:t>
      </w:r>
      <w:proofErr w:type="spellStart"/>
      <w:r w:rsidRPr="00F42852">
        <w:rPr>
          <w:rFonts w:ascii="Calibri" w:hAnsi="Calibri" w:cs="Times"/>
          <w:i/>
          <w:iCs/>
          <w:sz w:val="19"/>
          <w:szCs w:val="19"/>
        </w:rPr>
        <w:t>Zürs</w:t>
      </w:r>
      <w:proofErr w:type="spellEnd"/>
      <w:r w:rsidRPr="00F42852">
        <w:rPr>
          <w:rFonts w:ascii="Calibri" w:hAnsi="Calibri" w:cs="Times"/>
          <w:i/>
          <w:iCs/>
          <w:sz w:val="19"/>
          <w:szCs w:val="19"/>
        </w:rPr>
        <w:t xml:space="preserve"> zum größten Skigebiet Vorarlbergs. Mit der Eröffnung der </w:t>
      </w:r>
      <w:proofErr w:type="spellStart"/>
      <w:r w:rsidRPr="00F42852">
        <w:rPr>
          <w:rFonts w:ascii="Calibri" w:hAnsi="Calibri" w:cs="Times"/>
          <w:i/>
          <w:iCs/>
          <w:sz w:val="19"/>
          <w:szCs w:val="19"/>
        </w:rPr>
        <w:t>Flexenbahn</w:t>
      </w:r>
      <w:proofErr w:type="spellEnd"/>
      <w:r w:rsidRPr="00F42852">
        <w:rPr>
          <w:rFonts w:ascii="Calibri" w:hAnsi="Calibri" w:cs="Times"/>
          <w:i/>
          <w:iCs/>
          <w:sz w:val="19"/>
          <w:szCs w:val="19"/>
        </w:rPr>
        <w:t xml:space="preserve"> im Winter 2016/17, der neuen Verbindung zwischen </w:t>
      </w:r>
      <w:proofErr w:type="spellStart"/>
      <w:r w:rsidRPr="00F42852">
        <w:rPr>
          <w:rFonts w:ascii="Calibri" w:hAnsi="Calibri" w:cs="Times"/>
          <w:i/>
          <w:iCs/>
          <w:sz w:val="19"/>
          <w:szCs w:val="19"/>
        </w:rPr>
        <w:t>Zürs</w:t>
      </w:r>
      <w:proofErr w:type="spellEnd"/>
      <w:r w:rsidRPr="00F42852">
        <w:rPr>
          <w:rFonts w:ascii="Calibri" w:hAnsi="Calibri" w:cs="Times"/>
          <w:i/>
          <w:iCs/>
          <w:sz w:val="19"/>
          <w:szCs w:val="19"/>
        </w:rPr>
        <w:t xml:space="preserve"> und Stuben/</w:t>
      </w:r>
      <w:proofErr w:type="spellStart"/>
      <w:r w:rsidRPr="00F42852">
        <w:rPr>
          <w:rFonts w:ascii="Calibri" w:hAnsi="Calibri" w:cs="Times"/>
          <w:i/>
          <w:iCs/>
          <w:sz w:val="19"/>
          <w:szCs w:val="19"/>
        </w:rPr>
        <w:t>Rauz</w:t>
      </w:r>
      <w:proofErr w:type="spellEnd"/>
      <w:r w:rsidRPr="00F42852">
        <w:rPr>
          <w:rFonts w:ascii="Calibri" w:hAnsi="Calibri" w:cs="Times"/>
          <w:i/>
          <w:iCs/>
          <w:sz w:val="19"/>
          <w:szCs w:val="19"/>
        </w:rPr>
        <w:t xml:space="preserve">, wurde das Skigebiet Ski Arlberg mit 305 Pistenkilometern und 88 Liftanlagen zum größten zusammenhängenden Skigebiet Österreichs. Somit erreichen alle Wintergäste alle Orte am Arlberg bequem mit Ski. Pistentipp: Auf dem „Run </w:t>
      </w:r>
      <w:proofErr w:type="spellStart"/>
      <w:r w:rsidRPr="00F42852">
        <w:rPr>
          <w:rFonts w:ascii="Calibri" w:hAnsi="Calibri" w:cs="Times"/>
          <w:i/>
          <w:iCs/>
          <w:sz w:val="19"/>
          <w:szCs w:val="19"/>
        </w:rPr>
        <w:t>of</w:t>
      </w:r>
      <w:proofErr w:type="spellEnd"/>
      <w:r w:rsidRPr="00F42852">
        <w:rPr>
          <w:rFonts w:ascii="Calibri" w:hAnsi="Calibri" w:cs="Times"/>
          <w:i/>
          <w:iCs/>
          <w:sz w:val="19"/>
          <w:szCs w:val="19"/>
        </w:rPr>
        <w:t xml:space="preserve"> </w:t>
      </w:r>
      <w:proofErr w:type="spellStart"/>
      <w:r w:rsidRPr="00F42852">
        <w:rPr>
          <w:rFonts w:ascii="Calibri" w:hAnsi="Calibri" w:cs="Times"/>
          <w:i/>
          <w:iCs/>
          <w:sz w:val="19"/>
          <w:szCs w:val="19"/>
        </w:rPr>
        <w:t>Fame</w:t>
      </w:r>
      <w:proofErr w:type="spellEnd"/>
      <w:r w:rsidRPr="00F42852">
        <w:rPr>
          <w:rFonts w:ascii="Calibri" w:hAnsi="Calibri" w:cs="Times"/>
          <w:i/>
          <w:iCs/>
          <w:sz w:val="19"/>
          <w:szCs w:val="19"/>
        </w:rPr>
        <w:t>“ das gesamte Ski Arlberg Gebiet abfahren.</w:t>
      </w:r>
    </w:p>
    <w:sectPr w:rsidR="0075245F" w:rsidRPr="00F42852" w:rsidSect="00C2226F">
      <w:headerReference w:type="default" r:id="rId12"/>
      <w:footerReference w:type="default" r:id="rId13"/>
      <w:pgSz w:w="11906" w:h="16838"/>
      <w:pgMar w:top="2029" w:right="1417" w:bottom="851" w:left="1417"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9BF5F" w14:textId="77777777" w:rsidR="000245C1" w:rsidRDefault="000245C1">
      <w:r>
        <w:separator/>
      </w:r>
    </w:p>
  </w:endnote>
  <w:endnote w:type="continuationSeparator" w:id="0">
    <w:p w14:paraId="5E71792E" w14:textId="77777777" w:rsidR="000245C1" w:rsidRDefault="000245C1">
      <w:r>
        <w:continuationSeparator/>
      </w:r>
    </w:p>
  </w:endnote>
  <w:endnote w:type="continuationNotice" w:id="1">
    <w:p w14:paraId="1689DBE5" w14:textId="77777777" w:rsidR="000245C1" w:rsidRDefault="000245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ourier">
    <w:panose1 w:val="00000000000000000000"/>
    <w:charset w:val="00"/>
    <w:family w:val="auto"/>
    <w:pitch w:val="variable"/>
    <w:sig w:usb0="00000003" w:usb1="00000000" w:usb2="00000000" w:usb3="00000000" w:csb0="00000003"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DD8CD" w14:textId="3E5D20F7" w:rsidR="0075245F" w:rsidRPr="002E116F" w:rsidRDefault="0075245F" w:rsidP="0075245F">
    <w:pPr>
      <w:tabs>
        <w:tab w:val="left" w:pos="4014"/>
        <w:tab w:val="left" w:pos="9072"/>
      </w:tabs>
      <w:outlineLvl w:val="0"/>
      <w:rPr>
        <w:b/>
        <w:sz w:val="18"/>
        <w:szCs w:val="18"/>
      </w:rPr>
    </w:pPr>
    <w:r w:rsidRPr="00A239A5">
      <w:rPr>
        <w:b/>
        <w:sz w:val="18"/>
        <w:szCs w:val="18"/>
      </w:rPr>
      <w:t>Weitere Informationen:</w:t>
    </w:r>
    <w:r w:rsidRPr="00A239A5">
      <w:rPr>
        <w:sz w:val="18"/>
        <w:szCs w:val="18"/>
      </w:rPr>
      <w:t xml:space="preserve"> Tourismus Warth-</w:t>
    </w:r>
    <w:proofErr w:type="spellStart"/>
    <w:r w:rsidRPr="00A239A5">
      <w:rPr>
        <w:sz w:val="18"/>
        <w:szCs w:val="18"/>
      </w:rPr>
      <w:t>Schröcken</w:t>
    </w:r>
    <w:proofErr w:type="spellEnd"/>
    <w:r w:rsidRPr="00A239A5">
      <w:rPr>
        <w:sz w:val="18"/>
        <w:szCs w:val="18"/>
      </w:rPr>
      <w:t xml:space="preserve">, A-6767 Warth / A-6888 </w:t>
    </w:r>
    <w:proofErr w:type="spellStart"/>
    <w:r w:rsidRPr="00A239A5">
      <w:rPr>
        <w:sz w:val="18"/>
        <w:szCs w:val="18"/>
      </w:rPr>
      <w:t>Schröcken</w:t>
    </w:r>
    <w:proofErr w:type="spellEnd"/>
    <w:r w:rsidRPr="00A239A5">
      <w:rPr>
        <w:sz w:val="18"/>
        <w:szCs w:val="18"/>
      </w:rPr>
      <w:t xml:space="preserve">, Tel: +43 5583 35150 oder +43 5519 2670, Fax: +43 5583 35156 oder +43 5519 2675, </w:t>
    </w:r>
    <w:r w:rsidRPr="002E116F">
      <w:rPr>
        <w:sz w:val="18"/>
        <w:szCs w:val="18"/>
      </w:rPr>
      <w:t xml:space="preserve">E-Mail: </w:t>
    </w:r>
    <w:hyperlink r:id="rId1" w:history="1">
      <w:r w:rsidRPr="002E116F">
        <w:rPr>
          <w:rStyle w:val="Hyperlink"/>
          <w:sz w:val="18"/>
          <w:szCs w:val="18"/>
        </w:rPr>
        <w:t>info@warth-schroecken.com</w:t>
      </w:r>
    </w:hyperlink>
    <w:r w:rsidRPr="002E116F">
      <w:rPr>
        <w:rStyle w:val="Hyperlink"/>
        <w:sz w:val="18"/>
        <w:szCs w:val="18"/>
      </w:rPr>
      <w:t xml:space="preserve">, </w:t>
    </w:r>
    <w:hyperlink r:id="rId2" w:history="1">
      <w:r w:rsidRPr="002E116F">
        <w:rPr>
          <w:rStyle w:val="Hyperlink"/>
          <w:sz w:val="18"/>
          <w:szCs w:val="18"/>
        </w:rPr>
        <w:t>www.warth-schroecken.com</w:t>
      </w:r>
    </w:hyperlink>
    <w:r w:rsidRPr="002E116F">
      <w:rPr>
        <w:sz w:val="18"/>
        <w:szCs w:val="18"/>
      </w:rPr>
      <w:t xml:space="preserve"> </w:t>
    </w:r>
  </w:p>
  <w:p w14:paraId="58ACADD7" w14:textId="77777777" w:rsidR="0075245F" w:rsidRPr="00A239A5" w:rsidRDefault="0075245F" w:rsidP="0075245F">
    <w:pPr>
      <w:pStyle w:val="Pressetexte"/>
      <w:tabs>
        <w:tab w:val="left" w:pos="9072"/>
      </w:tabs>
      <w:spacing w:line="240" w:lineRule="atLeast"/>
      <w:outlineLvl w:val="0"/>
      <w:rPr>
        <w:rFonts w:ascii="Times" w:hAnsi="Times"/>
        <w:sz w:val="18"/>
        <w:szCs w:val="18"/>
      </w:rPr>
    </w:pPr>
    <w:r w:rsidRPr="00A239A5">
      <w:rPr>
        <w:rFonts w:ascii="Times" w:hAnsi="Times"/>
        <w:b/>
        <w:sz w:val="18"/>
        <w:szCs w:val="18"/>
      </w:rPr>
      <w:t>Redaktion:</w:t>
    </w:r>
    <w:r w:rsidRPr="00A239A5">
      <w:rPr>
        <w:rFonts w:ascii="Times" w:hAnsi="Times"/>
        <w:sz w:val="18"/>
        <w:szCs w:val="18"/>
      </w:rPr>
      <w:t xml:space="preserve"> Hansmann PR, </w:t>
    </w:r>
    <w:proofErr w:type="spellStart"/>
    <w:r w:rsidRPr="00A239A5">
      <w:rPr>
        <w:rFonts w:ascii="Times" w:hAnsi="Times"/>
        <w:sz w:val="18"/>
        <w:szCs w:val="18"/>
      </w:rPr>
      <w:t>Lipowskystraße</w:t>
    </w:r>
    <w:proofErr w:type="spellEnd"/>
    <w:r w:rsidRPr="00A239A5">
      <w:rPr>
        <w:rFonts w:ascii="Times" w:hAnsi="Times"/>
        <w:sz w:val="18"/>
        <w:szCs w:val="18"/>
      </w:rPr>
      <w:t xml:space="preserve"> 15, 81373 München, Tel. +49 89 3605499 0, Fax +49 89 3605499 33, E-Mail: </w:t>
    </w:r>
    <w:hyperlink r:id="rId3" w:history="1">
      <w:r w:rsidRPr="00A239A5">
        <w:rPr>
          <w:rStyle w:val="Hyperlink"/>
          <w:rFonts w:ascii="Times" w:hAnsi="Times"/>
          <w:sz w:val="18"/>
          <w:szCs w:val="18"/>
        </w:rPr>
        <w:t>info@hansmannpr.de</w:t>
      </w:r>
    </w:hyperlink>
    <w:r>
      <w:rPr>
        <w:rStyle w:val="Hyperlink"/>
        <w:rFonts w:ascii="Times" w:hAnsi="Times"/>
        <w:sz w:val="18"/>
        <w:szCs w:val="18"/>
      </w:rPr>
      <w:t>, www.hansmannpr.de</w:t>
    </w:r>
  </w:p>
  <w:p w14:paraId="0D75A612" w14:textId="77777777" w:rsidR="0075245F" w:rsidRDefault="0075245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99593" w14:textId="77777777" w:rsidR="000245C1" w:rsidRDefault="000245C1">
      <w:r>
        <w:separator/>
      </w:r>
    </w:p>
  </w:footnote>
  <w:footnote w:type="continuationSeparator" w:id="0">
    <w:p w14:paraId="6292EAE3" w14:textId="77777777" w:rsidR="000245C1" w:rsidRDefault="000245C1">
      <w:r>
        <w:continuationSeparator/>
      </w:r>
    </w:p>
  </w:footnote>
  <w:footnote w:type="continuationNotice" w:id="1">
    <w:p w14:paraId="6331965E" w14:textId="77777777" w:rsidR="000245C1" w:rsidRDefault="000245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B800C" w14:textId="77777777" w:rsidR="00C64A53" w:rsidRDefault="00C64A53">
    <w:pPr>
      <w:pStyle w:val="Kopfzeile"/>
    </w:pPr>
    <w:r>
      <w:tab/>
      <w:t xml:space="preserve">                                                                                                                    </w:t>
    </w:r>
    <w:r w:rsidR="00E9766B" w:rsidRPr="009D2BE7">
      <w:rPr>
        <w:noProof/>
      </w:rPr>
      <w:drawing>
        <wp:inline distT="0" distB="0" distL="0" distR="0" wp14:anchorId="3ED6CF85" wp14:editId="07777777">
          <wp:extent cx="1028700" cy="1028700"/>
          <wp:effectExtent l="0" t="0" r="0" b="0"/>
          <wp:docPr id="1" name="Grafik 1" descr="Beschreibung: warth-schroecke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warth-schroecke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p>
  <w:p w14:paraId="0D37893A" w14:textId="77777777" w:rsidR="00C2226F" w:rsidRDefault="00C64A53" w:rsidP="00674F1D">
    <w:pPr>
      <w:pStyle w:val="Kopfzeile"/>
      <w:jc w:val="center"/>
      <w:rPr>
        <w:rFonts w:ascii="Arial" w:hAnsi="Arial"/>
        <w:b/>
      </w:rPr>
    </w:pPr>
    <w:r>
      <w:t xml:space="preserve">                                                                                                                    </w:t>
    </w:r>
    <w:r>
      <w:rPr>
        <w:rFonts w:ascii="Arial" w:hAnsi="Arial"/>
        <w:b/>
      </w:rPr>
      <w:t xml:space="preserve">Presseinformation </w:t>
    </w:r>
  </w:p>
  <w:p w14:paraId="61FD34D4" w14:textId="77777777" w:rsidR="00C64A53" w:rsidRDefault="00C64A53" w:rsidP="00674F1D">
    <w:pPr>
      <w:pStyle w:val="Kopfzeile"/>
      <w:jc w:val="center"/>
    </w:pPr>
    <w:r>
      <w:rPr>
        <w:rFonts w:ascii="Arial" w:hAnsi="Arial"/>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62A6C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30017E6"/>
    <w:multiLevelType w:val="hybridMultilevel"/>
    <w:tmpl w:val="0854E8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B322C8C"/>
    <w:multiLevelType w:val="hybridMultilevel"/>
    <w:tmpl w:val="8A58F73A"/>
    <w:lvl w:ilvl="0" w:tplc="00010C07">
      <w:start w:val="1"/>
      <w:numFmt w:val="bullet"/>
      <w:lvlText w:val=""/>
      <w:lvlJc w:val="left"/>
      <w:pPr>
        <w:ind w:left="720" w:hanging="360"/>
      </w:pPr>
      <w:rPr>
        <w:rFonts w:ascii="Symbol" w:hAnsi="Symbol" w:hint="default"/>
      </w:rPr>
    </w:lvl>
    <w:lvl w:ilvl="1" w:tplc="00030C07" w:tentative="1">
      <w:start w:val="1"/>
      <w:numFmt w:val="bullet"/>
      <w:lvlText w:val="o"/>
      <w:lvlJc w:val="left"/>
      <w:pPr>
        <w:ind w:left="1440" w:hanging="360"/>
      </w:pPr>
      <w:rPr>
        <w:rFonts w:ascii="Courier New" w:hAnsi="Courier New" w:hint="default"/>
      </w:rPr>
    </w:lvl>
    <w:lvl w:ilvl="2" w:tplc="00050C07" w:tentative="1">
      <w:start w:val="1"/>
      <w:numFmt w:val="bullet"/>
      <w:lvlText w:val=""/>
      <w:lvlJc w:val="left"/>
      <w:pPr>
        <w:ind w:left="2160" w:hanging="360"/>
      </w:pPr>
      <w:rPr>
        <w:rFonts w:ascii="Wingdings" w:hAnsi="Wingdings" w:hint="default"/>
      </w:rPr>
    </w:lvl>
    <w:lvl w:ilvl="3" w:tplc="00010C07" w:tentative="1">
      <w:start w:val="1"/>
      <w:numFmt w:val="bullet"/>
      <w:lvlText w:val=""/>
      <w:lvlJc w:val="left"/>
      <w:pPr>
        <w:ind w:left="2880" w:hanging="360"/>
      </w:pPr>
      <w:rPr>
        <w:rFonts w:ascii="Symbol" w:hAnsi="Symbol" w:hint="default"/>
      </w:rPr>
    </w:lvl>
    <w:lvl w:ilvl="4" w:tplc="00030C07" w:tentative="1">
      <w:start w:val="1"/>
      <w:numFmt w:val="bullet"/>
      <w:lvlText w:val="o"/>
      <w:lvlJc w:val="left"/>
      <w:pPr>
        <w:ind w:left="3600" w:hanging="360"/>
      </w:pPr>
      <w:rPr>
        <w:rFonts w:ascii="Courier New" w:hAnsi="Courier New" w:hint="default"/>
      </w:rPr>
    </w:lvl>
    <w:lvl w:ilvl="5" w:tplc="00050C07" w:tentative="1">
      <w:start w:val="1"/>
      <w:numFmt w:val="bullet"/>
      <w:lvlText w:val=""/>
      <w:lvlJc w:val="left"/>
      <w:pPr>
        <w:ind w:left="4320" w:hanging="360"/>
      </w:pPr>
      <w:rPr>
        <w:rFonts w:ascii="Wingdings" w:hAnsi="Wingdings" w:hint="default"/>
      </w:rPr>
    </w:lvl>
    <w:lvl w:ilvl="6" w:tplc="00010C07" w:tentative="1">
      <w:start w:val="1"/>
      <w:numFmt w:val="bullet"/>
      <w:lvlText w:val=""/>
      <w:lvlJc w:val="left"/>
      <w:pPr>
        <w:ind w:left="5040" w:hanging="360"/>
      </w:pPr>
      <w:rPr>
        <w:rFonts w:ascii="Symbol" w:hAnsi="Symbol" w:hint="default"/>
      </w:rPr>
    </w:lvl>
    <w:lvl w:ilvl="7" w:tplc="00030C07" w:tentative="1">
      <w:start w:val="1"/>
      <w:numFmt w:val="bullet"/>
      <w:lvlText w:val="o"/>
      <w:lvlJc w:val="left"/>
      <w:pPr>
        <w:ind w:left="5760" w:hanging="360"/>
      </w:pPr>
      <w:rPr>
        <w:rFonts w:ascii="Courier New" w:hAnsi="Courier New" w:hint="default"/>
      </w:rPr>
    </w:lvl>
    <w:lvl w:ilvl="8" w:tplc="00050C07" w:tentative="1">
      <w:start w:val="1"/>
      <w:numFmt w:val="bullet"/>
      <w:lvlText w:val=""/>
      <w:lvlJc w:val="left"/>
      <w:pPr>
        <w:ind w:left="6480" w:hanging="360"/>
      </w:pPr>
      <w:rPr>
        <w:rFonts w:ascii="Wingdings" w:hAnsi="Wingdings" w:hint="default"/>
      </w:rPr>
    </w:lvl>
  </w:abstractNum>
  <w:abstractNum w:abstractNumId="3" w15:restartNumberingAfterBreak="0">
    <w:nsid w:val="6F0022B2"/>
    <w:multiLevelType w:val="hybridMultilevel"/>
    <w:tmpl w:val="A956D6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5633721"/>
    <w:multiLevelType w:val="hybridMultilevel"/>
    <w:tmpl w:val="769CAB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792210017">
    <w:abstractNumId w:val="2"/>
  </w:num>
  <w:num w:numId="2" w16cid:durableId="477456913">
    <w:abstractNumId w:val="0"/>
  </w:num>
  <w:num w:numId="3" w16cid:durableId="2145000417">
    <w:abstractNumId w:val="1"/>
  </w:num>
  <w:num w:numId="4" w16cid:durableId="985403239">
    <w:abstractNumId w:val="3"/>
  </w:num>
  <w:num w:numId="5" w16cid:durableId="5259459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embedSystemFonts/>
  <w:hideSpellingErrors/>
  <w:hideGrammaticalErrors/>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81B"/>
    <w:rsid w:val="00000C50"/>
    <w:rsid w:val="000041C6"/>
    <w:rsid w:val="00005427"/>
    <w:rsid w:val="000062ED"/>
    <w:rsid w:val="00006CE7"/>
    <w:rsid w:val="00010492"/>
    <w:rsid w:val="00011C01"/>
    <w:rsid w:val="000148A9"/>
    <w:rsid w:val="00017C49"/>
    <w:rsid w:val="000245C1"/>
    <w:rsid w:val="000273B5"/>
    <w:rsid w:val="00040563"/>
    <w:rsid w:val="000406C1"/>
    <w:rsid w:val="00042971"/>
    <w:rsid w:val="00043FCF"/>
    <w:rsid w:val="00045A5E"/>
    <w:rsid w:val="0004609A"/>
    <w:rsid w:val="00046476"/>
    <w:rsid w:val="000464CB"/>
    <w:rsid w:val="000536DF"/>
    <w:rsid w:val="000556C7"/>
    <w:rsid w:val="00057B1D"/>
    <w:rsid w:val="00060892"/>
    <w:rsid w:val="000642F5"/>
    <w:rsid w:val="000657CC"/>
    <w:rsid w:val="00067F88"/>
    <w:rsid w:val="000724F7"/>
    <w:rsid w:val="000749A2"/>
    <w:rsid w:val="00075BF9"/>
    <w:rsid w:val="00075DF5"/>
    <w:rsid w:val="00084104"/>
    <w:rsid w:val="00084310"/>
    <w:rsid w:val="0008686B"/>
    <w:rsid w:val="00086DA6"/>
    <w:rsid w:val="000A23DF"/>
    <w:rsid w:val="000A357F"/>
    <w:rsid w:val="000B699D"/>
    <w:rsid w:val="000C1B1D"/>
    <w:rsid w:val="000C6F32"/>
    <w:rsid w:val="000D61BC"/>
    <w:rsid w:val="000E20B7"/>
    <w:rsid w:val="000E514F"/>
    <w:rsid w:val="000E557F"/>
    <w:rsid w:val="000E62E9"/>
    <w:rsid w:val="000E7F91"/>
    <w:rsid w:val="00104CF8"/>
    <w:rsid w:val="00105E9F"/>
    <w:rsid w:val="00107E4C"/>
    <w:rsid w:val="00110B0E"/>
    <w:rsid w:val="00114EB9"/>
    <w:rsid w:val="00117455"/>
    <w:rsid w:val="00123967"/>
    <w:rsid w:val="00124AD4"/>
    <w:rsid w:val="00133C40"/>
    <w:rsid w:val="00142A01"/>
    <w:rsid w:val="0014581A"/>
    <w:rsid w:val="0014683C"/>
    <w:rsid w:val="0014788E"/>
    <w:rsid w:val="0016080B"/>
    <w:rsid w:val="0016449D"/>
    <w:rsid w:val="00166A5B"/>
    <w:rsid w:val="00166B44"/>
    <w:rsid w:val="0016746E"/>
    <w:rsid w:val="001731C9"/>
    <w:rsid w:val="001803AD"/>
    <w:rsid w:val="001818B9"/>
    <w:rsid w:val="00185511"/>
    <w:rsid w:val="00187B2A"/>
    <w:rsid w:val="0019522A"/>
    <w:rsid w:val="00195C19"/>
    <w:rsid w:val="00197D83"/>
    <w:rsid w:val="001A274E"/>
    <w:rsid w:val="001A325E"/>
    <w:rsid w:val="001A4912"/>
    <w:rsid w:val="001A73D7"/>
    <w:rsid w:val="001B12DA"/>
    <w:rsid w:val="001B1456"/>
    <w:rsid w:val="001B2DC7"/>
    <w:rsid w:val="001B3663"/>
    <w:rsid w:val="001B55F8"/>
    <w:rsid w:val="001B5AFA"/>
    <w:rsid w:val="001B611E"/>
    <w:rsid w:val="001B7177"/>
    <w:rsid w:val="001B73A5"/>
    <w:rsid w:val="001C07F6"/>
    <w:rsid w:val="001C0B93"/>
    <w:rsid w:val="001C1BA4"/>
    <w:rsid w:val="001C5817"/>
    <w:rsid w:val="001D1CBA"/>
    <w:rsid w:val="001D2B52"/>
    <w:rsid w:val="001D5495"/>
    <w:rsid w:val="001E4188"/>
    <w:rsid w:val="001E42DF"/>
    <w:rsid w:val="001E4CD7"/>
    <w:rsid w:val="001E5228"/>
    <w:rsid w:val="001E5BCB"/>
    <w:rsid w:val="001E6E81"/>
    <w:rsid w:val="001E7788"/>
    <w:rsid w:val="001E79B5"/>
    <w:rsid w:val="001F1258"/>
    <w:rsid w:val="001F2C21"/>
    <w:rsid w:val="001F4A2F"/>
    <w:rsid w:val="001F6066"/>
    <w:rsid w:val="001F6541"/>
    <w:rsid w:val="001F6565"/>
    <w:rsid w:val="00202BEA"/>
    <w:rsid w:val="00205A7E"/>
    <w:rsid w:val="002076D0"/>
    <w:rsid w:val="00210BFD"/>
    <w:rsid w:val="00210F21"/>
    <w:rsid w:val="002131E3"/>
    <w:rsid w:val="00213C01"/>
    <w:rsid w:val="0021499D"/>
    <w:rsid w:val="00230C61"/>
    <w:rsid w:val="002320C6"/>
    <w:rsid w:val="00232A96"/>
    <w:rsid w:val="00235D7E"/>
    <w:rsid w:val="002436DC"/>
    <w:rsid w:val="00243E77"/>
    <w:rsid w:val="00244671"/>
    <w:rsid w:val="00245D16"/>
    <w:rsid w:val="002526F7"/>
    <w:rsid w:val="00252D56"/>
    <w:rsid w:val="00255FD8"/>
    <w:rsid w:val="0025667E"/>
    <w:rsid w:val="002658E2"/>
    <w:rsid w:val="00265D29"/>
    <w:rsid w:val="00267AEF"/>
    <w:rsid w:val="0027116A"/>
    <w:rsid w:val="00274301"/>
    <w:rsid w:val="00275D08"/>
    <w:rsid w:val="00277678"/>
    <w:rsid w:val="00277C4C"/>
    <w:rsid w:val="00277EF4"/>
    <w:rsid w:val="002809AB"/>
    <w:rsid w:val="00280E69"/>
    <w:rsid w:val="0028137E"/>
    <w:rsid w:val="00281524"/>
    <w:rsid w:val="002818CF"/>
    <w:rsid w:val="00282BD5"/>
    <w:rsid w:val="00292440"/>
    <w:rsid w:val="00295F6A"/>
    <w:rsid w:val="0029607E"/>
    <w:rsid w:val="002962C6"/>
    <w:rsid w:val="00297E9A"/>
    <w:rsid w:val="002A2877"/>
    <w:rsid w:val="002A5B96"/>
    <w:rsid w:val="002B0D1E"/>
    <w:rsid w:val="002B1A2B"/>
    <w:rsid w:val="002B61CE"/>
    <w:rsid w:val="002B6BF6"/>
    <w:rsid w:val="002C5247"/>
    <w:rsid w:val="002C670C"/>
    <w:rsid w:val="002D3593"/>
    <w:rsid w:val="002D401F"/>
    <w:rsid w:val="002D49CB"/>
    <w:rsid w:val="002E1DD3"/>
    <w:rsid w:val="002E2B5E"/>
    <w:rsid w:val="002E2E40"/>
    <w:rsid w:val="002E45D7"/>
    <w:rsid w:val="002F1A5E"/>
    <w:rsid w:val="002F2810"/>
    <w:rsid w:val="002F3125"/>
    <w:rsid w:val="002F48CA"/>
    <w:rsid w:val="002F64AD"/>
    <w:rsid w:val="002F7612"/>
    <w:rsid w:val="00300FC2"/>
    <w:rsid w:val="003032A9"/>
    <w:rsid w:val="00304149"/>
    <w:rsid w:val="00305F90"/>
    <w:rsid w:val="00306765"/>
    <w:rsid w:val="003124AF"/>
    <w:rsid w:val="00313D94"/>
    <w:rsid w:val="00314167"/>
    <w:rsid w:val="0031696E"/>
    <w:rsid w:val="00323E94"/>
    <w:rsid w:val="00327C58"/>
    <w:rsid w:val="00330BC7"/>
    <w:rsid w:val="0033381B"/>
    <w:rsid w:val="003367F3"/>
    <w:rsid w:val="00341031"/>
    <w:rsid w:val="00341E50"/>
    <w:rsid w:val="00344B81"/>
    <w:rsid w:val="00354E29"/>
    <w:rsid w:val="00356569"/>
    <w:rsid w:val="003573B5"/>
    <w:rsid w:val="003573D0"/>
    <w:rsid w:val="00363427"/>
    <w:rsid w:val="00363E3C"/>
    <w:rsid w:val="00365794"/>
    <w:rsid w:val="00370183"/>
    <w:rsid w:val="0037328A"/>
    <w:rsid w:val="00374E63"/>
    <w:rsid w:val="00377C13"/>
    <w:rsid w:val="00380CBA"/>
    <w:rsid w:val="003836EF"/>
    <w:rsid w:val="0038687E"/>
    <w:rsid w:val="00387449"/>
    <w:rsid w:val="003905D3"/>
    <w:rsid w:val="003945D0"/>
    <w:rsid w:val="003978B3"/>
    <w:rsid w:val="003A1065"/>
    <w:rsid w:val="003A3124"/>
    <w:rsid w:val="003A546D"/>
    <w:rsid w:val="003A7DE6"/>
    <w:rsid w:val="003B2A95"/>
    <w:rsid w:val="003B3704"/>
    <w:rsid w:val="003B401E"/>
    <w:rsid w:val="003C0C3E"/>
    <w:rsid w:val="003C0C45"/>
    <w:rsid w:val="003D091F"/>
    <w:rsid w:val="003D1D30"/>
    <w:rsid w:val="003D5896"/>
    <w:rsid w:val="003D5F7B"/>
    <w:rsid w:val="003D75B5"/>
    <w:rsid w:val="003E333E"/>
    <w:rsid w:val="003F1F04"/>
    <w:rsid w:val="003F61E3"/>
    <w:rsid w:val="00400676"/>
    <w:rsid w:val="00401618"/>
    <w:rsid w:val="00403D83"/>
    <w:rsid w:val="00404094"/>
    <w:rsid w:val="00404DF2"/>
    <w:rsid w:val="00406171"/>
    <w:rsid w:val="00406400"/>
    <w:rsid w:val="00410282"/>
    <w:rsid w:val="00410386"/>
    <w:rsid w:val="004146D1"/>
    <w:rsid w:val="00415D06"/>
    <w:rsid w:val="00416114"/>
    <w:rsid w:val="0042232F"/>
    <w:rsid w:val="004229FF"/>
    <w:rsid w:val="00425AB4"/>
    <w:rsid w:val="00427CDA"/>
    <w:rsid w:val="00436AAF"/>
    <w:rsid w:val="00437CB9"/>
    <w:rsid w:val="00440B9E"/>
    <w:rsid w:val="004436AA"/>
    <w:rsid w:val="0044469C"/>
    <w:rsid w:val="004451F6"/>
    <w:rsid w:val="00452BD4"/>
    <w:rsid w:val="00455518"/>
    <w:rsid w:val="004558A4"/>
    <w:rsid w:val="00455DB6"/>
    <w:rsid w:val="004574C3"/>
    <w:rsid w:val="00461438"/>
    <w:rsid w:val="004634BE"/>
    <w:rsid w:val="00464129"/>
    <w:rsid w:val="0046503A"/>
    <w:rsid w:val="00473605"/>
    <w:rsid w:val="004737E1"/>
    <w:rsid w:val="00474532"/>
    <w:rsid w:val="004870A8"/>
    <w:rsid w:val="004871FB"/>
    <w:rsid w:val="004875CB"/>
    <w:rsid w:val="00487872"/>
    <w:rsid w:val="004919E7"/>
    <w:rsid w:val="00493AE4"/>
    <w:rsid w:val="00493E13"/>
    <w:rsid w:val="0049435B"/>
    <w:rsid w:val="004A09BB"/>
    <w:rsid w:val="004A17D1"/>
    <w:rsid w:val="004A392A"/>
    <w:rsid w:val="004A4402"/>
    <w:rsid w:val="004A4882"/>
    <w:rsid w:val="004A508C"/>
    <w:rsid w:val="004A549C"/>
    <w:rsid w:val="004A5F8D"/>
    <w:rsid w:val="004B15B1"/>
    <w:rsid w:val="004B37FE"/>
    <w:rsid w:val="004B602C"/>
    <w:rsid w:val="004C5DA9"/>
    <w:rsid w:val="004D2817"/>
    <w:rsid w:val="004D6007"/>
    <w:rsid w:val="004E15A8"/>
    <w:rsid w:val="004E565C"/>
    <w:rsid w:val="004E6050"/>
    <w:rsid w:val="004F19FE"/>
    <w:rsid w:val="004F26B3"/>
    <w:rsid w:val="004F2927"/>
    <w:rsid w:val="005002C8"/>
    <w:rsid w:val="00507D35"/>
    <w:rsid w:val="0051195C"/>
    <w:rsid w:val="00511C72"/>
    <w:rsid w:val="00512A8B"/>
    <w:rsid w:val="00513DD4"/>
    <w:rsid w:val="00513EDB"/>
    <w:rsid w:val="005145CF"/>
    <w:rsid w:val="005215FF"/>
    <w:rsid w:val="0052253E"/>
    <w:rsid w:val="00523A7C"/>
    <w:rsid w:val="005269AF"/>
    <w:rsid w:val="0053072F"/>
    <w:rsid w:val="005345CC"/>
    <w:rsid w:val="00535E14"/>
    <w:rsid w:val="00537373"/>
    <w:rsid w:val="00552BCD"/>
    <w:rsid w:val="00555D18"/>
    <w:rsid w:val="00560190"/>
    <w:rsid w:val="005646FC"/>
    <w:rsid w:val="00566F94"/>
    <w:rsid w:val="00567C5C"/>
    <w:rsid w:val="00567E33"/>
    <w:rsid w:val="00571048"/>
    <w:rsid w:val="00571FAE"/>
    <w:rsid w:val="005725A7"/>
    <w:rsid w:val="00572B6A"/>
    <w:rsid w:val="00572C28"/>
    <w:rsid w:val="00573F39"/>
    <w:rsid w:val="00576487"/>
    <w:rsid w:val="00581A9A"/>
    <w:rsid w:val="0058254E"/>
    <w:rsid w:val="00582FD4"/>
    <w:rsid w:val="005918D6"/>
    <w:rsid w:val="00592584"/>
    <w:rsid w:val="00596C42"/>
    <w:rsid w:val="005A38EE"/>
    <w:rsid w:val="005A3DF1"/>
    <w:rsid w:val="005A3EC2"/>
    <w:rsid w:val="005B060E"/>
    <w:rsid w:val="005B1857"/>
    <w:rsid w:val="005B4875"/>
    <w:rsid w:val="005B5FDF"/>
    <w:rsid w:val="005B60D0"/>
    <w:rsid w:val="005C220D"/>
    <w:rsid w:val="005C55EE"/>
    <w:rsid w:val="005C7BDC"/>
    <w:rsid w:val="005D4A3D"/>
    <w:rsid w:val="005D4D92"/>
    <w:rsid w:val="005D6109"/>
    <w:rsid w:val="005D73CF"/>
    <w:rsid w:val="005E01B2"/>
    <w:rsid w:val="005E0E53"/>
    <w:rsid w:val="005E1FCE"/>
    <w:rsid w:val="005E24F5"/>
    <w:rsid w:val="005E3750"/>
    <w:rsid w:val="005F46EC"/>
    <w:rsid w:val="005F4CB5"/>
    <w:rsid w:val="005F6AE9"/>
    <w:rsid w:val="0060138D"/>
    <w:rsid w:val="0060231B"/>
    <w:rsid w:val="00604FFC"/>
    <w:rsid w:val="006145C5"/>
    <w:rsid w:val="006209BE"/>
    <w:rsid w:val="00620D76"/>
    <w:rsid w:val="00623BB6"/>
    <w:rsid w:val="0062569A"/>
    <w:rsid w:val="00625BEF"/>
    <w:rsid w:val="0063061F"/>
    <w:rsid w:val="00634881"/>
    <w:rsid w:val="00636783"/>
    <w:rsid w:val="0064202E"/>
    <w:rsid w:val="00643D92"/>
    <w:rsid w:val="00646246"/>
    <w:rsid w:val="00650487"/>
    <w:rsid w:val="00650F26"/>
    <w:rsid w:val="006548CF"/>
    <w:rsid w:val="00654B03"/>
    <w:rsid w:val="00654E20"/>
    <w:rsid w:val="00655594"/>
    <w:rsid w:val="0065768E"/>
    <w:rsid w:val="00660E35"/>
    <w:rsid w:val="00662E8A"/>
    <w:rsid w:val="00667D24"/>
    <w:rsid w:val="00672D0E"/>
    <w:rsid w:val="00674F1D"/>
    <w:rsid w:val="00686157"/>
    <w:rsid w:val="00686788"/>
    <w:rsid w:val="00687CF4"/>
    <w:rsid w:val="00694DD5"/>
    <w:rsid w:val="006A39EE"/>
    <w:rsid w:val="006B0B60"/>
    <w:rsid w:val="006B2355"/>
    <w:rsid w:val="006B5159"/>
    <w:rsid w:val="006B55D4"/>
    <w:rsid w:val="006B73D9"/>
    <w:rsid w:val="006B7AA5"/>
    <w:rsid w:val="006B7C4C"/>
    <w:rsid w:val="006C0782"/>
    <w:rsid w:val="006C1537"/>
    <w:rsid w:val="006C26B7"/>
    <w:rsid w:val="006C3CC5"/>
    <w:rsid w:val="006C4789"/>
    <w:rsid w:val="006C7AD0"/>
    <w:rsid w:val="006D0A75"/>
    <w:rsid w:val="006D1C96"/>
    <w:rsid w:val="006D4AD8"/>
    <w:rsid w:val="006D5B4C"/>
    <w:rsid w:val="006D5E09"/>
    <w:rsid w:val="006D5E2B"/>
    <w:rsid w:val="006E2844"/>
    <w:rsid w:val="006E2B93"/>
    <w:rsid w:val="006E2BF8"/>
    <w:rsid w:val="006E79CF"/>
    <w:rsid w:val="006F2B57"/>
    <w:rsid w:val="006F37F3"/>
    <w:rsid w:val="007005A9"/>
    <w:rsid w:val="00706FC4"/>
    <w:rsid w:val="00707077"/>
    <w:rsid w:val="007101B5"/>
    <w:rsid w:val="00710A38"/>
    <w:rsid w:val="00711613"/>
    <w:rsid w:val="0071471B"/>
    <w:rsid w:val="0071580B"/>
    <w:rsid w:val="00715D14"/>
    <w:rsid w:val="00715D33"/>
    <w:rsid w:val="00717F38"/>
    <w:rsid w:val="00720274"/>
    <w:rsid w:val="007227AE"/>
    <w:rsid w:val="00722F27"/>
    <w:rsid w:val="00725B6F"/>
    <w:rsid w:val="00730139"/>
    <w:rsid w:val="007307A4"/>
    <w:rsid w:val="00731DB5"/>
    <w:rsid w:val="00735090"/>
    <w:rsid w:val="00735CCB"/>
    <w:rsid w:val="00736700"/>
    <w:rsid w:val="00741678"/>
    <w:rsid w:val="00742342"/>
    <w:rsid w:val="007449A8"/>
    <w:rsid w:val="00744F66"/>
    <w:rsid w:val="007451E7"/>
    <w:rsid w:val="007479EE"/>
    <w:rsid w:val="0075245F"/>
    <w:rsid w:val="00753190"/>
    <w:rsid w:val="00755A0B"/>
    <w:rsid w:val="00761329"/>
    <w:rsid w:val="00761A3B"/>
    <w:rsid w:val="00763A02"/>
    <w:rsid w:val="0076493D"/>
    <w:rsid w:val="00765BE1"/>
    <w:rsid w:val="00766465"/>
    <w:rsid w:val="0076652E"/>
    <w:rsid w:val="00770127"/>
    <w:rsid w:val="0078007A"/>
    <w:rsid w:val="00780479"/>
    <w:rsid w:val="00781331"/>
    <w:rsid w:val="007813A0"/>
    <w:rsid w:val="00790143"/>
    <w:rsid w:val="00790CE3"/>
    <w:rsid w:val="0079227E"/>
    <w:rsid w:val="0079250D"/>
    <w:rsid w:val="00797627"/>
    <w:rsid w:val="00797996"/>
    <w:rsid w:val="007A1F1C"/>
    <w:rsid w:val="007A5AA5"/>
    <w:rsid w:val="007A6C00"/>
    <w:rsid w:val="007A792B"/>
    <w:rsid w:val="007B0C68"/>
    <w:rsid w:val="007B1540"/>
    <w:rsid w:val="007B28BB"/>
    <w:rsid w:val="007B32A7"/>
    <w:rsid w:val="007B441B"/>
    <w:rsid w:val="007B58C6"/>
    <w:rsid w:val="007C12AF"/>
    <w:rsid w:val="007C541C"/>
    <w:rsid w:val="007C78E0"/>
    <w:rsid w:val="007D102E"/>
    <w:rsid w:val="007D657F"/>
    <w:rsid w:val="007D72CF"/>
    <w:rsid w:val="007D79F5"/>
    <w:rsid w:val="007E1078"/>
    <w:rsid w:val="007E374E"/>
    <w:rsid w:val="007E40F6"/>
    <w:rsid w:val="007E524C"/>
    <w:rsid w:val="007E7EAF"/>
    <w:rsid w:val="007F0102"/>
    <w:rsid w:val="007F01AC"/>
    <w:rsid w:val="007F07DC"/>
    <w:rsid w:val="007F1F4B"/>
    <w:rsid w:val="007F67AF"/>
    <w:rsid w:val="00801DB4"/>
    <w:rsid w:val="00802D55"/>
    <w:rsid w:val="00804D15"/>
    <w:rsid w:val="00806505"/>
    <w:rsid w:val="008073C3"/>
    <w:rsid w:val="008133A6"/>
    <w:rsid w:val="00816558"/>
    <w:rsid w:val="00822B97"/>
    <w:rsid w:val="008244C3"/>
    <w:rsid w:val="00832701"/>
    <w:rsid w:val="0083335A"/>
    <w:rsid w:val="008350E6"/>
    <w:rsid w:val="00835E0A"/>
    <w:rsid w:val="008440C8"/>
    <w:rsid w:val="008454EB"/>
    <w:rsid w:val="008504C0"/>
    <w:rsid w:val="00852EE5"/>
    <w:rsid w:val="00853139"/>
    <w:rsid w:val="00855D88"/>
    <w:rsid w:val="008571CF"/>
    <w:rsid w:val="00860457"/>
    <w:rsid w:val="00863978"/>
    <w:rsid w:val="00864272"/>
    <w:rsid w:val="00865E6E"/>
    <w:rsid w:val="00871034"/>
    <w:rsid w:val="00872246"/>
    <w:rsid w:val="00873B32"/>
    <w:rsid w:val="00873FCD"/>
    <w:rsid w:val="00881177"/>
    <w:rsid w:val="008853DC"/>
    <w:rsid w:val="00885AD2"/>
    <w:rsid w:val="00885E36"/>
    <w:rsid w:val="008862F4"/>
    <w:rsid w:val="008867FC"/>
    <w:rsid w:val="00887B64"/>
    <w:rsid w:val="00892E08"/>
    <w:rsid w:val="0089356A"/>
    <w:rsid w:val="008939B4"/>
    <w:rsid w:val="008A0D21"/>
    <w:rsid w:val="008A1740"/>
    <w:rsid w:val="008A7A74"/>
    <w:rsid w:val="008B1789"/>
    <w:rsid w:val="008C1249"/>
    <w:rsid w:val="008C1618"/>
    <w:rsid w:val="008C2671"/>
    <w:rsid w:val="008C28D3"/>
    <w:rsid w:val="008C44D9"/>
    <w:rsid w:val="008C4B52"/>
    <w:rsid w:val="008C59A6"/>
    <w:rsid w:val="008C72F2"/>
    <w:rsid w:val="008D01DD"/>
    <w:rsid w:val="008D08C8"/>
    <w:rsid w:val="008D6A8F"/>
    <w:rsid w:val="008E2347"/>
    <w:rsid w:val="008E33D4"/>
    <w:rsid w:val="008E4DEA"/>
    <w:rsid w:val="008E5499"/>
    <w:rsid w:val="008E729E"/>
    <w:rsid w:val="008F2AB6"/>
    <w:rsid w:val="008F53D3"/>
    <w:rsid w:val="008F7D94"/>
    <w:rsid w:val="00901131"/>
    <w:rsid w:val="009079C9"/>
    <w:rsid w:val="00907E6A"/>
    <w:rsid w:val="0091122C"/>
    <w:rsid w:val="00912732"/>
    <w:rsid w:val="0091322A"/>
    <w:rsid w:val="009151FB"/>
    <w:rsid w:val="009176FB"/>
    <w:rsid w:val="00917703"/>
    <w:rsid w:val="00917FE4"/>
    <w:rsid w:val="00923767"/>
    <w:rsid w:val="00927711"/>
    <w:rsid w:val="00927F37"/>
    <w:rsid w:val="00930F34"/>
    <w:rsid w:val="0093320A"/>
    <w:rsid w:val="00934018"/>
    <w:rsid w:val="009371D4"/>
    <w:rsid w:val="00941937"/>
    <w:rsid w:val="0094724B"/>
    <w:rsid w:val="00951706"/>
    <w:rsid w:val="00953499"/>
    <w:rsid w:val="0095557B"/>
    <w:rsid w:val="00955E75"/>
    <w:rsid w:val="00956495"/>
    <w:rsid w:val="0095709D"/>
    <w:rsid w:val="009623F6"/>
    <w:rsid w:val="009658A7"/>
    <w:rsid w:val="009668EE"/>
    <w:rsid w:val="00967554"/>
    <w:rsid w:val="009802E7"/>
    <w:rsid w:val="0098191A"/>
    <w:rsid w:val="009852F3"/>
    <w:rsid w:val="00986AED"/>
    <w:rsid w:val="00992125"/>
    <w:rsid w:val="00992D53"/>
    <w:rsid w:val="0099367E"/>
    <w:rsid w:val="00997A4A"/>
    <w:rsid w:val="009A6257"/>
    <w:rsid w:val="009A723A"/>
    <w:rsid w:val="009A7647"/>
    <w:rsid w:val="009B1DB9"/>
    <w:rsid w:val="009B34A8"/>
    <w:rsid w:val="009B416A"/>
    <w:rsid w:val="009B5578"/>
    <w:rsid w:val="009B5BD8"/>
    <w:rsid w:val="009C2D55"/>
    <w:rsid w:val="009C380F"/>
    <w:rsid w:val="009C4074"/>
    <w:rsid w:val="009C5B15"/>
    <w:rsid w:val="009C6955"/>
    <w:rsid w:val="009C79E2"/>
    <w:rsid w:val="009D1025"/>
    <w:rsid w:val="009D1451"/>
    <w:rsid w:val="009D25EE"/>
    <w:rsid w:val="009D279B"/>
    <w:rsid w:val="009D38FB"/>
    <w:rsid w:val="009D708D"/>
    <w:rsid w:val="009E0018"/>
    <w:rsid w:val="009E017C"/>
    <w:rsid w:val="009E1D4F"/>
    <w:rsid w:val="009E207F"/>
    <w:rsid w:val="009E2348"/>
    <w:rsid w:val="009E46DF"/>
    <w:rsid w:val="009F4F71"/>
    <w:rsid w:val="009F6F3D"/>
    <w:rsid w:val="009F758D"/>
    <w:rsid w:val="00A07EAA"/>
    <w:rsid w:val="00A108E6"/>
    <w:rsid w:val="00A1763E"/>
    <w:rsid w:val="00A17F30"/>
    <w:rsid w:val="00A20B1C"/>
    <w:rsid w:val="00A220AB"/>
    <w:rsid w:val="00A24950"/>
    <w:rsid w:val="00A24B46"/>
    <w:rsid w:val="00A27149"/>
    <w:rsid w:val="00A27E42"/>
    <w:rsid w:val="00A32FBC"/>
    <w:rsid w:val="00A40840"/>
    <w:rsid w:val="00A41A72"/>
    <w:rsid w:val="00A43FAC"/>
    <w:rsid w:val="00A44A7F"/>
    <w:rsid w:val="00A4651B"/>
    <w:rsid w:val="00A46EBB"/>
    <w:rsid w:val="00A47A70"/>
    <w:rsid w:val="00A57525"/>
    <w:rsid w:val="00A65A3C"/>
    <w:rsid w:val="00A65C5B"/>
    <w:rsid w:val="00A6720A"/>
    <w:rsid w:val="00A677C1"/>
    <w:rsid w:val="00A70B71"/>
    <w:rsid w:val="00A71C6A"/>
    <w:rsid w:val="00A7480B"/>
    <w:rsid w:val="00A74C25"/>
    <w:rsid w:val="00A74F09"/>
    <w:rsid w:val="00A75713"/>
    <w:rsid w:val="00A77BB3"/>
    <w:rsid w:val="00A810BF"/>
    <w:rsid w:val="00A9106B"/>
    <w:rsid w:val="00A92359"/>
    <w:rsid w:val="00A924B0"/>
    <w:rsid w:val="00A924E1"/>
    <w:rsid w:val="00A927ED"/>
    <w:rsid w:val="00A96988"/>
    <w:rsid w:val="00AA1472"/>
    <w:rsid w:val="00AA323B"/>
    <w:rsid w:val="00AA41F7"/>
    <w:rsid w:val="00AA5674"/>
    <w:rsid w:val="00AB3765"/>
    <w:rsid w:val="00AB757D"/>
    <w:rsid w:val="00AC042D"/>
    <w:rsid w:val="00AC3581"/>
    <w:rsid w:val="00AC4D67"/>
    <w:rsid w:val="00AC5CCA"/>
    <w:rsid w:val="00AC7548"/>
    <w:rsid w:val="00AC7559"/>
    <w:rsid w:val="00AD3456"/>
    <w:rsid w:val="00AD3E3B"/>
    <w:rsid w:val="00AD56DC"/>
    <w:rsid w:val="00AD6E55"/>
    <w:rsid w:val="00AD778E"/>
    <w:rsid w:val="00AE0EE6"/>
    <w:rsid w:val="00AE1DF8"/>
    <w:rsid w:val="00AE498F"/>
    <w:rsid w:val="00AF06E9"/>
    <w:rsid w:val="00AF0B93"/>
    <w:rsid w:val="00AF0E4D"/>
    <w:rsid w:val="00AF151F"/>
    <w:rsid w:val="00AF77C7"/>
    <w:rsid w:val="00B01192"/>
    <w:rsid w:val="00B02ECC"/>
    <w:rsid w:val="00B040A0"/>
    <w:rsid w:val="00B06ABA"/>
    <w:rsid w:val="00B11A81"/>
    <w:rsid w:val="00B134AD"/>
    <w:rsid w:val="00B14B10"/>
    <w:rsid w:val="00B26608"/>
    <w:rsid w:val="00B3012A"/>
    <w:rsid w:val="00B33122"/>
    <w:rsid w:val="00B37B9A"/>
    <w:rsid w:val="00B40E68"/>
    <w:rsid w:val="00B4141C"/>
    <w:rsid w:val="00B41691"/>
    <w:rsid w:val="00B42404"/>
    <w:rsid w:val="00B44AF6"/>
    <w:rsid w:val="00B4669B"/>
    <w:rsid w:val="00B5237A"/>
    <w:rsid w:val="00B53AB8"/>
    <w:rsid w:val="00B547D0"/>
    <w:rsid w:val="00B54911"/>
    <w:rsid w:val="00B55FE7"/>
    <w:rsid w:val="00B5613D"/>
    <w:rsid w:val="00B565A1"/>
    <w:rsid w:val="00B56E33"/>
    <w:rsid w:val="00B5704B"/>
    <w:rsid w:val="00B57C88"/>
    <w:rsid w:val="00B62793"/>
    <w:rsid w:val="00B63F94"/>
    <w:rsid w:val="00B67C84"/>
    <w:rsid w:val="00B721E9"/>
    <w:rsid w:val="00B74056"/>
    <w:rsid w:val="00B75595"/>
    <w:rsid w:val="00B765A7"/>
    <w:rsid w:val="00B83B29"/>
    <w:rsid w:val="00B843D7"/>
    <w:rsid w:val="00B85264"/>
    <w:rsid w:val="00B85911"/>
    <w:rsid w:val="00B87007"/>
    <w:rsid w:val="00B93C6C"/>
    <w:rsid w:val="00B96DF1"/>
    <w:rsid w:val="00BA4BB8"/>
    <w:rsid w:val="00BA4FCF"/>
    <w:rsid w:val="00BB122E"/>
    <w:rsid w:val="00BB231C"/>
    <w:rsid w:val="00BB2BD7"/>
    <w:rsid w:val="00BB307D"/>
    <w:rsid w:val="00BB646C"/>
    <w:rsid w:val="00BB6C15"/>
    <w:rsid w:val="00BB7500"/>
    <w:rsid w:val="00BB7E7E"/>
    <w:rsid w:val="00BC31FA"/>
    <w:rsid w:val="00BC38D8"/>
    <w:rsid w:val="00BC3D8A"/>
    <w:rsid w:val="00BC4347"/>
    <w:rsid w:val="00BC46AA"/>
    <w:rsid w:val="00BC4DE2"/>
    <w:rsid w:val="00BD6306"/>
    <w:rsid w:val="00BE01E5"/>
    <w:rsid w:val="00BE2054"/>
    <w:rsid w:val="00BE4D76"/>
    <w:rsid w:val="00BE5E5A"/>
    <w:rsid w:val="00BE6117"/>
    <w:rsid w:val="00BF26E8"/>
    <w:rsid w:val="00BF47CB"/>
    <w:rsid w:val="00BF55F9"/>
    <w:rsid w:val="00BF596B"/>
    <w:rsid w:val="00BF5AA7"/>
    <w:rsid w:val="00BF7FD3"/>
    <w:rsid w:val="00C00E63"/>
    <w:rsid w:val="00C0366F"/>
    <w:rsid w:val="00C0397B"/>
    <w:rsid w:val="00C04E79"/>
    <w:rsid w:val="00C0667E"/>
    <w:rsid w:val="00C06692"/>
    <w:rsid w:val="00C070CF"/>
    <w:rsid w:val="00C07FBC"/>
    <w:rsid w:val="00C11937"/>
    <w:rsid w:val="00C11C8D"/>
    <w:rsid w:val="00C12303"/>
    <w:rsid w:val="00C12EBF"/>
    <w:rsid w:val="00C163C8"/>
    <w:rsid w:val="00C216C7"/>
    <w:rsid w:val="00C2226F"/>
    <w:rsid w:val="00C23BDA"/>
    <w:rsid w:val="00C23C11"/>
    <w:rsid w:val="00C24207"/>
    <w:rsid w:val="00C247E1"/>
    <w:rsid w:val="00C321AB"/>
    <w:rsid w:val="00C43A86"/>
    <w:rsid w:val="00C443E7"/>
    <w:rsid w:val="00C446D9"/>
    <w:rsid w:val="00C44FC4"/>
    <w:rsid w:val="00C450A5"/>
    <w:rsid w:val="00C45B46"/>
    <w:rsid w:val="00C54C08"/>
    <w:rsid w:val="00C54D91"/>
    <w:rsid w:val="00C612A5"/>
    <w:rsid w:val="00C64682"/>
    <w:rsid w:val="00C64A53"/>
    <w:rsid w:val="00C66047"/>
    <w:rsid w:val="00C66F59"/>
    <w:rsid w:val="00C7023E"/>
    <w:rsid w:val="00C709EC"/>
    <w:rsid w:val="00C71CEF"/>
    <w:rsid w:val="00C72799"/>
    <w:rsid w:val="00C734F0"/>
    <w:rsid w:val="00C765D7"/>
    <w:rsid w:val="00C85229"/>
    <w:rsid w:val="00C9218F"/>
    <w:rsid w:val="00C933E8"/>
    <w:rsid w:val="00C95DBF"/>
    <w:rsid w:val="00C9615D"/>
    <w:rsid w:val="00CA25C3"/>
    <w:rsid w:val="00CA3F20"/>
    <w:rsid w:val="00CA5127"/>
    <w:rsid w:val="00CA64DA"/>
    <w:rsid w:val="00CA7254"/>
    <w:rsid w:val="00CA76F1"/>
    <w:rsid w:val="00CB11C8"/>
    <w:rsid w:val="00CB3100"/>
    <w:rsid w:val="00CB6C83"/>
    <w:rsid w:val="00CC5205"/>
    <w:rsid w:val="00CD5FFC"/>
    <w:rsid w:val="00CE004E"/>
    <w:rsid w:val="00CE18DC"/>
    <w:rsid w:val="00CE21C8"/>
    <w:rsid w:val="00CF3E32"/>
    <w:rsid w:val="00D104B5"/>
    <w:rsid w:val="00D106E1"/>
    <w:rsid w:val="00D10F5E"/>
    <w:rsid w:val="00D126BC"/>
    <w:rsid w:val="00D17DEA"/>
    <w:rsid w:val="00D20BDD"/>
    <w:rsid w:val="00D24129"/>
    <w:rsid w:val="00D258CD"/>
    <w:rsid w:val="00D27DBB"/>
    <w:rsid w:val="00D30C0A"/>
    <w:rsid w:val="00D32194"/>
    <w:rsid w:val="00D35138"/>
    <w:rsid w:val="00D37744"/>
    <w:rsid w:val="00D42959"/>
    <w:rsid w:val="00D44318"/>
    <w:rsid w:val="00D458DA"/>
    <w:rsid w:val="00D46273"/>
    <w:rsid w:val="00D5110F"/>
    <w:rsid w:val="00D52F2E"/>
    <w:rsid w:val="00D5414C"/>
    <w:rsid w:val="00D54EA2"/>
    <w:rsid w:val="00D55FF0"/>
    <w:rsid w:val="00D561D5"/>
    <w:rsid w:val="00D572B2"/>
    <w:rsid w:val="00D57601"/>
    <w:rsid w:val="00D60CE3"/>
    <w:rsid w:val="00D63726"/>
    <w:rsid w:val="00D64A25"/>
    <w:rsid w:val="00D65E7C"/>
    <w:rsid w:val="00D676E3"/>
    <w:rsid w:val="00D679D3"/>
    <w:rsid w:val="00D74C4A"/>
    <w:rsid w:val="00D80A3F"/>
    <w:rsid w:val="00D830DF"/>
    <w:rsid w:val="00D87D85"/>
    <w:rsid w:val="00D96C6D"/>
    <w:rsid w:val="00D973FD"/>
    <w:rsid w:val="00DA361A"/>
    <w:rsid w:val="00DA4410"/>
    <w:rsid w:val="00DA47A0"/>
    <w:rsid w:val="00DA63AF"/>
    <w:rsid w:val="00DB05CC"/>
    <w:rsid w:val="00DB1553"/>
    <w:rsid w:val="00DB156D"/>
    <w:rsid w:val="00DB32BE"/>
    <w:rsid w:val="00DB6FF9"/>
    <w:rsid w:val="00DC2A67"/>
    <w:rsid w:val="00DC493D"/>
    <w:rsid w:val="00DC5401"/>
    <w:rsid w:val="00DD2D92"/>
    <w:rsid w:val="00DD4A04"/>
    <w:rsid w:val="00DD5E16"/>
    <w:rsid w:val="00DD6B70"/>
    <w:rsid w:val="00DE6EB3"/>
    <w:rsid w:val="00DF0FEE"/>
    <w:rsid w:val="00DF18AB"/>
    <w:rsid w:val="00DF3CCF"/>
    <w:rsid w:val="00DF6FFF"/>
    <w:rsid w:val="00E04882"/>
    <w:rsid w:val="00E05538"/>
    <w:rsid w:val="00E101AC"/>
    <w:rsid w:val="00E110EE"/>
    <w:rsid w:val="00E1787D"/>
    <w:rsid w:val="00E204F0"/>
    <w:rsid w:val="00E218D4"/>
    <w:rsid w:val="00E23FBE"/>
    <w:rsid w:val="00E2516D"/>
    <w:rsid w:val="00E25496"/>
    <w:rsid w:val="00E263A7"/>
    <w:rsid w:val="00E31616"/>
    <w:rsid w:val="00E32977"/>
    <w:rsid w:val="00E35A0D"/>
    <w:rsid w:val="00E41019"/>
    <w:rsid w:val="00E42112"/>
    <w:rsid w:val="00E4507A"/>
    <w:rsid w:val="00E504E9"/>
    <w:rsid w:val="00E50527"/>
    <w:rsid w:val="00E55934"/>
    <w:rsid w:val="00E5680E"/>
    <w:rsid w:val="00E6081B"/>
    <w:rsid w:val="00E610C0"/>
    <w:rsid w:val="00E63003"/>
    <w:rsid w:val="00E738FE"/>
    <w:rsid w:val="00E74ADB"/>
    <w:rsid w:val="00E7560B"/>
    <w:rsid w:val="00E76E75"/>
    <w:rsid w:val="00E77A54"/>
    <w:rsid w:val="00E77EF2"/>
    <w:rsid w:val="00E806EA"/>
    <w:rsid w:val="00E82C73"/>
    <w:rsid w:val="00E86F1B"/>
    <w:rsid w:val="00E910B5"/>
    <w:rsid w:val="00E92068"/>
    <w:rsid w:val="00E92FDD"/>
    <w:rsid w:val="00E9766B"/>
    <w:rsid w:val="00EA0FAF"/>
    <w:rsid w:val="00EA1378"/>
    <w:rsid w:val="00EB1AC8"/>
    <w:rsid w:val="00EB3ECA"/>
    <w:rsid w:val="00EB5E05"/>
    <w:rsid w:val="00EB60A8"/>
    <w:rsid w:val="00EB6D0B"/>
    <w:rsid w:val="00EC2299"/>
    <w:rsid w:val="00EC5D61"/>
    <w:rsid w:val="00ED0937"/>
    <w:rsid w:val="00ED32BF"/>
    <w:rsid w:val="00ED4E07"/>
    <w:rsid w:val="00EE1440"/>
    <w:rsid w:val="00EE14BB"/>
    <w:rsid w:val="00EE21EE"/>
    <w:rsid w:val="00EE3964"/>
    <w:rsid w:val="00EE7C30"/>
    <w:rsid w:val="00EF59F7"/>
    <w:rsid w:val="00EF6810"/>
    <w:rsid w:val="00F0185C"/>
    <w:rsid w:val="00F01DF6"/>
    <w:rsid w:val="00F043FE"/>
    <w:rsid w:val="00F07AE9"/>
    <w:rsid w:val="00F11E6C"/>
    <w:rsid w:val="00F137FB"/>
    <w:rsid w:val="00F17FA1"/>
    <w:rsid w:val="00F228D4"/>
    <w:rsid w:val="00F2441C"/>
    <w:rsid w:val="00F34069"/>
    <w:rsid w:val="00F3753C"/>
    <w:rsid w:val="00F42852"/>
    <w:rsid w:val="00F4681E"/>
    <w:rsid w:val="00F46F26"/>
    <w:rsid w:val="00F475AB"/>
    <w:rsid w:val="00F500A3"/>
    <w:rsid w:val="00F50BBD"/>
    <w:rsid w:val="00F5124B"/>
    <w:rsid w:val="00F51C6F"/>
    <w:rsid w:val="00F55544"/>
    <w:rsid w:val="00F55FC2"/>
    <w:rsid w:val="00F6000C"/>
    <w:rsid w:val="00F64333"/>
    <w:rsid w:val="00F672E7"/>
    <w:rsid w:val="00F6771E"/>
    <w:rsid w:val="00F74423"/>
    <w:rsid w:val="00F90C33"/>
    <w:rsid w:val="00F94F85"/>
    <w:rsid w:val="00F96B48"/>
    <w:rsid w:val="00F96FC7"/>
    <w:rsid w:val="00F97966"/>
    <w:rsid w:val="00FA124B"/>
    <w:rsid w:val="00FA2B3A"/>
    <w:rsid w:val="00FA2ED1"/>
    <w:rsid w:val="00FA43CD"/>
    <w:rsid w:val="00FA578F"/>
    <w:rsid w:val="00FA6C1C"/>
    <w:rsid w:val="00FB03DF"/>
    <w:rsid w:val="00FB095E"/>
    <w:rsid w:val="00FB32AD"/>
    <w:rsid w:val="00FB6316"/>
    <w:rsid w:val="00FB7B74"/>
    <w:rsid w:val="00FC3984"/>
    <w:rsid w:val="00FC5E24"/>
    <w:rsid w:val="00FC7776"/>
    <w:rsid w:val="00FD5139"/>
    <w:rsid w:val="00FD52F3"/>
    <w:rsid w:val="00FD58E0"/>
    <w:rsid w:val="00FD5982"/>
    <w:rsid w:val="00FD72B5"/>
    <w:rsid w:val="00FE0B39"/>
    <w:rsid w:val="00FE1076"/>
    <w:rsid w:val="00FE2043"/>
    <w:rsid w:val="00FE45B6"/>
    <w:rsid w:val="00FE6116"/>
    <w:rsid w:val="00FF0B98"/>
    <w:rsid w:val="00FF5A13"/>
    <w:rsid w:val="00FF6CC1"/>
    <w:rsid w:val="0D911D15"/>
    <w:rsid w:val="1AC86ACE"/>
    <w:rsid w:val="237BEFC3"/>
    <w:rsid w:val="37D6C309"/>
    <w:rsid w:val="405F6C61"/>
    <w:rsid w:val="57CCA075"/>
    <w:rsid w:val="5C2E144E"/>
    <w:rsid w:val="5FC6D61C"/>
    <w:rsid w:val="631D5BD3"/>
    <w:rsid w:val="65C98304"/>
    <w:rsid w:val="6A11EA17"/>
    <w:rsid w:val="72BFE184"/>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6CC4223D"/>
  <w14:defaultImageDpi w14:val="300"/>
  <w15:docId w15:val="{231509AF-2011-4E86-8B8D-3A07D6976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D30293"/>
    <w:rPr>
      <w:rFonts w:ascii="Times" w:eastAsia="Times" w:hAnsi="Times"/>
      <w:sz w:val="24"/>
      <w:lang w:eastAsia="de-DE"/>
    </w:rPr>
  </w:style>
  <w:style w:type="paragraph" w:styleId="berschrift2">
    <w:name w:val="heading 2"/>
    <w:basedOn w:val="Standard"/>
    <w:link w:val="berschrift2Zchn"/>
    <w:uiPriority w:val="9"/>
    <w:qFormat/>
    <w:rsid w:val="00B4669B"/>
    <w:pPr>
      <w:spacing w:before="100" w:beforeAutospacing="1" w:after="100" w:afterAutospacing="1"/>
      <w:outlineLvl w:val="1"/>
    </w:pPr>
    <w:rPr>
      <w:rFonts w:eastAsia="Times New Roman"/>
      <w:b/>
      <w:bCs/>
      <w:sz w:val="36"/>
      <w:szCs w:val="36"/>
      <w:lang w:val="x-none" w:eastAsia="x-none"/>
    </w:rPr>
  </w:style>
  <w:style w:type="paragraph" w:styleId="berschrift3">
    <w:name w:val="heading 3"/>
    <w:basedOn w:val="Standard"/>
    <w:next w:val="Standard"/>
    <w:link w:val="berschrift3Zchn"/>
    <w:uiPriority w:val="9"/>
    <w:semiHidden/>
    <w:unhideWhenUsed/>
    <w:qFormat/>
    <w:rsid w:val="003D5896"/>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D30293"/>
    <w:pPr>
      <w:tabs>
        <w:tab w:val="center" w:pos="4536"/>
        <w:tab w:val="right" w:pos="9072"/>
      </w:tabs>
    </w:pPr>
  </w:style>
  <w:style w:type="paragraph" w:customStyle="1" w:styleId="Brief">
    <w:name w:val="Brief"/>
    <w:basedOn w:val="Standard"/>
    <w:rsid w:val="00D30293"/>
    <w:pPr>
      <w:autoSpaceDE w:val="0"/>
      <w:autoSpaceDN w:val="0"/>
      <w:ind w:right="1418"/>
    </w:pPr>
    <w:rPr>
      <w:rFonts w:ascii="Courier" w:eastAsia="Times New Roman" w:hAnsi="Courier"/>
    </w:rPr>
  </w:style>
  <w:style w:type="paragraph" w:styleId="Textkrper3">
    <w:name w:val="Body Text 3"/>
    <w:basedOn w:val="Standard"/>
    <w:rsid w:val="00D30293"/>
    <w:pPr>
      <w:spacing w:line="360" w:lineRule="auto"/>
      <w:ind w:right="2267"/>
      <w:jc w:val="both"/>
    </w:pPr>
    <w:rPr>
      <w:rFonts w:ascii="Times New Roman" w:eastAsia="Times New Roman" w:hAnsi="Times New Roman"/>
    </w:rPr>
  </w:style>
  <w:style w:type="paragraph" w:customStyle="1" w:styleId="Pressetexte">
    <w:name w:val="Pressetexte"/>
    <w:basedOn w:val="Standard"/>
    <w:rsid w:val="00D30293"/>
    <w:pPr>
      <w:autoSpaceDE w:val="0"/>
      <w:autoSpaceDN w:val="0"/>
      <w:spacing w:line="360" w:lineRule="atLeast"/>
      <w:jc w:val="both"/>
    </w:pPr>
    <w:rPr>
      <w:rFonts w:ascii="Courier" w:eastAsia="Times New Roman" w:hAnsi="Courier"/>
      <w:sz w:val="20"/>
      <w:szCs w:val="24"/>
    </w:rPr>
  </w:style>
  <w:style w:type="character" w:styleId="Hyperlink">
    <w:name w:val="Hyperlink"/>
    <w:uiPriority w:val="99"/>
    <w:rsid w:val="00D30293"/>
    <w:rPr>
      <w:color w:val="0000FF"/>
      <w:u w:val="single"/>
    </w:rPr>
  </w:style>
  <w:style w:type="paragraph" w:styleId="Fuzeile">
    <w:name w:val="footer"/>
    <w:basedOn w:val="Standard"/>
    <w:link w:val="FuzeileZchn1"/>
    <w:uiPriority w:val="99"/>
    <w:unhideWhenUsed/>
    <w:rsid w:val="00390A04"/>
    <w:pPr>
      <w:tabs>
        <w:tab w:val="center" w:pos="4536"/>
        <w:tab w:val="right" w:pos="9072"/>
      </w:tabs>
    </w:pPr>
    <w:rPr>
      <w:lang w:val="x-none" w:eastAsia="x-none"/>
    </w:rPr>
  </w:style>
  <w:style w:type="character" w:customStyle="1" w:styleId="FuzeileZchn1">
    <w:name w:val="Fußzeile Zchn1"/>
    <w:link w:val="Fuzeile"/>
    <w:uiPriority w:val="99"/>
    <w:rsid w:val="00390A04"/>
    <w:rPr>
      <w:rFonts w:ascii="Times" w:eastAsia="Times" w:hAnsi="Times"/>
      <w:sz w:val="24"/>
    </w:rPr>
  </w:style>
  <w:style w:type="paragraph" w:styleId="Sprechblasentext">
    <w:name w:val="Balloon Text"/>
    <w:basedOn w:val="Standard"/>
    <w:link w:val="SprechblasentextZchn"/>
    <w:uiPriority w:val="99"/>
    <w:semiHidden/>
    <w:unhideWhenUsed/>
    <w:rsid w:val="00973847"/>
    <w:rPr>
      <w:rFonts w:ascii="Lucida Grande" w:hAnsi="Lucida Grande"/>
      <w:sz w:val="18"/>
      <w:szCs w:val="18"/>
      <w:lang w:val="x-none" w:eastAsia="x-none"/>
    </w:rPr>
  </w:style>
  <w:style w:type="character" w:customStyle="1" w:styleId="SprechblasentextZchn">
    <w:name w:val="Sprechblasentext Zchn"/>
    <w:link w:val="Sprechblasentext"/>
    <w:uiPriority w:val="99"/>
    <w:semiHidden/>
    <w:rsid w:val="00973847"/>
    <w:rPr>
      <w:rFonts w:ascii="Lucida Grande" w:eastAsia="Times" w:hAnsi="Lucida Grande" w:cs="Lucida Grande"/>
      <w:sz w:val="18"/>
      <w:szCs w:val="18"/>
    </w:rPr>
  </w:style>
  <w:style w:type="character" w:styleId="Kommentarzeichen">
    <w:name w:val="annotation reference"/>
    <w:uiPriority w:val="99"/>
    <w:semiHidden/>
    <w:unhideWhenUsed/>
    <w:rsid w:val="00867061"/>
    <w:rPr>
      <w:sz w:val="16"/>
      <w:szCs w:val="16"/>
    </w:rPr>
  </w:style>
  <w:style w:type="paragraph" w:styleId="Kommentartext">
    <w:name w:val="annotation text"/>
    <w:basedOn w:val="Standard"/>
    <w:link w:val="KommentartextZchn"/>
    <w:uiPriority w:val="99"/>
    <w:semiHidden/>
    <w:unhideWhenUsed/>
    <w:rsid w:val="00867061"/>
    <w:rPr>
      <w:sz w:val="20"/>
      <w:lang w:val="x-none" w:eastAsia="x-none"/>
    </w:rPr>
  </w:style>
  <w:style w:type="character" w:customStyle="1" w:styleId="KommentartextZchn">
    <w:name w:val="Kommentartext Zchn"/>
    <w:link w:val="Kommentartext"/>
    <w:uiPriority w:val="99"/>
    <w:semiHidden/>
    <w:rsid w:val="00867061"/>
    <w:rPr>
      <w:rFonts w:ascii="Times" w:eastAsia="Times" w:hAnsi="Times"/>
    </w:rPr>
  </w:style>
  <w:style w:type="paragraph" w:styleId="Kommentarthema">
    <w:name w:val="annotation subject"/>
    <w:basedOn w:val="Kommentartext"/>
    <w:next w:val="Kommentartext"/>
    <w:link w:val="KommentarthemaZchn"/>
    <w:uiPriority w:val="99"/>
    <w:semiHidden/>
    <w:unhideWhenUsed/>
    <w:rsid w:val="00867061"/>
    <w:rPr>
      <w:b/>
      <w:bCs/>
    </w:rPr>
  </w:style>
  <w:style w:type="character" w:customStyle="1" w:styleId="KommentarthemaZchn">
    <w:name w:val="Kommentarthema Zchn"/>
    <w:link w:val="Kommentarthema"/>
    <w:uiPriority w:val="99"/>
    <w:semiHidden/>
    <w:rsid w:val="00867061"/>
    <w:rPr>
      <w:rFonts w:ascii="Times" w:eastAsia="Times" w:hAnsi="Times"/>
      <w:b/>
      <w:bCs/>
    </w:rPr>
  </w:style>
  <w:style w:type="paragraph" w:customStyle="1" w:styleId="Standa">
    <w:name w:val="Standa"/>
    <w:rsid w:val="006440B0"/>
    <w:rPr>
      <w:rFonts w:ascii="Calibri" w:hAnsi="Calibri"/>
      <w:sz w:val="22"/>
      <w:szCs w:val="22"/>
      <w:lang w:val="de-AT" w:eastAsia="en-US" w:bidi="de-DE"/>
    </w:rPr>
  </w:style>
  <w:style w:type="paragraph" w:customStyle="1" w:styleId="Listenabsatz1">
    <w:name w:val="Listenabsatz1"/>
    <w:basedOn w:val="Standa"/>
    <w:rsid w:val="006440B0"/>
    <w:pPr>
      <w:ind w:left="720"/>
      <w:contextualSpacing/>
    </w:pPr>
  </w:style>
  <w:style w:type="character" w:styleId="Fett">
    <w:name w:val="Strong"/>
    <w:uiPriority w:val="22"/>
    <w:qFormat/>
    <w:rsid w:val="000301FD"/>
    <w:rPr>
      <w:b/>
    </w:rPr>
  </w:style>
  <w:style w:type="character" w:customStyle="1" w:styleId="berschrift2Zchn">
    <w:name w:val="Überschrift 2 Zchn"/>
    <w:link w:val="berschrift2"/>
    <w:uiPriority w:val="9"/>
    <w:rsid w:val="00B4669B"/>
    <w:rPr>
      <w:rFonts w:ascii="Times" w:hAnsi="Times"/>
      <w:b/>
      <w:bCs/>
      <w:sz w:val="36"/>
      <w:szCs w:val="36"/>
    </w:rPr>
  </w:style>
  <w:style w:type="paragraph" w:customStyle="1" w:styleId="text">
    <w:name w:val="text"/>
    <w:basedOn w:val="Standard"/>
    <w:rsid w:val="00B4669B"/>
    <w:pPr>
      <w:spacing w:before="100" w:beforeAutospacing="1" w:after="100" w:afterAutospacing="1"/>
    </w:pPr>
    <w:rPr>
      <w:rFonts w:eastAsia="Times New Roman"/>
      <w:sz w:val="20"/>
    </w:rPr>
  </w:style>
  <w:style w:type="character" w:styleId="BesuchterLink">
    <w:name w:val="FollowedHyperlink"/>
    <w:uiPriority w:val="99"/>
    <w:semiHidden/>
    <w:unhideWhenUsed/>
    <w:rsid w:val="00763A02"/>
    <w:rPr>
      <w:color w:val="954F72"/>
      <w:u w:val="single"/>
    </w:rPr>
  </w:style>
  <w:style w:type="character" w:customStyle="1" w:styleId="FuzeileZchn">
    <w:name w:val="Fußzeile Zchn"/>
    <w:uiPriority w:val="99"/>
    <w:rsid w:val="0075245F"/>
  </w:style>
  <w:style w:type="character" w:customStyle="1" w:styleId="apple-converted-space">
    <w:name w:val="apple-converted-space"/>
    <w:basedOn w:val="Absatz-Standardschriftart"/>
    <w:rsid w:val="00A927ED"/>
  </w:style>
  <w:style w:type="table" w:styleId="Tabellenraster">
    <w:name w:val="Table Grid"/>
    <w:basedOn w:val="NormaleTabelle"/>
    <w:uiPriority w:val="59"/>
    <w:rsid w:val="00EB5E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
    <w:name w:val="tx"/>
    <w:basedOn w:val="Absatz-Standardschriftart"/>
    <w:rsid w:val="002962C6"/>
  </w:style>
  <w:style w:type="paragraph" w:styleId="StandardWeb">
    <w:name w:val="Normal (Web)"/>
    <w:basedOn w:val="Standard"/>
    <w:uiPriority w:val="99"/>
    <w:semiHidden/>
    <w:unhideWhenUsed/>
    <w:rsid w:val="002F64AD"/>
    <w:pPr>
      <w:spacing w:before="100" w:beforeAutospacing="1" w:after="100" w:afterAutospacing="1"/>
    </w:pPr>
    <w:rPr>
      <w:rFonts w:ascii="Times New Roman" w:eastAsia="Times New Roman" w:hAnsi="Times New Roman"/>
      <w:szCs w:val="24"/>
    </w:rPr>
  </w:style>
  <w:style w:type="character" w:customStyle="1" w:styleId="berschrift3Zchn">
    <w:name w:val="Überschrift 3 Zchn"/>
    <w:basedOn w:val="Absatz-Standardschriftart"/>
    <w:link w:val="berschrift3"/>
    <w:uiPriority w:val="9"/>
    <w:semiHidden/>
    <w:rsid w:val="003D5896"/>
    <w:rPr>
      <w:rFonts w:asciiTheme="majorHAnsi" w:eastAsiaTheme="majorEastAsia" w:hAnsiTheme="majorHAnsi" w:cstheme="majorBidi"/>
      <w:color w:val="1F3763" w:themeColor="accent1" w:themeShade="7F"/>
      <w:sz w:val="24"/>
      <w:szCs w:val="24"/>
      <w:lang w:eastAsia="de-DE"/>
    </w:rPr>
  </w:style>
  <w:style w:type="character" w:customStyle="1" w:styleId="NichtaufgelsteErwhnung1">
    <w:name w:val="Nicht aufgelöste Erwähnung1"/>
    <w:basedOn w:val="Absatz-Standardschriftart"/>
    <w:uiPriority w:val="99"/>
    <w:semiHidden/>
    <w:unhideWhenUsed/>
    <w:rsid w:val="00C0397B"/>
    <w:rPr>
      <w:color w:val="605E5C"/>
      <w:shd w:val="clear" w:color="auto" w:fill="E1DFDD"/>
    </w:rPr>
  </w:style>
  <w:style w:type="character" w:styleId="NichtaufgelsteErwhnung">
    <w:name w:val="Unresolved Mention"/>
    <w:basedOn w:val="Absatz-Standardschriftart"/>
    <w:uiPriority w:val="99"/>
    <w:rsid w:val="00B57C88"/>
    <w:rPr>
      <w:color w:val="605E5C"/>
      <w:shd w:val="clear" w:color="auto" w:fill="E1DFDD"/>
    </w:rPr>
  </w:style>
  <w:style w:type="paragraph" w:styleId="berarbeitung">
    <w:name w:val="Revision"/>
    <w:hidden/>
    <w:uiPriority w:val="71"/>
    <w:semiHidden/>
    <w:rsid w:val="00A96988"/>
    <w:rPr>
      <w:rFonts w:ascii="Times" w:eastAsia="Times" w:hAnsi="Times"/>
      <w:sz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9377">
      <w:bodyDiv w:val="1"/>
      <w:marLeft w:val="0"/>
      <w:marRight w:val="0"/>
      <w:marTop w:val="0"/>
      <w:marBottom w:val="0"/>
      <w:divBdr>
        <w:top w:val="none" w:sz="0" w:space="0" w:color="auto"/>
        <w:left w:val="none" w:sz="0" w:space="0" w:color="auto"/>
        <w:bottom w:val="none" w:sz="0" w:space="0" w:color="auto"/>
        <w:right w:val="none" w:sz="0" w:space="0" w:color="auto"/>
      </w:divBdr>
    </w:div>
    <w:div w:id="125587151">
      <w:bodyDiv w:val="1"/>
      <w:marLeft w:val="0"/>
      <w:marRight w:val="0"/>
      <w:marTop w:val="0"/>
      <w:marBottom w:val="0"/>
      <w:divBdr>
        <w:top w:val="none" w:sz="0" w:space="0" w:color="auto"/>
        <w:left w:val="none" w:sz="0" w:space="0" w:color="auto"/>
        <w:bottom w:val="none" w:sz="0" w:space="0" w:color="auto"/>
        <w:right w:val="none" w:sz="0" w:space="0" w:color="auto"/>
      </w:divBdr>
    </w:div>
    <w:div w:id="230434909">
      <w:bodyDiv w:val="1"/>
      <w:marLeft w:val="0"/>
      <w:marRight w:val="0"/>
      <w:marTop w:val="0"/>
      <w:marBottom w:val="0"/>
      <w:divBdr>
        <w:top w:val="none" w:sz="0" w:space="0" w:color="auto"/>
        <w:left w:val="none" w:sz="0" w:space="0" w:color="auto"/>
        <w:bottom w:val="none" w:sz="0" w:space="0" w:color="auto"/>
        <w:right w:val="none" w:sz="0" w:space="0" w:color="auto"/>
      </w:divBdr>
      <w:divsChild>
        <w:div w:id="276648135">
          <w:marLeft w:val="0"/>
          <w:marRight w:val="0"/>
          <w:marTop w:val="0"/>
          <w:marBottom w:val="0"/>
          <w:divBdr>
            <w:top w:val="none" w:sz="0" w:space="0" w:color="auto"/>
            <w:left w:val="none" w:sz="0" w:space="0" w:color="auto"/>
            <w:bottom w:val="none" w:sz="0" w:space="0" w:color="auto"/>
            <w:right w:val="none" w:sz="0" w:space="0" w:color="auto"/>
          </w:divBdr>
          <w:divsChild>
            <w:div w:id="562911826">
              <w:marLeft w:val="0"/>
              <w:marRight w:val="0"/>
              <w:marTop w:val="0"/>
              <w:marBottom w:val="0"/>
              <w:divBdr>
                <w:top w:val="none" w:sz="0" w:space="0" w:color="auto"/>
                <w:left w:val="none" w:sz="0" w:space="0" w:color="auto"/>
                <w:bottom w:val="none" w:sz="0" w:space="0" w:color="auto"/>
                <w:right w:val="none" w:sz="0" w:space="0" w:color="auto"/>
              </w:divBdr>
              <w:divsChild>
                <w:div w:id="1407073485">
                  <w:marLeft w:val="0"/>
                  <w:marRight w:val="0"/>
                  <w:marTop w:val="0"/>
                  <w:marBottom w:val="0"/>
                  <w:divBdr>
                    <w:top w:val="none" w:sz="0" w:space="0" w:color="auto"/>
                    <w:left w:val="none" w:sz="0" w:space="0" w:color="auto"/>
                    <w:bottom w:val="none" w:sz="0" w:space="0" w:color="auto"/>
                    <w:right w:val="none" w:sz="0" w:space="0" w:color="auto"/>
                  </w:divBdr>
                  <w:divsChild>
                    <w:div w:id="125154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304963">
      <w:bodyDiv w:val="1"/>
      <w:marLeft w:val="0"/>
      <w:marRight w:val="0"/>
      <w:marTop w:val="0"/>
      <w:marBottom w:val="0"/>
      <w:divBdr>
        <w:top w:val="none" w:sz="0" w:space="0" w:color="auto"/>
        <w:left w:val="none" w:sz="0" w:space="0" w:color="auto"/>
        <w:bottom w:val="none" w:sz="0" w:space="0" w:color="auto"/>
        <w:right w:val="none" w:sz="0" w:space="0" w:color="auto"/>
      </w:divBdr>
    </w:div>
    <w:div w:id="302659695">
      <w:bodyDiv w:val="1"/>
      <w:marLeft w:val="0"/>
      <w:marRight w:val="0"/>
      <w:marTop w:val="0"/>
      <w:marBottom w:val="0"/>
      <w:divBdr>
        <w:top w:val="none" w:sz="0" w:space="0" w:color="auto"/>
        <w:left w:val="none" w:sz="0" w:space="0" w:color="auto"/>
        <w:bottom w:val="none" w:sz="0" w:space="0" w:color="auto"/>
        <w:right w:val="none" w:sz="0" w:space="0" w:color="auto"/>
      </w:divBdr>
      <w:divsChild>
        <w:div w:id="761148934">
          <w:marLeft w:val="0"/>
          <w:marRight w:val="0"/>
          <w:marTop w:val="0"/>
          <w:marBottom w:val="300"/>
          <w:divBdr>
            <w:top w:val="none" w:sz="0" w:space="0" w:color="auto"/>
            <w:left w:val="none" w:sz="0" w:space="0" w:color="auto"/>
            <w:bottom w:val="none" w:sz="0" w:space="0" w:color="auto"/>
            <w:right w:val="none" w:sz="0" w:space="0" w:color="auto"/>
          </w:divBdr>
          <w:divsChild>
            <w:div w:id="692809353">
              <w:marLeft w:val="0"/>
              <w:marRight w:val="0"/>
              <w:marTop w:val="0"/>
              <w:marBottom w:val="0"/>
              <w:divBdr>
                <w:top w:val="none" w:sz="0" w:space="0" w:color="auto"/>
                <w:left w:val="none" w:sz="0" w:space="0" w:color="auto"/>
                <w:bottom w:val="none" w:sz="0" w:space="0" w:color="auto"/>
                <w:right w:val="none" w:sz="0" w:space="0" w:color="auto"/>
              </w:divBdr>
              <w:divsChild>
                <w:div w:id="184366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027892">
      <w:bodyDiv w:val="1"/>
      <w:marLeft w:val="0"/>
      <w:marRight w:val="0"/>
      <w:marTop w:val="0"/>
      <w:marBottom w:val="0"/>
      <w:divBdr>
        <w:top w:val="none" w:sz="0" w:space="0" w:color="auto"/>
        <w:left w:val="none" w:sz="0" w:space="0" w:color="auto"/>
        <w:bottom w:val="none" w:sz="0" w:space="0" w:color="auto"/>
        <w:right w:val="none" w:sz="0" w:space="0" w:color="auto"/>
      </w:divBdr>
    </w:div>
    <w:div w:id="674966408">
      <w:bodyDiv w:val="1"/>
      <w:marLeft w:val="0"/>
      <w:marRight w:val="0"/>
      <w:marTop w:val="0"/>
      <w:marBottom w:val="0"/>
      <w:divBdr>
        <w:top w:val="none" w:sz="0" w:space="0" w:color="auto"/>
        <w:left w:val="none" w:sz="0" w:space="0" w:color="auto"/>
        <w:bottom w:val="none" w:sz="0" w:space="0" w:color="auto"/>
        <w:right w:val="none" w:sz="0" w:space="0" w:color="auto"/>
      </w:divBdr>
    </w:div>
    <w:div w:id="714349704">
      <w:bodyDiv w:val="1"/>
      <w:marLeft w:val="0"/>
      <w:marRight w:val="0"/>
      <w:marTop w:val="0"/>
      <w:marBottom w:val="0"/>
      <w:divBdr>
        <w:top w:val="none" w:sz="0" w:space="0" w:color="auto"/>
        <w:left w:val="none" w:sz="0" w:space="0" w:color="auto"/>
        <w:bottom w:val="none" w:sz="0" w:space="0" w:color="auto"/>
        <w:right w:val="none" w:sz="0" w:space="0" w:color="auto"/>
      </w:divBdr>
    </w:div>
    <w:div w:id="722875081">
      <w:bodyDiv w:val="1"/>
      <w:marLeft w:val="0"/>
      <w:marRight w:val="0"/>
      <w:marTop w:val="0"/>
      <w:marBottom w:val="0"/>
      <w:divBdr>
        <w:top w:val="none" w:sz="0" w:space="0" w:color="auto"/>
        <w:left w:val="none" w:sz="0" w:space="0" w:color="auto"/>
        <w:bottom w:val="none" w:sz="0" w:space="0" w:color="auto"/>
        <w:right w:val="none" w:sz="0" w:space="0" w:color="auto"/>
      </w:divBdr>
    </w:div>
    <w:div w:id="929460810">
      <w:bodyDiv w:val="1"/>
      <w:marLeft w:val="0"/>
      <w:marRight w:val="0"/>
      <w:marTop w:val="0"/>
      <w:marBottom w:val="0"/>
      <w:divBdr>
        <w:top w:val="none" w:sz="0" w:space="0" w:color="auto"/>
        <w:left w:val="none" w:sz="0" w:space="0" w:color="auto"/>
        <w:bottom w:val="none" w:sz="0" w:space="0" w:color="auto"/>
        <w:right w:val="none" w:sz="0" w:space="0" w:color="auto"/>
      </w:divBdr>
    </w:div>
    <w:div w:id="932275212">
      <w:bodyDiv w:val="1"/>
      <w:marLeft w:val="0"/>
      <w:marRight w:val="0"/>
      <w:marTop w:val="0"/>
      <w:marBottom w:val="0"/>
      <w:divBdr>
        <w:top w:val="none" w:sz="0" w:space="0" w:color="auto"/>
        <w:left w:val="none" w:sz="0" w:space="0" w:color="auto"/>
        <w:bottom w:val="none" w:sz="0" w:space="0" w:color="auto"/>
        <w:right w:val="none" w:sz="0" w:space="0" w:color="auto"/>
      </w:divBdr>
    </w:div>
    <w:div w:id="1200782849">
      <w:bodyDiv w:val="1"/>
      <w:marLeft w:val="0"/>
      <w:marRight w:val="0"/>
      <w:marTop w:val="0"/>
      <w:marBottom w:val="0"/>
      <w:divBdr>
        <w:top w:val="none" w:sz="0" w:space="0" w:color="auto"/>
        <w:left w:val="none" w:sz="0" w:space="0" w:color="auto"/>
        <w:bottom w:val="none" w:sz="0" w:space="0" w:color="auto"/>
        <w:right w:val="none" w:sz="0" w:space="0" w:color="auto"/>
      </w:divBdr>
    </w:div>
    <w:div w:id="1339579614">
      <w:bodyDiv w:val="1"/>
      <w:marLeft w:val="0"/>
      <w:marRight w:val="0"/>
      <w:marTop w:val="0"/>
      <w:marBottom w:val="0"/>
      <w:divBdr>
        <w:top w:val="none" w:sz="0" w:space="0" w:color="auto"/>
        <w:left w:val="none" w:sz="0" w:space="0" w:color="auto"/>
        <w:bottom w:val="none" w:sz="0" w:space="0" w:color="auto"/>
        <w:right w:val="none" w:sz="0" w:space="0" w:color="auto"/>
      </w:divBdr>
    </w:div>
    <w:div w:id="1441223319">
      <w:bodyDiv w:val="1"/>
      <w:marLeft w:val="0"/>
      <w:marRight w:val="0"/>
      <w:marTop w:val="0"/>
      <w:marBottom w:val="0"/>
      <w:divBdr>
        <w:top w:val="none" w:sz="0" w:space="0" w:color="auto"/>
        <w:left w:val="none" w:sz="0" w:space="0" w:color="auto"/>
        <w:bottom w:val="none" w:sz="0" w:space="0" w:color="auto"/>
        <w:right w:val="none" w:sz="0" w:space="0" w:color="auto"/>
      </w:divBdr>
    </w:div>
    <w:div w:id="1658457256">
      <w:bodyDiv w:val="1"/>
      <w:marLeft w:val="0"/>
      <w:marRight w:val="0"/>
      <w:marTop w:val="0"/>
      <w:marBottom w:val="0"/>
      <w:divBdr>
        <w:top w:val="none" w:sz="0" w:space="0" w:color="auto"/>
        <w:left w:val="none" w:sz="0" w:space="0" w:color="auto"/>
        <w:bottom w:val="none" w:sz="0" w:space="0" w:color="auto"/>
        <w:right w:val="none" w:sz="0" w:space="0" w:color="auto"/>
      </w:divBdr>
    </w:div>
    <w:div w:id="1760757640">
      <w:bodyDiv w:val="1"/>
      <w:marLeft w:val="0"/>
      <w:marRight w:val="0"/>
      <w:marTop w:val="0"/>
      <w:marBottom w:val="0"/>
      <w:divBdr>
        <w:top w:val="none" w:sz="0" w:space="0" w:color="auto"/>
        <w:left w:val="none" w:sz="0" w:space="0" w:color="auto"/>
        <w:bottom w:val="none" w:sz="0" w:space="0" w:color="auto"/>
        <w:right w:val="none" w:sz="0" w:space="0" w:color="auto"/>
      </w:divBdr>
    </w:div>
    <w:div w:id="1786388462">
      <w:bodyDiv w:val="1"/>
      <w:marLeft w:val="0"/>
      <w:marRight w:val="0"/>
      <w:marTop w:val="0"/>
      <w:marBottom w:val="0"/>
      <w:divBdr>
        <w:top w:val="none" w:sz="0" w:space="0" w:color="auto"/>
        <w:left w:val="none" w:sz="0" w:space="0" w:color="auto"/>
        <w:bottom w:val="none" w:sz="0" w:space="0" w:color="auto"/>
        <w:right w:val="none" w:sz="0" w:space="0" w:color="auto"/>
      </w:divBdr>
    </w:div>
    <w:div w:id="1887788346">
      <w:bodyDiv w:val="1"/>
      <w:marLeft w:val="0"/>
      <w:marRight w:val="0"/>
      <w:marTop w:val="0"/>
      <w:marBottom w:val="0"/>
      <w:divBdr>
        <w:top w:val="none" w:sz="0" w:space="0" w:color="auto"/>
        <w:left w:val="none" w:sz="0" w:space="0" w:color="auto"/>
        <w:bottom w:val="none" w:sz="0" w:space="0" w:color="auto"/>
        <w:right w:val="none" w:sz="0" w:space="0" w:color="auto"/>
      </w:divBdr>
    </w:div>
    <w:div w:id="1921282617">
      <w:bodyDiv w:val="1"/>
      <w:marLeft w:val="0"/>
      <w:marRight w:val="0"/>
      <w:marTop w:val="0"/>
      <w:marBottom w:val="0"/>
      <w:divBdr>
        <w:top w:val="none" w:sz="0" w:space="0" w:color="auto"/>
        <w:left w:val="none" w:sz="0" w:space="0" w:color="auto"/>
        <w:bottom w:val="none" w:sz="0" w:space="0" w:color="auto"/>
        <w:right w:val="none" w:sz="0" w:space="0" w:color="auto"/>
      </w:divBdr>
    </w:div>
    <w:div w:id="1936131972">
      <w:bodyDiv w:val="1"/>
      <w:marLeft w:val="0"/>
      <w:marRight w:val="0"/>
      <w:marTop w:val="0"/>
      <w:marBottom w:val="0"/>
      <w:divBdr>
        <w:top w:val="none" w:sz="0" w:space="0" w:color="auto"/>
        <w:left w:val="none" w:sz="0" w:space="0" w:color="auto"/>
        <w:bottom w:val="none" w:sz="0" w:space="0" w:color="auto"/>
        <w:right w:val="none" w:sz="0" w:space="0" w:color="auto"/>
      </w:divBdr>
    </w:div>
    <w:div w:id="19809198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arth-schroecken.a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info@hansmannpr.de" TargetMode="External"/><Relationship Id="rId2" Type="http://schemas.openxmlformats.org/officeDocument/2006/relationships/hyperlink" Target="http://www.warth-schroecken.com" TargetMode="External"/><Relationship Id="rId1" Type="http://schemas.openxmlformats.org/officeDocument/2006/relationships/hyperlink" Target="file:///C:/TEMP/info@warth-schroecke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C60A37F4AF8A14088000A8B78FA1852" ma:contentTypeVersion="16" ma:contentTypeDescription="Ein neues Dokument erstellen." ma:contentTypeScope="" ma:versionID="f1fdd51bdfbe19a43335981eb713a08b">
  <xsd:schema xmlns:xsd="http://www.w3.org/2001/XMLSchema" xmlns:xs="http://www.w3.org/2001/XMLSchema" xmlns:p="http://schemas.microsoft.com/office/2006/metadata/properties" xmlns:ns2="3904c946-9b00-4c4a-9dc0-343cc5d19b5d" xmlns:ns3="b73f64cd-5177-4ac3-9408-3a101775c421" targetNamespace="http://schemas.microsoft.com/office/2006/metadata/properties" ma:root="true" ma:fieldsID="f1814df4f68b85b4d4494363f2512303" ns2:_="" ns3:_="">
    <xsd:import namespace="3904c946-9b00-4c4a-9dc0-343cc5d19b5d"/>
    <xsd:import namespace="b73f64cd-5177-4ac3-9408-3a101775c42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04c946-9b00-4c4a-9dc0-343cc5d19b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7954724f-2c92-4782-b93f-2f7028b71f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73f64cd-5177-4ac3-9408-3a101775c421"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51600525-a928-4f43-8eaa-de87c70ae96e}" ma:internalName="TaxCatchAll" ma:showField="CatchAllData" ma:web="b73f64cd-5177-4ac3-9408-3a101775c4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904c946-9b00-4c4a-9dc0-343cc5d19b5d">
      <Terms xmlns="http://schemas.microsoft.com/office/infopath/2007/PartnerControls"/>
    </lcf76f155ced4ddcb4097134ff3c332f>
    <TaxCatchAll xmlns="b73f64cd-5177-4ac3-9408-3a101775c421" xsi:nil="true"/>
  </documentManagement>
</p:properties>
</file>

<file path=customXml/itemProps1.xml><?xml version="1.0" encoding="utf-8"?>
<ds:datastoreItem xmlns:ds="http://schemas.openxmlformats.org/officeDocument/2006/customXml" ds:itemID="{0BD642F1-190C-9D4C-83F5-DAFB2F309DA6}">
  <ds:schemaRefs>
    <ds:schemaRef ds:uri="http://schemas.openxmlformats.org/officeDocument/2006/bibliography"/>
  </ds:schemaRefs>
</ds:datastoreItem>
</file>

<file path=customXml/itemProps2.xml><?xml version="1.0" encoding="utf-8"?>
<ds:datastoreItem xmlns:ds="http://schemas.openxmlformats.org/officeDocument/2006/customXml" ds:itemID="{A6A3ECA4-DD58-4C53-A6D3-A4D779EEEF7A}">
  <ds:schemaRefs>
    <ds:schemaRef ds:uri="http://schemas.microsoft.com/sharepoint/v3/contenttype/forms"/>
  </ds:schemaRefs>
</ds:datastoreItem>
</file>

<file path=customXml/itemProps3.xml><?xml version="1.0" encoding="utf-8"?>
<ds:datastoreItem xmlns:ds="http://schemas.openxmlformats.org/officeDocument/2006/customXml" ds:itemID="{338C4DDA-D8F2-451A-BF33-5B290E0AC5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04c946-9b00-4c4a-9dc0-343cc5d19b5d"/>
    <ds:schemaRef ds:uri="b73f64cd-5177-4ac3-9408-3a101775c4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089DF0-C4CA-4309-B4A2-C3A3DB671C31}">
  <ds:schemaRefs>
    <ds:schemaRef ds:uri="http://schemas.microsoft.com/office/2006/metadata/properties"/>
    <ds:schemaRef ds:uri="http://schemas.microsoft.com/office/infopath/2007/PartnerControls"/>
    <ds:schemaRef ds:uri="3904c946-9b00-4c4a-9dc0-343cc5d19b5d"/>
    <ds:schemaRef ds:uri="b73f64cd-5177-4ac3-9408-3a101775c42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840</Words>
  <Characters>5292</Characters>
  <Application>Microsoft Office Word</Application>
  <DocSecurity>0</DocSecurity>
  <Lines>44</Lines>
  <Paragraphs>12</Paragraphs>
  <ScaleCrop>false</ScaleCrop>
  <Company>Hansmann PR</Company>
  <LinksUpToDate>false</LinksUpToDate>
  <CharactersWithSpaces>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BASISINFORMATION SOMMER 2012</dc:title>
  <dc:subject/>
  <dc:creator>HPR</dc:creator>
  <cp:keywords/>
  <cp:lastModifiedBy>Hansmann PR - Team 1</cp:lastModifiedBy>
  <cp:revision>2</cp:revision>
  <cp:lastPrinted>2019-10-15T07:38:00Z</cp:lastPrinted>
  <dcterms:created xsi:type="dcterms:W3CDTF">2022-11-23T10:57:00Z</dcterms:created>
  <dcterms:modified xsi:type="dcterms:W3CDTF">2022-11-23T10:57:00Z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0x0101002C60A37F4AF8A14088000A8B78FA1852</vt:lpwstr>
  </property>
  <property fmtid="{D5CDD505-2E9C-101B-9397-08002B2CF9AE}" pid="3" name="MediaServiceImageTags">
    <vt:lpwstr/>
  </property>
</Properties>
</file>