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353" w14:textId="0BBCFC2C" w:rsidR="00F966AF" w:rsidRDefault="000D1EA6" w:rsidP="00941B57">
      <w:pPr>
        <w:pStyle w:val="Corpo"/>
        <w:rPr>
          <w:rFonts w:ascii="LivignoMedium" w:eastAsia="LivignoMedium" w:hAnsi="LivignoMedium" w:cs="LivignoMedium"/>
          <w:color w:val="0F243F"/>
          <w:position w:val="20"/>
          <w:sz w:val="32"/>
          <w:szCs w:val="32"/>
        </w:rPr>
      </w:pPr>
      <w:r w:rsidRPr="00D4569B">
        <w:rPr>
          <w:rFonts w:ascii="Livigno" w:hAnsi="Livigno" w:cs="Arial"/>
          <w:noProof/>
        </w:rPr>
        <w:drawing>
          <wp:anchor distT="152400" distB="152400" distL="152400" distR="152400" simplePos="0" relativeHeight="251661312" behindDoc="0" locked="0" layoutInCell="1" allowOverlap="1" wp14:anchorId="14E2C822" wp14:editId="364ABF8E">
            <wp:simplePos x="0" y="0"/>
            <wp:positionH relativeFrom="page">
              <wp:posOffset>0</wp:posOffset>
            </wp:positionH>
            <wp:positionV relativeFrom="page">
              <wp:posOffset>344930</wp:posOffset>
            </wp:positionV>
            <wp:extent cx="856615" cy="1144270"/>
            <wp:effectExtent l="0" t="0" r="0" b="0"/>
            <wp:wrapThrough wrapText="bothSides" distL="152400" distR="152400">
              <wp:wrapPolygon edited="1">
                <wp:start x="0" y="0"/>
                <wp:lineTo x="21600" y="0"/>
                <wp:lineTo x="21600" y="21600"/>
                <wp:lineTo x="0" y="21600"/>
                <wp:lineTo x="0" y="0"/>
              </wp:wrapPolygon>
            </wp:wrapThrough>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8"/>
                    <a:stretch>
                      <a:fillRect/>
                    </a:stretch>
                  </pic:blipFill>
                  <pic:spPr>
                    <a:xfrm>
                      <a:off x="0" y="0"/>
                      <a:ext cx="856615" cy="1144270"/>
                    </a:xfrm>
                    <a:prstGeom prst="rect">
                      <a:avLst/>
                    </a:prstGeom>
                    <a:ln w="12700" cap="flat">
                      <a:noFill/>
                      <a:miter lim="400000"/>
                    </a:ln>
                    <a:effectLst/>
                  </pic:spPr>
                </pic:pic>
              </a:graphicData>
            </a:graphic>
          </wp:anchor>
        </w:drawing>
      </w:r>
      <w:r w:rsidRPr="00D4569B">
        <w:rPr>
          <w:rFonts w:ascii="Livigno" w:hAnsi="Livigno" w:cs="Arial"/>
          <w:noProof/>
        </w:rPr>
        <w:drawing>
          <wp:anchor distT="152400" distB="152400" distL="152400" distR="152400" simplePos="0" relativeHeight="251662336" behindDoc="0" locked="0" layoutInCell="1" allowOverlap="1" wp14:anchorId="1F4BAB66" wp14:editId="42BD9B80">
            <wp:simplePos x="0" y="0"/>
            <wp:positionH relativeFrom="page">
              <wp:posOffset>6206490</wp:posOffset>
            </wp:positionH>
            <wp:positionV relativeFrom="page">
              <wp:posOffset>643765</wp:posOffset>
            </wp:positionV>
            <wp:extent cx="993140" cy="217805"/>
            <wp:effectExtent l="0" t="0" r="0" b="0"/>
            <wp:wrapThrough wrapText="bothSides" distL="152400" distR="152400">
              <wp:wrapPolygon edited="1">
                <wp:start x="0" y="0"/>
                <wp:lineTo x="21600" y="0"/>
                <wp:lineTo x="21600" y="21600"/>
                <wp:lineTo x="0" y="21600"/>
                <wp:lineTo x="0" y="0"/>
              </wp:wrapPolygon>
            </wp:wrapThrough>
            <wp:docPr id="1073741828"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9"/>
                    <a:stretch>
                      <a:fillRect/>
                    </a:stretch>
                  </pic:blipFill>
                  <pic:spPr>
                    <a:xfrm>
                      <a:off x="0" y="0"/>
                      <a:ext cx="993140" cy="217805"/>
                    </a:xfrm>
                    <a:prstGeom prst="rect">
                      <a:avLst/>
                    </a:prstGeom>
                    <a:ln w="12700" cap="flat">
                      <a:noFill/>
                      <a:miter lim="400000"/>
                    </a:ln>
                    <a:effectLst/>
                  </pic:spPr>
                </pic:pic>
              </a:graphicData>
            </a:graphic>
          </wp:anchor>
        </w:drawing>
      </w:r>
      <w:r w:rsidRPr="00D4569B">
        <w:rPr>
          <w:rFonts w:ascii="Livigno" w:hAnsi="Livigno" w:cs="Arial"/>
          <w:noProof/>
        </w:rPr>
        <mc:AlternateContent>
          <mc:Choice Requires="wps">
            <w:drawing>
              <wp:anchor distT="152400" distB="152400" distL="152400" distR="152400" simplePos="0" relativeHeight="251659264" behindDoc="0" locked="0" layoutInCell="1" allowOverlap="1" wp14:anchorId="48911DEB" wp14:editId="788B6198">
                <wp:simplePos x="0" y="0"/>
                <wp:positionH relativeFrom="page">
                  <wp:posOffset>1001395</wp:posOffset>
                </wp:positionH>
                <wp:positionV relativeFrom="page">
                  <wp:posOffset>921510</wp:posOffset>
                </wp:positionV>
                <wp:extent cx="6198235" cy="0"/>
                <wp:effectExtent l="0" t="12700" r="24765" b="12700"/>
                <wp:wrapNone/>
                <wp:docPr id="1073741825" name="officeArt object" descr="Linea"/>
                <wp:cNvGraphicFramePr/>
                <a:graphic xmlns:a="http://schemas.openxmlformats.org/drawingml/2006/main">
                  <a:graphicData uri="http://schemas.microsoft.com/office/word/2010/wordprocessingShape">
                    <wps:wsp>
                      <wps:cNvCnPr/>
                      <wps:spPr>
                        <a:xfrm>
                          <a:off x="0" y="0"/>
                          <a:ext cx="6198235"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w:pict>
              <v:line w14:anchorId="461F4E25" id="officeArt object" o:spid="_x0000_s1026" alt="Linea"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78.85pt,72.55pt" to="566.9pt,7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" strokeweight="2pt">
                <v:stroke miterlimit="4" joinstyle="miter"/>
                <w10:wrap anchorx="page" anchory="page"/>
              </v:line>
            </w:pict>
          </mc:Fallback>
        </mc:AlternateContent>
      </w:r>
      <w:r w:rsidR="0065125C">
        <w:rPr>
          <w:rFonts w:ascii="LivignoBold" w:hAnsi="LivignoBold"/>
          <w:color w:val="0F243F"/>
          <w:position w:val="20"/>
          <w:sz w:val="32"/>
          <w:szCs w:val="32"/>
        </w:rPr>
        <w:t>PRESS</w:t>
      </w:r>
      <w:r w:rsidR="007A2DCB">
        <w:rPr>
          <w:rFonts w:ascii="LivignoBold" w:hAnsi="LivignoBold"/>
          <w:color w:val="0F243F"/>
          <w:position w:val="20"/>
          <w:sz w:val="32"/>
          <w:szCs w:val="32"/>
        </w:rPr>
        <w:t>EMITTEILUNG</w:t>
      </w:r>
      <w:r w:rsidR="0065629E">
        <w:rPr>
          <w:rFonts w:ascii="LivignoMedium" w:hAnsi="LivignoMedium"/>
          <w:color w:val="0F243F"/>
          <w:position w:val="20"/>
          <w:sz w:val="32"/>
          <w:szCs w:val="32"/>
        </w:rPr>
        <w:t xml:space="preserve"> </w:t>
      </w:r>
      <w:r w:rsidR="0065629E">
        <w:rPr>
          <w:rFonts w:ascii="LivignoLight" w:hAnsi="LivignoLight"/>
          <w:color w:val="0F243F"/>
          <w:position w:val="20"/>
          <w:sz w:val="32"/>
          <w:szCs w:val="32"/>
        </w:rPr>
        <w:t xml:space="preserve">| </w:t>
      </w:r>
      <w:r w:rsidR="00136063">
        <w:rPr>
          <w:rFonts w:ascii="LivignoLight" w:hAnsi="LivignoLight"/>
          <w:color w:val="0F243F"/>
          <w:position w:val="20"/>
          <w:sz w:val="32"/>
          <w:szCs w:val="32"/>
        </w:rPr>
        <w:t>10</w:t>
      </w:r>
      <w:r w:rsidR="0065629E">
        <w:rPr>
          <w:rFonts w:ascii="LivignoLight" w:hAnsi="LivignoLight"/>
          <w:color w:val="0F243F"/>
          <w:position w:val="20"/>
          <w:sz w:val="32"/>
          <w:szCs w:val="32"/>
        </w:rPr>
        <w:t>.11.2022</w:t>
      </w:r>
    </w:p>
    <w:p w14:paraId="02162E90" w14:textId="1771A8F8" w:rsidR="00F966AF" w:rsidRDefault="009D7280" w:rsidP="00941B57">
      <w:pPr>
        <w:pStyle w:val="Corpo"/>
        <w:rPr>
          <w:rFonts w:ascii="LivignoBlack" w:hAnsi="LivignoBlack" w:hint="eastAsia"/>
          <w:color w:val="000066"/>
          <w:sz w:val="40"/>
          <w:szCs w:val="40"/>
        </w:rPr>
      </w:pPr>
      <w:r>
        <w:rPr>
          <w:rFonts w:ascii="LivignoBlack" w:hAnsi="LivignoBlack"/>
          <w:color w:val="000066"/>
          <w:sz w:val="40"/>
          <w:szCs w:val="40"/>
        </w:rPr>
        <w:t>LIVIGNO IN FÜNF KAPITELN:</w:t>
      </w:r>
    </w:p>
    <w:p w14:paraId="0FBCBC66" w14:textId="3A678639" w:rsidR="009D7280" w:rsidRPr="00513343" w:rsidRDefault="009D7280" w:rsidP="00941B57">
      <w:pPr>
        <w:pStyle w:val="Corpo"/>
        <w:rPr>
          <w:rFonts w:ascii="LivignoBlack" w:eastAsia="LivignoBlack" w:hAnsi="LivignoBlack" w:cs="LivignoBlack"/>
          <w:color w:val="000066"/>
          <w:sz w:val="40"/>
          <w:szCs w:val="40"/>
        </w:rPr>
      </w:pPr>
      <w:r>
        <w:rPr>
          <w:rFonts w:ascii="LivignoBlack" w:hAnsi="LivignoBlack"/>
          <w:color w:val="000066"/>
          <w:sz w:val="40"/>
          <w:szCs w:val="40"/>
        </w:rPr>
        <w:t>VON NAPOLEON BIS OLYMPIA</w:t>
      </w:r>
    </w:p>
    <w:p w14:paraId="280501C3" w14:textId="77777777" w:rsidR="00F966AF" w:rsidRDefault="00F966AF" w:rsidP="00941B57">
      <w:pPr>
        <w:pStyle w:val="Corpo"/>
        <w:rPr>
          <w:rFonts w:ascii="LivignoBlack" w:eastAsia="LivignoBlack" w:hAnsi="LivignoBlack" w:cs="LivignoBlack"/>
          <w:color w:val="0F243F"/>
          <w:sz w:val="40"/>
          <w:szCs w:val="40"/>
        </w:rPr>
      </w:pPr>
    </w:p>
    <w:p w14:paraId="7A815999" w14:textId="19737B10" w:rsidR="00DF6A5D" w:rsidRPr="00D4569B" w:rsidRDefault="0065629E" w:rsidP="00941B57">
      <w:pPr>
        <w:pStyle w:val="Didefault"/>
        <w:spacing w:before="0" w:after="300" w:line="240" w:lineRule="auto"/>
        <w:jc w:val="both"/>
        <w:rPr>
          <w:rFonts w:ascii="Livigno" w:hAnsi="Livigno" w:cs="Arial"/>
          <w:color w:val="16365D"/>
          <w:sz w:val="22"/>
          <w:szCs w:val="22"/>
        </w:rPr>
      </w:pPr>
      <w:r w:rsidRPr="00D4569B">
        <w:rPr>
          <w:rFonts w:ascii="Livigno" w:hAnsi="Livigno" w:cs="Arial"/>
          <w:color w:val="16365D"/>
          <w:sz w:val="22"/>
          <w:szCs w:val="22"/>
          <w:lang w:val="fr-FR"/>
        </w:rPr>
        <w:t xml:space="preserve"> </w:t>
      </w:r>
    </w:p>
    <w:p w14:paraId="528AF874" w14:textId="54F75C90" w:rsidR="00D16EAA" w:rsidRPr="008B7403" w:rsidRDefault="00D16EAA" w:rsidP="008B6EEF">
      <w:pPr>
        <w:pStyle w:val="Didefault"/>
        <w:spacing w:after="300"/>
        <w:ind w:right="-1"/>
        <w:jc w:val="both"/>
        <w:rPr>
          <w:rFonts w:ascii="Livigno" w:hAnsi="Livigno" w:cs="Arial"/>
          <w:b/>
          <w:bCs/>
          <w:color w:val="16365D"/>
          <w:sz w:val="22"/>
          <w:szCs w:val="22"/>
          <w:lang w:val="de-DE"/>
        </w:rPr>
      </w:pPr>
      <w:r w:rsidRPr="008B7403">
        <w:rPr>
          <w:rFonts w:ascii="Livigno" w:hAnsi="Livigno" w:cs="Arial"/>
          <w:b/>
          <w:bCs/>
          <w:color w:val="16365D"/>
          <w:sz w:val="22"/>
          <w:szCs w:val="22"/>
          <w:lang w:val="de-DE"/>
        </w:rPr>
        <w:t xml:space="preserve">Livigno, </w:t>
      </w:r>
      <w:proofErr w:type="gramStart"/>
      <w:r w:rsidRPr="008B7403">
        <w:rPr>
          <w:rFonts w:ascii="Livigno" w:hAnsi="Livigno" w:cs="Arial"/>
          <w:b/>
          <w:bCs/>
          <w:color w:val="16365D"/>
          <w:sz w:val="22"/>
          <w:szCs w:val="22"/>
          <w:lang w:val="de-DE"/>
        </w:rPr>
        <w:t>das</w:t>
      </w:r>
      <w:proofErr w:type="gramEnd"/>
      <w:r w:rsidRPr="008B7403">
        <w:rPr>
          <w:rFonts w:ascii="Livigno" w:hAnsi="Livigno" w:cs="Arial"/>
          <w:b/>
          <w:bCs/>
          <w:color w:val="16365D"/>
          <w:sz w:val="22"/>
          <w:szCs w:val="22"/>
          <w:lang w:val="de-DE"/>
        </w:rPr>
        <w:t xml:space="preserve"> „Klein-Tibet“ auf 1</w:t>
      </w:r>
      <w:r w:rsidR="009D7280">
        <w:rPr>
          <w:rFonts w:ascii="Livigno" w:hAnsi="Livigno" w:cs="Arial"/>
          <w:b/>
          <w:bCs/>
          <w:color w:val="16365D"/>
          <w:sz w:val="22"/>
          <w:szCs w:val="22"/>
          <w:lang w:val="de-DE"/>
        </w:rPr>
        <w:t>.</w:t>
      </w:r>
      <w:r w:rsidRPr="008B7403">
        <w:rPr>
          <w:rFonts w:ascii="Livigno" w:hAnsi="Livigno" w:cs="Arial"/>
          <w:b/>
          <w:bCs/>
          <w:color w:val="16365D"/>
          <w:sz w:val="22"/>
          <w:szCs w:val="22"/>
          <w:lang w:val="de-DE"/>
        </w:rPr>
        <w:t>8</w:t>
      </w:r>
      <w:r w:rsidR="009D7280">
        <w:rPr>
          <w:rFonts w:ascii="Livigno" w:hAnsi="Livigno" w:cs="Arial"/>
          <w:b/>
          <w:bCs/>
          <w:color w:val="16365D"/>
          <w:sz w:val="22"/>
          <w:szCs w:val="22"/>
          <w:lang w:val="de-DE"/>
        </w:rPr>
        <w:t>16</w:t>
      </w:r>
      <w:r w:rsidRPr="008B7403">
        <w:rPr>
          <w:rFonts w:ascii="Livigno" w:hAnsi="Livigno" w:cs="Arial"/>
          <w:b/>
          <w:bCs/>
          <w:color w:val="16365D"/>
          <w:sz w:val="22"/>
          <w:szCs w:val="22"/>
          <w:lang w:val="de-DE"/>
        </w:rPr>
        <w:t xml:space="preserve"> Meter Höhe zwischen Ortler und Bernina, hat viel erlebt. Alles begann mit Napoleon. Später hinterließ hier das literarische Vorbild von Don Camillo eindeutige Spuren. Dann kamen </w:t>
      </w:r>
      <w:r w:rsidR="00701DF5">
        <w:rPr>
          <w:rFonts w:ascii="Livigno" w:hAnsi="Livigno" w:cs="Arial"/>
          <w:b/>
          <w:bCs/>
          <w:color w:val="16365D"/>
          <w:sz w:val="22"/>
          <w:szCs w:val="22"/>
          <w:lang w:val="de-DE"/>
        </w:rPr>
        <w:t>Skil</w:t>
      </w:r>
      <w:r w:rsidRPr="008B7403">
        <w:rPr>
          <w:rFonts w:ascii="Livigno" w:hAnsi="Livigno" w:cs="Arial"/>
          <w:b/>
          <w:bCs/>
          <w:color w:val="16365D"/>
          <w:sz w:val="22"/>
          <w:szCs w:val="22"/>
          <w:lang w:val="de-DE"/>
        </w:rPr>
        <w:t xml:space="preserve">ifte und Wohlstand. Und 2026 wird Livigno olympisch! </w:t>
      </w:r>
    </w:p>
    <w:p w14:paraId="658E6E8A" w14:textId="566F916A" w:rsidR="00D16EAA" w:rsidRPr="008B7403" w:rsidRDefault="00D16EAA" w:rsidP="00941B57">
      <w:pPr>
        <w:pStyle w:val="Didefault"/>
        <w:spacing w:after="300"/>
        <w:jc w:val="both"/>
        <w:rPr>
          <w:rFonts w:ascii="Livigno" w:hAnsi="Livigno" w:cs="Arial"/>
          <w:color w:val="16365D"/>
          <w:sz w:val="22"/>
          <w:szCs w:val="22"/>
          <w:lang w:val="de-DE"/>
        </w:rPr>
      </w:pPr>
      <w:r w:rsidRPr="008B7403">
        <w:rPr>
          <w:rFonts w:ascii="Livigno" w:hAnsi="Livigno" w:cs="Arial"/>
          <w:color w:val="16365D"/>
          <w:sz w:val="22"/>
          <w:szCs w:val="22"/>
          <w:lang w:val="de-DE"/>
        </w:rPr>
        <w:t>Livigno ist der größte und führende Skiort der Lombardei. Aber ein gesund gewachsener, kein Retorten-</w:t>
      </w:r>
      <w:proofErr w:type="spellStart"/>
      <w:r w:rsidRPr="008B7403">
        <w:rPr>
          <w:rFonts w:ascii="Livigno" w:hAnsi="Livigno" w:cs="Arial"/>
          <w:color w:val="16365D"/>
          <w:sz w:val="22"/>
          <w:szCs w:val="22"/>
          <w:lang w:val="de-DE"/>
        </w:rPr>
        <w:t>Skispot</w:t>
      </w:r>
      <w:proofErr w:type="spellEnd"/>
      <w:r w:rsidRPr="008B7403">
        <w:rPr>
          <w:rFonts w:ascii="Livigno" w:hAnsi="Livigno" w:cs="Arial"/>
          <w:color w:val="16365D"/>
          <w:sz w:val="22"/>
          <w:szCs w:val="22"/>
          <w:lang w:val="de-DE"/>
        </w:rPr>
        <w:t>. Als einer der höchsten Orte Europas bietet Livigno Schneesicherheit satt. Aber auch Zollfrei-Shopping und Weltklasse-Wellness. Und 2026 ist das Hochtal Gastgeber der Freestyle- und Snowboard-Wettbewerbe der Olympischen Spiele. Ein langer und harter Weg! Denn Livigno war noch vor siebzig Jahren bettelarm. Eine Dorfhistorie in fünf Kapiteln:</w:t>
      </w:r>
    </w:p>
    <w:p w14:paraId="24338AB6" w14:textId="77777777" w:rsidR="00D16EAA" w:rsidRPr="00136063" w:rsidRDefault="00D16EAA" w:rsidP="00941B57">
      <w:pPr>
        <w:pStyle w:val="Didefault"/>
        <w:spacing w:after="300"/>
        <w:jc w:val="both"/>
        <w:rPr>
          <w:rFonts w:ascii="Livigno" w:hAnsi="Livigno" w:cs="Arial"/>
          <w:b/>
          <w:bCs/>
          <w:color w:val="16365D"/>
          <w:sz w:val="22"/>
          <w:szCs w:val="22"/>
          <w:lang w:val="de-DE"/>
        </w:rPr>
      </w:pPr>
      <w:r w:rsidRPr="00136063">
        <w:rPr>
          <w:rFonts w:ascii="Livigno" w:hAnsi="Livigno" w:cs="Arial"/>
          <w:b/>
          <w:bCs/>
          <w:color w:val="16365D"/>
          <w:sz w:val="22"/>
          <w:szCs w:val="22"/>
          <w:lang w:val="de-DE"/>
        </w:rPr>
        <w:t xml:space="preserve">Kapitel 1: </w:t>
      </w:r>
      <w:proofErr w:type="gramStart"/>
      <w:r w:rsidRPr="00136063">
        <w:rPr>
          <w:rFonts w:ascii="Livigno" w:hAnsi="Livigno" w:cs="Arial"/>
          <w:b/>
          <w:bCs/>
          <w:color w:val="16365D"/>
          <w:sz w:val="22"/>
          <w:szCs w:val="22"/>
          <w:lang w:val="de-DE"/>
        </w:rPr>
        <w:t>Duty Free</w:t>
      </w:r>
      <w:proofErr w:type="gramEnd"/>
      <w:r w:rsidRPr="00136063">
        <w:rPr>
          <w:rFonts w:ascii="Livigno" w:hAnsi="Livigno" w:cs="Arial"/>
          <w:b/>
          <w:bCs/>
          <w:color w:val="16365D"/>
          <w:sz w:val="22"/>
          <w:szCs w:val="22"/>
          <w:lang w:val="de-DE"/>
        </w:rPr>
        <w:t xml:space="preserve"> dank Napoleon</w:t>
      </w:r>
    </w:p>
    <w:p w14:paraId="5ACC9BCA" w14:textId="1059E48A" w:rsidR="00D16EAA" w:rsidRPr="008B7403" w:rsidRDefault="00D16EAA" w:rsidP="00941B57">
      <w:pPr>
        <w:pStyle w:val="Didefault"/>
        <w:spacing w:after="300"/>
        <w:jc w:val="both"/>
        <w:rPr>
          <w:rFonts w:ascii="Livigno" w:hAnsi="Livigno" w:cs="Arial"/>
          <w:color w:val="16365D"/>
          <w:sz w:val="22"/>
          <w:szCs w:val="22"/>
          <w:lang w:val="de-DE"/>
        </w:rPr>
      </w:pPr>
      <w:r w:rsidRPr="008B7403">
        <w:rPr>
          <w:rFonts w:ascii="Livigno" w:hAnsi="Livigno" w:cs="Arial"/>
          <w:color w:val="16365D"/>
          <w:sz w:val="22"/>
          <w:szCs w:val="22"/>
          <w:lang w:val="de-DE"/>
        </w:rPr>
        <w:t>Livigno</w:t>
      </w:r>
      <w:r w:rsidR="00274D1F">
        <w:rPr>
          <w:rFonts w:ascii="Livigno" w:hAnsi="Livigno" w:cs="Arial"/>
          <w:color w:val="16365D"/>
          <w:sz w:val="22"/>
          <w:szCs w:val="22"/>
          <w:lang w:val="de-DE"/>
        </w:rPr>
        <w:t xml:space="preserve"> verdankt seinen</w:t>
      </w:r>
      <w:r w:rsidR="005B3497">
        <w:rPr>
          <w:rFonts w:ascii="Livigno" w:hAnsi="Livigno" w:cs="Arial"/>
          <w:color w:val="16365D"/>
          <w:sz w:val="22"/>
          <w:szCs w:val="22"/>
          <w:lang w:val="de-DE"/>
        </w:rPr>
        <w:t xml:space="preserve"> Spitzname</w:t>
      </w:r>
      <w:r w:rsidR="00274D1F">
        <w:rPr>
          <w:rFonts w:ascii="Livigno" w:hAnsi="Livigno" w:cs="Arial"/>
          <w:color w:val="16365D"/>
          <w:sz w:val="22"/>
          <w:szCs w:val="22"/>
          <w:lang w:val="de-DE"/>
        </w:rPr>
        <w:t>n</w:t>
      </w:r>
      <w:r w:rsidR="005B3497">
        <w:rPr>
          <w:rFonts w:ascii="Livigno" w:hAnsi="Livigno" w:cs="Arial"/>
          <w:color w:val="16365D"/>
          <w:sz w:val="22"/>
          <w:szCs w:val="22"/>
          <w:lang w:val="de-DE"/>
        </w:rPr>
        <w:t xml:space="preserve"> „Klein-Tibet“ der </w:t>
      </w:r>
      <w:r w:rsidR="00274D1F">
        <w:rPr>
          <w:rFonts w:ascii="Livigno" w:hAnsi="Livigno" w:cs="Arial"/>
          <w:color w:val="16365D"/>
          <w:sz w:val="22"/>
          <w:szCs w:val="22"/>
          <w:lang w:val="de-DE"/>
        </w:rPr>
        <w:t xml:space="preserve">abgeschiedenen Lage </w:t>
      </w:r>
      <w:r w:rsidR="00941B57">
        <w:rPr>
          <w:rFonts w:ascii="Livigno" w:hAnsi="Livigno" w:cs="Arial"/>
          <w:color w:val="16365D"/>
          <w:sz w:val="22"/>
          <w:szCs w:val="22"/>
          <w:lang w:val="de-DE"/>
        </w:rPr>
        <w:t xml:space="preserve">auf 1.816 Meter Höhe </w:t>
      </w:r>
      <w:r w:rsidR="00274609">
        <w:rPr>
          <w:rFonts w:ascii="Livigno" w:hAnsi="Livigno" w:cs="Arial"/>
          <w:color w:val="16365D"/>
          <w:sz w:val="22"/>
          <w:szCs w:val="22"/>
          <w:lang w:val="de-DE"/>
        </w:rPr>
        <w:t>mitten im Gebirge.</w:t>
      </w:r>
      <w:r w:rsidR="008D65F2">
        <w:rPr>
          <w:rFonts w:ascii="Livigno" w:hAnsi="Livigno" w:cs="Arial"/>
          <w:color w:val="16365D"/>
          <w:sz w:val="22"/>
          <w:szCs w:val="22"/>
          <w:lang w:val="de-DE"/>
        </w:rPr>
        <w:t xml:space="preserve"> </w:t>
      </w:r>
      <w:r w:rsidR="00C838E9">
        <w:rPr>
          <w:rFonts w:ascii="Livigno" w:hAnsi="Livigno" w:cs="Arial"/>
          <w:color w:val="16365D"/>
          <w:sz w:val="22"/>
          <w:szCs w:val="22"/>
          <w:lang w:val="de-DE"/>
        </w:rPr>
        <w:t>Die schwierigen Lebensumstände der Bewohner</w:t>
      </w:r>
      <w:r w:rsidRPr="008B7403">
        <w:rPr>
          <w:rFonts w:ascii="Livigno" w:hAnsi="Livigno" w:cs="Arial"/>
          <w:color w:val="16365D"/>
          <w:sz w:val="22"/>
          <w:szCs w:val="22"/>
          <w:lang w:val="de-DE"/>
        </w:rPr>
        <w:t xml:space="preserve"> erkannte auch ein Franzosenkaiser namens Napoleon und erklärte das weltabgeschiedene Hochtal zwischen Ortler und Bernina 1805 kurzerhand zur Zollfrei-Zone. Somit war Livigno die erste Duty-Free-Gemeinde der Welt. 1818 machte Österreich-Ungarn, 1910 Italien und 1960 die (damalige) E</w:t>
      </w:r>
      <w:r w:rsidR="00753C55">
        <w:rPr>
          <w:rFonts w:ascii="Livigno" w:hAnsi="Livigno" w:cs="Arial"/>
          <w:color w:val="16365D"/>
          <w:sz w:val="22"/>
          <w:szCs w:val="22"/>
          <w:lang w:val="de-DE"/>
        </w:rPr>
        <w:t>uropäische Gemeinschaft</w:t>
      </w:r>
      <w:r w:rsidRPr="008B7403">
        <w:rPr>
          <w:rFonts w:ascii="Livigno" w:hAnsi="Livigno" w:cs="Arial"/>
          <w:color w:val="16365D"/>
          <w:sz w:val="22"/>
          <w:szCs w:val="22"/>
          <w:lang w:val="de-DE"/>
        </w:rPr>
        <w:t xml:space="preserve"> einen Haken unter Livignos Sonderstatus. Heute freuen sich Livigno-Gäste mehr denn je über Rolex, Gucci und Sprit zu </w:t>
      </w:r>
      <w:r w:rsidR="00F70271">
        <w:rPr>
          <w:rFonts w:ascii="Livigno" w:hAnsi="Livigno" w:cs="Arial"/>
          <w:color w:val="16365D"/>
          <w:sz w:val="22"/>
          <w:szCs w:val="22"/>
          <w:lang w:val="de-DE"/>
        </w:rPr>
        <w:t>attraktiven Preisen</w:t>
      </w:r>
      <w:r w:rsidRPr="008B7403">
        <w:rPr>
          <w:rFonts w:ascii="Livigno" w:hAnsi="Livigno" w:cs="Arial"/>
          <w:color w:val="16365D"/>
          <w:sz w:val="22"/>
          <w:szCs w:val="22"/>
          <w:lang w:val="de-DE"/>
        </w:rPr>
        <w:t>.</w:t>
      </w:r>
    </w:p>
    <w:p w14:paraId="76817BEE" w14:textId="3D839176" w:rsidR="00D16EAA" w:rsidRPr="00C31F6D" w:rsidRDefault="00D16EAA" w:rsidP="00941B57">
      <w:pPr>
        <w:pStyle w:val="Didefault"/>
        <w:spacing w:after="300"/>
        <w:jc w:val="both"/>
        <w:rPr>
          <w:rFonts w:ascii="Livigno" w:hAnsi="Livigno" w:cs="Arial"/>
          <w:b/>
          <w:bCs/>
          <w:color w:val="16365D"/>
          <w:sz w:val="22"/>
          <w:szCs w:val="22"/>
          <w:lang w:val="de-DE"/>
        </w:rPr>
      </w:pPr>
      <w:r w:rsidRPr="00C31F6D">
        <w:rPr>
          <w:rFonts w:ascii="Livigno" w:hAnsi="Livigno" w:cs="Arial"/>
          <w:b/>
          <w:bCs/>
          <w:color w:val="16365D"/>
          <w:sz w:val="22"/>
          <w:szCs w:val="22"/>
          <w:lang w:val="de-DE"/>
        </w:rPr>
        <w:t xml:space="preserve">Kapitel 2: </w:t>
      </w:r>
      <w:r w:rsidR="00753C55">
        <w:rPr>
          <w:rFonts w:ascii="Livigno" w:hAnsi="Livigno" w:cs="Arial"/>
          <w:b/>
          <w:bCs/>
          <w:color w:val="16365D"/>
          <w:sz w:val="22"/>
          <w:szCs w:val="22"/>
          <w:lang w:val="de-DE"/>
        </w:rPr>
        <w:t>K</w:t>
      </w:r>
      <w:r w:rsidRPr="00C31F6D">
        <w:rPr>
          <w:rFonts w:ascii="Livigno" w:hAnsi="Livigno" w:cs="Arial"/>
          <w:b/>
          <w:bCs/>
          <w:color w:val="16365D"/>
          <w:sz w:val="22"/>
          <w:szCs w:val="22"/>
          <w:lang w:val="de-DE"/>
        </w:rPr>
        <w:t>leiner Grenzverkehr über alle Berge</w:t>
      </w:r>
    </w:p>
    <w:p w14:paraId="1DB0DEB2" w14:textId="3F24096F" w:rsidR="00D16EAA" w:rsidRPr="008B7403" w:rsidRDefault="00D16EAA" w:rsidP="00941B57">
      <w:pPr>
        <w:pStyle w:val="Didefault"/>
        <w:spacing w:after="300"/>
        <w:jc w:val="both"/>
        <w:rPr>
          <w:rFonts w:ascii="Livigno" w:hAnsi="Livigno" w:cs="Arial"/>
          <w:color w:val="16365D"/>
          <w:sz w:val="22"/>
          <w:szCs w:val="22"/>
          <w:lang w:val="de-DE"/>
        </w:rPr>
      </w:pPr>
      <w:r w:rsidRPr="008B7403">
        <w:rPr>
          <w:rFonts w:ascii="Livigno" w:hAnsi="Livigno" w:cs="Arial"/>
          <w:color w:val="16365D"/>
          <w:sz w:val="22"/>
          <w:szCs w:val="22"/>
          <w:lang w:val="de-DE"/>
        </w:rPr>
        <w:t xml:space="preserve">In Livigno gehörte der Warenschmuggel immer zum Alltag dazu. Die Dorfbewohner waren früher so arm, dass sie Schmuggeln mussten, um zu überleben. Einer der </w:t>
      </w:r>
      <w:r w:rsidR="000F6A22">
        <w:rPr>
          <w:rFonts w:ascii="Livigno" w:hAnsi="Livigno" w:cs="Arial"/>
          <w:color w:val="16365D"/>
          <w:sz w:val="22"/>
          <w:szCs w:val="22"/>
          <w:lang w:val="de-DE"/>
        </w:rPr>
        <w:t>Unterstützer</w:t>
      </w:r>
      <w:r w:rsidRPr="008B7403">
        <w:rPr>
          <w:rFonts w:ascii="Livigno" w:hAnsi="Livigno" w:cs="Arial"/>
          <w:color w:val="16365D"/>
          <w:sz w:val="22"/>
          <w:szCs w:val="22"/>
          <w:lang w:val="de-DE"/>
        </w:rPr>
        <w:t xml:space="preserve"> des Import- &amp; Exportgeschäfts über alle Berge war der Dorfpfarrer von </w:t>
      </w:r>
      <w:proofErr w:type="spellStart"/>
      <w:r w:rsidRPr="008B7403">
        <w:rPr>
          <w:rFonts w:ascii="Livigno" w:hAnsi="Livigno" w:cs="Arial"/>
          <w:color w:val="16365D"/>
          <w:sz w:val="22"/>
          <w:szCs w:val="22"/>
          <w:lang w:val="de-DE"/>
        </w:rPr>
        <w:t>Trepalle</w:t>
      </w:r>
      <w:proofErr w:type="spellEnd"/>
      <w:r w:rsidRPr="008B7403">
        <w:rPr>
          <w:rFonts w:ascii="Livigno" w:hAnsi="Livigno" w:cs="Arial"/>
          <w:color w:val="16365D"/>
          <w:sz w:val="22"/>
          <w:szCs w:val="22"/>
          <w:lang w:val="de-DE"/>
        </w:rPr>
        <w:t xml:space="preserve">, einem </w:t>
      </w:r>
      <w:r w:rsidR="000F6A22">
        <w:rPr>
          <w:rFonts w:ascii="Livigno" w:hAnsi="Livigno" w:cs="Arial"/>
          <w:color w:val="16365D"/>
          <w:sz w:val="22"/>
          <w:szCs w:val="22"/>
          <w:lang w:val="de-DE"/>
        </w:rPr>
        <w:t>Ortsteil</w:t>
      </w:r>
      <w:r w:rsidRPr="008B7403">
        <w:rPr>
          <w:rFonts w:ascii="Livigno" w:hAnsi="Livigno" w:cs="Arial"/>
          <w:color w:val="16365D"/>
          <w:sz w:val="22"/>
          <w:szCs w:val="22"/>
          <w:lang w:val="de-DE"/>
        </w:rPr>
        <w:t xml:space="preserve"> von Livigno</w:t>
      </w:r>
      <w:r w:rsidR="00753C55">
        <w:rPr>
          <w:rFonts w:ascii="Livigno" w:hAnsi="Livigno" w:cs="Arial"/>
          <w:color w:val="16365D"/>
          <w:sz w:val="22"/>
          <w:szCs w:val="22"/>
          <w:lang w:val="de-DE"/>
        </w:rPr>
        <w:t xml:space="preserve"> auf </w:t>
      </w:r>
      <w:r w:rsidR="00123F80">
        <w:rPr>
          <w:rFonts w:ascii="Livigno" w:hAnsi="Livigno" w:cs="Arial"/>
          <w:color w:val="16365D"/>
          <w:sz w:val="22"/>
          <w:szCs w:val="22"/>
          <w:lang w:val="de-DE"/>
        </w:rPr>
        <w:t>2.069 Meter Höhe</w:t>
      </w:r>
      <w:r w:rsidRPr="008B7403">
        <w:rPr>
          <w:rFonts w:ascii="Livigno" w:hAnsi="Livigno" w:cs="Arial"/>
          <w:color w:val="16365D"/>
          <w:sz w:val="22"/>
          <w:szCs w:val="22"/>
          <w:lang w:val="de-DE"/>
        </w:rPr>
        <w:t xml:space="preserve">. Alessandro </w:t>
      </w:r>
      <w:proofErr w:type="spellStart"/>
      <w:r w:rsidRPr="008B7403">
        <w:rPr>
          <w:rFonts w:ascii="Livigno" w:hAnsi="Livigno" w:cs="Arial"/>
          <w:color w:val="16365D"/>
          <w:sz w:val="22"/>
          <w:szCs w:val="22"/>
          <w:lang w:val="de-DE"/>
        </w:rPr>
        <w:t>Parenti</w:t>
      </w:r>
      <w:proofErr w:type="spellEnd"/>
      <w:r w:rsidRPr="008B7403">
        <w:rPr>
          <w:rFonts w:ascii="Livigno" w:hAnsi="Livigno" w:cs="Arial"/>
          <w:color w:val="16365D"/>
          <w:sz w:val="22"/>
          <w:szCs w:val="22"/>
          <w:lang w:val="de-DE"/>
        </w:rPr>
        <w:t xml:space="preserve"> alias „Don </w:t>
      </w:r>
      <w:proofErr w:type="spellStart"/>
      <w:r w:rsidR="005D65A4">
        <w:rPr>
          <w:rFonts w:ascii="Livigno" w:hAnsi="Livigno" w:cs="Arial"/>
          <w:color w:val="16365D"/>
          <w:sz w:val="22"/>
          <w:szCs w:val="22"/>
          <w:lang w:val="de-DE"/>
        </w:rPr>
        <w:t>Parenti</w:t>
      </w:r>
      <w:proofErr w:type="spellEnd"/>
      <w:r w:rsidRPr="008B7403">
        <w:rPr>
          <w:rFonts w:ascii="Livigno" w:hAnsi="Livigno" w:cs="Arial"/>
          <w:color w:val="16365D"/>
          <w:sz w:val="22"/>
          <w:szCs w:val="22"/>
          <w:lang w:val="de-DE"/>
        </w:rPr>
        <w:t>“ war aber nicht nur von 1939 bis 1980 Dorfpfarrer</w:t>
      </w:r>
      <w:r w:rsidR="005F2E3B">
        <w:rPr>
          <w:rFonts w:ascii="Livigno" w:hAnsi="Livigno" w:cs="Arial"/>
          <w:color w:val="16365D"/>
          <w:sz w:val="22"/>
          <w:szCs w:val="22"/>
          <w:lang w:val="de-DE"/>
        </w:rPr>
        <w:t xml:space="preserve">, er </w:t>
      </w:r>
      <w:r w:rsidR="00520364">
        <w:rPr>
          <w:rFonts w:ascii="Livigno" w:hAnsi="Livigno" w:cs="Arial"/>
          <w:color w:val="16365D"/>
          <w:sz w:val="22"/>
          <w:szCs w:val="22"/>
          <w:lang w:val="de-DE"/>
        </w:rPr>
        <w:t xml:space="preserve">war auch „Priester der Schmuggler“ und </w:t>
      </w:r>
      <w:r w:rsidR="005F2E3B">
        <w:rPr>
          <w:rFonts w:ascii="Livigno" w:hAnsi="Livigno" w:cs="Arial"/>
          <w:color w:val="16365D"/>
          <w:sz w:val="22"/>
          <w:szCs w:val="22"/>
          <w:lang w:val="de-DE"/>
        </w:rPr>
        <w:t xml:space="preserve">verteidigte </w:t>
      </w:r>
      <w:r w:rsidR="003C2E44">
        <w:rPr>
          <w:rFonts w:ascii="Livigno" w:hAnsi="Livigno" w:cs="Arial"/>
          <w:color w:val="16365D"/>
          <w:sz w:val="22"/>
          <w:szCs w:val="22"/>
          <w:lang w:val="de-DE"/>
        </w:rPr>
        <w:t xml:space="preserve">die </w:t>
      </w:r>
      <w:r w:rsidR="00520364">
        <w:rPr>
          <w:rFonts w:ascii="Livigno" w:hAnsi="Livigno" w:cs="Arial"/>
          <w:color w:val="16365D"/>
          <w:sz w:val="22"/>
          <w:szCs w:val="22"/>
          <w:lang w:val="de-DE"/>
        </w:rPr>
        <w:t xml:space="preserve">armen Bewohner erfolgreich </w:t>
      </w:r>
      <w:r w:rsidR="003C2E44">
        <w:rPr>
          <w:rFonts w:ascii="Livigno" w:hAnsi="Livigno" w:cs="Arial"/>
          <w:color w:val="16365D"/>
          <w:sz w:val="22"/>
          <w:szCs w:val="22"/>
          <w:lang w:val="de-DE"/>
        </w:rPr>
        <w:t>vor Gericht</w:t>
      </w:r>
      <w:r w:rsidR="00CB733E">
        <w:rPr>
          <w:rFonts w:ascii="Livigno" w:hAnsi="Livigno" w:cs="Arial"/>
          <w:color w:val="16365D"/>
          <w:sz w:val="22"/>
          <w:szCs w:val="22"/>
          <w:lang w:val="de-DE"/>
        </w:rPr>
        <w:t xml:space="preserve"> und rechtfertigte ihre Beweggründe. So </w:t>
      </w:r>
      <w:r w:rsidRPr="008B7403">
        <w:rPr>
          <w:rFonts w:ascii="Livigno" w:hAnsi="Livigno" w:cs="Arial"/>
          <w:color w:val="16365D"/>
          <w:sz w:val="22"/>
          <w:szCs w:val="22"/>
          <w:lang w:val="de-DE"/>
        </w:rPr>
        <w:t>dient</w:t>
      </w:r>
      <w:r w:rsidR="00CB733E">
        <w:rPr>
          <w:rFonts w:ascii="Livigno" w:hAnsi="Livigno" w:cs="Arial"/>
          <w:color w:val="16365D"/>
          <w:sz w:val="22"/>
          <w:szCs w:val="22"/>
          <w:lang w:val="de-DE"/>
        </w:rPr>
        <w:t>e</w:t>
      </w:r>
      <w:r w:rsidRPr="008B7403">
        <w:rPr>
          <w:rFonts w:ascii="Livigno" w:hAnsi="Livigno" w:cs="Arial"/>
          <w:color w:val="16365D"/>
          <w:sz w:val="22"/>
          <w:szCs w:val="22"/>
          <w:lang w:val="de-DE"/>
        </w:rPr>
        <w:t xml:space="preserve"> auch als literarisches Vorbild für Don Camillo. Die höchstgelegene Tankstelle Europas, von Don </w:t>
      </w:r>
      <w:proofErr w:type="spellStart"/>
      <w:r w:rsidR="007D6A17">
        <w:rPr>
          <w:rFonts w:ascii="Livigno" w:hAnsi="Livigno" w:cs="Arial"/>
          <w:color w:val="16365D"/>
          <w:sz w:val="22"/>
          <w:szCs w:val="22"/>
          <w:lang w:val="de-DE"/>
        </w:rPr>
        <w:t>Parenti</w:t>
      </w:r>
      <w:proofErr w:type="spellEnd"/>
      <w:r w:rsidRPr="008B7403">
        <w:rPr>
          <w:rFonts w:ascii="Livigno" w:hAnsi="Livigno" w:cs="Arial"/>
          <w:color w:val="16365D"/>
          <w:sz w:val="22"/>
          <w:szCs w:val="22"/>
          <w:lang w:val="de-DE"/>
        </w:rPr>
        <w:t xml:space="preserve"> initiiert, gibt es heute noch.</w:t>
      </w:r>
    </w:p>
    <w:p w14:paraId="255C1FB1" w14:textId="77777777" w:rsidR="00D16EAA" w:rsidRPr="00945F1E" w:rsidRDefault="00D16EAA" w:rsidP="00941B57">
      <w:pPr>
        <w:pStyle w:val="Didefault"/>
        <w:spacing w:after="300"/>
        <w:jc w:val="both"/>
        <w:rPr>
          <w:rFonts w:ascii="Livigno" w:hAnsi="Livigno" w:cs="Arial"/>
          <w:b/>
          <w:bCs/>
          <w:color w:val="16365D"/>
          <w:sz w:val="22"/>
          <w:szCs w:val="22"/>
          <w:lang w:val="de-DE"/>
        </w:rPr>
      </w:pPr>
      <w:r w:rsidRPr="00945F1E">
        <w:rPr>
          <w:rFonts w:ascii="Livigno" w:hAnsi="Livigno" w:cs="Arial"/>
          <w:b/>
          <w:bCs/>
          <w:color w:val="16365D"/>
          <w:sz w:val="22"/>
          <w:szCs w:val="22"/>
          <w:lang w:val="de-DE"/>
        </w:rPr>
        <w:t xml:space="preserve">Kapitel 3: Livigno entdeckt das Skifahren für sich </w:t>
      </w:r>
    </w:p>
    <w:p w14:paraId="4844FFDB" w14:textId="21E24A1F" w:rsidR="00D16EAA" w:rsidRPr="008B7403" w:rsidRDefault="00D16EAA" w:rsidP="00941B57">
      <w:pPr>
        <w:pStyle w:val="Didefault"/>
        <w:spacing w:after="300"/>
        <w:jc w:val="both"/>
        <w:rPr>
          <w:rFonts w:ascii="Livigno" w:hAnsi="Livigno" w:cs="Arial"/>
          <w:color w:val="16365D"/>
          <w:sz w:val="22"/>
          <w:szCs w:val="22"/>
          <w:lang w:val="de-DE"/>
        </w:rPr>
      </w:pPr>
      <w:r w:rsidRPr="008B7403">
        <w:rPr>
          <w:rFonts w:ascii="Livigno" w:hAnsi="Livigno" w:cs="Arial"/>
          <w:color w:val="16365D"/>
          <w:sz w:val="22"/>
          <w:szCs w:val="22"/>
          <w:lang w:val="de-DE"/>
        </w:rPr>
        <w:t>Im Museum von Livigno, dem „Mus!“, steht noch die originale Zapfsäule von Don Sandro aus den Vierziger</w:t>
      </w:r>
      <w:r w:rsidR="00A84508">
        <w:rPr>
          <w:rFonts w:ascii="Livigno" w:hAnsi="Livigno" w:cs="Arial"/>
          <w:color w:val="16365D"/>
          <w:sz w:val="22"/>
          <w:szCs w:val="22"/>
          <w:lang w:val="de-DE"/>
        </w:rPr>
        <w:t>-</w:t>
      </w:r>
      <w:r w:rsidRPr="008B7403">
        <w:rPr>
          <w:rFonts w:ascii="Livigno" w:hAnsi="Livigno" w:cs="Arial"/>
          <w:color w:val="16365D"/>
          <w:sz w:val="22"/>
          <w:szCs w:val="22"/>
          <w:lang w:val="de-DE"/>
        </w:rPr>
        <w:t xml:space="preserve">Jahren. Aber auch der LKW-Motor, der im Jahre 1953 den ersten Skilift von Livigno antrieb. Mit dem Skitourismus kam der Wohlstand ins Hochtal. 1983 baute ein Hotelier aus Garmisch-Partenkirchen (!) dann den ersten „richtigen“ Skilift. Und der Wintertourismus zündete den Turbo. Heute freuen sich Skifahrer, Snowboarder und Telemarker </w:t>
      </w:r>
      <w:r w:rsidR="00A50AC8">
        <w:rPr>
          <w:rFonts w:ascii="Livigno" w:hAnsi="Livigno" w:cs="Arial"/>
          <w:color w:val="16365D"/>
          <w:sz w:val="22"/>
          <w:szCs w:val="22"/>
          <w:lang w:val="de-DE"/>
        </w:rPr>
        <w:t>mit „</w:t>
      </w:r>
      <w:proofErr w:type="spellStart"/>
      <w:r w:rsidR="00A50AC8">
        <w:rPr>
          <w:rFonts w:ascii="Livigno" w:hAnsi="Livigno" w:cs="Arial"/>
          <w:color w:val="16365D"/>
          <w:sz w:val="22"/>
          <w:szCs w:val="22"/>
          <w:lang w:val="de-DE"/>
        </w:rPr>
        <w:t>Mottolino</w:t>
      </w:r>
      <w:proofErr w:type="spellEnd"/>
      <w:r w:rsidR="00A50AC8">
        <w:rPr>
          <w:rFonts w:ascii="Livigno" w:hAnsi="Livigno" w:cs="Arial"/>
          <w:color w:val="16365D"/>
          <w:sz w:val="22"/>
          <w:szCs w:val="22"/>
          <w:lang w:val="de-DE"/>
        </w:rPr>
        <w:t>“ und „</w:t>
      </w:r>
      <w:proofErr w:type="spellStart"/>
      <w:r w:rsidR="00A50AC8">
        <w:rPr>
          <w:rFonts w:ascii="Livigno" w:hAnsi="Livigno" w:cs="Arial"/>
          <w:color w:val="16365D"/>
          <w:sz w:val="22"/>
          <w:szCs w:val="22"/>
          <w:lang w:val="de-DE"/>
        </w:rPr>
        <w:t>Carosello</w:t>
      </w:r>
      <w:proofErr w:type="spellEnd"/>
      <w:r w:rsidR="00A50AC8">
        <w:rPr>
          <w:rFonts w:ascii="Livigno" w:hAnsi="Livigno" w:cs="Arial"/>
          <w:color w:val="16365D"/>
          <w:sz w:val="22"/>
          <w:szCs w:val="22"/>
          <w:lang w:val="de-DE"/>
        </w:rPr>
        <w:t xml:space="preserve"> 3000“ </w:t>
      </w:r>
      <w:r w:rsidRPr="008B7403">
        <w:rPr>
          <w:rFonts w:ascii="Livigno" w:hAnsi="Livigno" w:cs="Arial"/>
          <w:color w:val="16365D"/>
          <w:sz w:val="22"/>
          <w:szCs w:val="22"/>
          <w:lang w:val="de-DE"/>
        </w:rPr>
        <w:t xml:space="preserve">über zwei hochmoderne Skigebiete beidseitig des Tals – und über </w:t>
      </w:r>
      <w:r w:rsidR="00070EAF">
        <w:rPr>
          <w:rFonts w:ascii="Livigno" w:hAnsi="Livigno" w:cs="Arial"/>
          <w:color w:val="16365D"/>
          <w:sz w:val="22"/>
          <w:szCs w:val="22"/>
          <w:lang w:val="de-DE"/>
        </w:rPr>
        <w:t xml:space="preserve">jede Menge </w:t>
      </w:r>
      <w:r w:rsidRPr="008B7403">
        <w:rPr>
          <w:rFonts w:ascii="Livigno" w:hAnsi="Livigno" w:cs="Arial"/>
          <w:color w:val="16365D"/>
          <w:sz w:val="22"/>
          <w:szCs w:val="22"/>
          <w:lang w:val="de-DE"/>
        </w:rPr>
        <w:t>Traumhänge.</w:t>
      </w:r>
    </w:p>
    <w:p w14:paraId="1A184F73" w14:textId="77777777" w:rsidR="00D16EAA" w:rsidRPr="00945F1E" w:rsidRDefault="00D16EAA" w:rsidP="00941B57">
      <w:pPr>
        <w:pStyle w:val="Didefault"/>
        <w:spacing w:after="300"/>
        <w:jc w:val="both"/>
        <w:rPr>
          <w:rFonts w:ascii="Livigno" w:hAnsi="Livigno" w:cs="Arial"/>
          <w:b/>
          <w:bCs/>
          <w:color w:val="16365D"/>
          <w:sz w:val="22"/>
          <w:szCs w:val="22"/>
          <w:lang w:val="de-DE"/>
        </w:rPr>
      </w:pPr>
      <w:r w:rsidRPr="00945F1E">
        <w:rPr>
          <w:rFonts w:ascii="Livigno" w:hAnsi="Livigno" w:cs="Arial"/>
          <w:b/>
          <w:bCs/>
          <w:color w:val="16365D"/>
          <w:sz w:val="22"/>
          <w:szCs w:val="22"/>
          <w:lang w:val="de-DE"/>
        </w:rPr>
        <w:t>Kapitel 4: Nie wieder im Abseits – dem Tunnel sei Dank</w:t>
      </w:r>
    </w:p>
    <w:p w14:paraId="48BF336E" w14:textId="30DC8961" w:rsidR="00D16EAA" w:rsidRPr="008B7403" w:rsidRDefault="00D16EAA" w:rsidP="00941B57">
      <w:pPr>
        <w:pStyle w:val="Didefault"/>
        <w:spacing w:after="300"/>
        <w:jc w:val="both"/>
        <w:rPr>
          <w:rFonts w:ascii="Livigno" w:hAnsi="Livigno" w:cs="Arial"/>
          <w:color w:val="16365D"/>
          <w:sz w:val="22"/>
          <w:szCs w:val="22"/>
          <w:lang w:val="de-DE"/>
        </w:rPr>
      </w:pPr>
      <w:r w:rsidRPr="008B7403">
        <w:rPr>
          <w:rFonts w:ascii="Livigno" w:hAnsi="Livigno" w:cs="Arial"/>
          <w:color w:val="16365D"/>
          <w:sz w:val="22"/>
          <w:szCs w:val="22"/>
          <w:lang w:val="de-DE"/>
        </w:rPr>
        <w:t xml:space="preserve">Bis 1968 war Livigno ähnlich </w:t>
      </w:r>
      <w:r w:rsidR="00FC7537">
        <w:rPr>
          <w:rFonts w:ascii="Livigno" w:hAnsi="Livigno" w:cs="Arial"/>
          <w:color w:val="16365D"/>
          <w:sz w:val="22"/>
          <w:szCs w:val="22"/>
          <w:lang w:val="de-DE"/>
        </w:rPr>
        <w:t>gut</w:t>
      </w:r>
      <w:r w:rsidRPr="008B7403">
        <w:rPr>
          <w:rFonts w:ascii="Livigno" w:hAnsi="Livigno" w:cs="Arial"/>
          <w:color w:val="16365D"/>
          <w:sz w:val="22"/>
          <w:szCs w:val="22"/>
          <w:lang w:val="de-DE"/>
        </w:rPr>
        <w:t xml:space="preserve"> zu erreichen wie </w:t>
      </w:r>
      <w:r w:rsidR="00F73D7E">
        <w:rPr>
          <w:rFonts w:ascii="Livigno" w:hAnsi="Livigno" w:cs="Arial"/>
          <w:color w:val="16365D"/>
          <w:sz w:val="22"/>
          <w:szCs w:val="22"/>
          <w:lang w:val="de-DE"/>
        </w:rPr>
        <w:t xml:space="preserve">Tibets Hauptstadt </w:t>
      </w:r>
      <w:r w:rsidRPr="008B7403">
        <w:rPr>
          <w:rFonts w:ascii="Livigno" w:hAnsi="Livigno" w:cs="Arial"/>
          <w:color w:val="16365D"/>
          <w:sz w:val="22"/>
          <w:szCs w:val="22"/>
          <w:lang w:val="de-DE"/>
        </w:rPr>
        <w:t xml:space="preserve">Lhasa. Aber dann wurde vom </w:t>
      </w:r>
      <w:proofErr w:type="spellStart"/>
      <w:r w:rsidRPr="008B7403">
        <w:rPr>
          <w:rFonts w:ascii="Livigno" w:hAnsi="Livigno" w:cs="Arial"/>
          <w:color w:val="16365D"/>
          <w:sz w:val="22"/>
          <w:szCs w:val="22"/>
          <w:lang w:val="de-DE"/>
        </w:rPr>
        <w:t>Ofenpass</w:t>
      </w:r>
      <w:proofErr w:type="spellEnd"/>
      <w:r w:rsidRPr="008B7403">
        <w:rPr>
          <w:rFonts w:ascii="Livigno" w:hAnsi="Livigno" w:cs="Arial"/>
          <w:color w:val="16365D"/>
          <w:sz w:val="22"/>
          <w:szCs w:val="22"/>
          <w:lang w:val="de-DE"/>
        </w:rPr>
        <w:t xml:space="preserve"> </w:t>
      </w:r>
      <w:proofErr w:type="gramStart"/>
      <w:r w:rsidRPr="008B7403">
        <w:rPr>
          <w:rFonts w:ascii="Livigno" w:hAnsi="Livigno" w:cs="Arial"/>
          <w:color w:val="16365D"/>
          <w:sz w:val="22"/>
          <w:szCs w:val="22"/>
          <w:lang w:val="de-DE"/>
        </w:rPr>
        <w:t>aus der Tunnel</w:t>
      </w:r>
      <w:proofErr w:type="gramEnd"/>
      <w:r w:rsidRPr="008B7403">
        <w:rPr>
          <w:rFonts w:ascii="Livigno" w:hAnsi="Livigno" w:cs="Arial"/>
          <w:color w:val="16365D"/>
          <w:sz w:val="22"/>
          <w:szCs w:val="22"/>
          <w:lang w:val="de-DE"/>
        </w:rPr>
        <w:t xml:space="preserve"> „Munt la </w:t>
      </w:r>
      <w:proofErr w:type="spellStart"/>
      <w:r w:rsidRPr="008B7403">
        <w:rPr>
          <w:rFonts w:ascii="Livigno" w:hAnsi="Livigno" w:cs="Arial"/>
          <w:color w:val="16365D"/>
          <w:sz w:val="22"/>
          <w:szCs w:val="22"/>
          <w:lang w:val="de-DE"/>
        </w:rPr>
        <w:t>Schera</w:t>
      </w:r>
      <w:proofErr w:type="spellEnd"/>
      <w:r w:rsidRPr="008B7403">
        <w:rPr>
          <w:rFonts w:ascii="Livigno" w:hAnsi="Livigno" w:cs="Arial"/>
          <w:color w:val="16365D"/>
          <w:sz w:val="22"/>
          <w:szCs w:val="22"/>
          <w:lang w:val="de-DE"/>
        </w:rPr>
        <w:t xml:space="preserve">“ gebohrt. Diese nur einspurige, leicht gruselig-skurrile Röhre war einerseits </w:t>
      </w:r>
      <w:r w:rsidR="00117B39" w:rsidRPr="008B7403">
        <w:rPr>
          <w:rFonts w:ascii="Livigno" w:hAnsi="Livigno" w:cs="Arial"/>
          <w:color w:val="16365D"/>
          <w:sz w:val="22"/>
          <w:szCs w:val="22"/>
          <w:lang w:val="de-DE"/>
        </w:rPr>
        <w:t>Initialzünder</w:t>
      </w:r>
      <w:r w:rsidRPr="008B7403">
        <w:rPr>
          <w:rFonts w:ascii="Livigno" w:hAnsi="Livigno" w:cs="Arial"/>
          <w:color w:val="16365D"/>
          <w:sz w:val="22"/>
          <w:szCs w:val="22"/>
          <w:lang w:val="de-DE"/>
        </w:rPr>
        <w:t xml:space="preserve"> für den Tourismus, weil sie die Anreise aus Deutschland, Österreich und der Schweiz erheblich erleichterte. Der Tunnel musste aber teuer erkauft werden: Die Schweizer verbanden mit dem Einbahnstraßen-Tunnel Livigno mit der </w:t>
      </w:r>
      <w:proofErr w:type="spellStart"/>
      <w:r w:rsidRPr="008B7403">
        <w:rPr>
          <w:rFonts w:ascii="Livigno" w:hAnsi="Livigno" w:cs="Arial"/>
          <w:color w:val="16365D"/>
          <w:sz w:val="22"/>
          <w:szCs w:val="22"/>
          <w:lang w:val="de-DE"/>
        </w:rPr>
        <w:t>Restwelt</w:t>
      </w:r>
      <w:proofErr w:type="spellEnd"/>
      <w:r w:rsidRPr="008B7403">
        <w:rPr>
          <w:rFonts w:ascii="Livigno" w:hAnsi="Livigno" w:cs="Arial"/>
          <w:color w:val="16365D"/>
          <w:sz w:val="22"/>
          <w:szCs w:val="22"/>
          <w:lang w:val="de-DE"/>
        </w:rPr>
        <w:t>, im Gegenzug wurden Teile Livignos vom neu entstandenen Stausee überschwemmt.</w:t>
      </w:r>
    </w:p>
    <w:p w14:paraId="6A24D66E" w14:textId="77777777" w:rsidR="00D16EAA" w:rsidRPr="00945F1E" w:rsidRDefault="00D16EAA" w:rsidP="00941B57">
      <w:pPr>
        <w:pStyle w:val="Didefault"/>
        <w:spacing w:after="300"/>
        <w:jc w:val="both"/>
        <w:rPr>
          <w:rFonts w:ascii="Livigno" w:hAnsi="Livigno" w:cs="Arial"/>
          <w:b/>
          <w:bCs/>
          <w:color w:val="16365D"/>
          <w:sz w:val="22"/>
          <w:szCs w:val="22"/>
          <w:lang w:val="de-DE"/>
        </w:rPr>
      </w:pPr>
      <w:r w:rsidRPr="00945F1E">
        <w:rPr>
          <w:rFonts w:ascii="Livigno" w:hAnsi="Livigno" w:cs="Arial"/>
          <w:b/>
          <w:bCs/>
          <w:color w:val="16365D"/>
          <w:sz w:val="22"/>
          <w:szCs w:val="22"/>
          <w:lang w:val="de-DE"/>
        </w:rPr>
        <w:t>Kapitel 5: Olympia kommt 2026 nach Livigno</w:t>
      </w:r>
    </w:p>
    <w:p w14:paraId="4F57494D" w14:textId="39970F40" w:rsidR="00DF6A5D" w:rsidRPr="00D4569B" w:rsidRDefault="00D16EAA" w:rsidP="00941B57">
      <w:pPr>
        <w:pStyle w:val="Didefault"/>
        <w:spacing w:before="0" w:after="300" w:line="240" w:lineRule="auto"/>
        <w:jc w:val="both"/>
        <w:rPr>
          <w:rFonts w:ascii="Livigno" w:hAnsi="Livigno" w:cs="Arial"/>
        </w:rPr>
      </w:pPr>
      <w:r w:rsidRPr="008B7403">
        <w:rPr>
          <w:rFonts w:ascii="Livigno" w:hAnsi="Livigno" w:cs="Arial"/>
          <w:color w:val="16365D"/>
          <w:sz w:val="22"/>
          <w:szCs w:val="22"/>
          <w:lang w:val="de-DE"/>
        </w:rPr>
        <w:t>Wenn im Februar 2026 die besten Wintersportler der Welt in Mailand ihre Olympiasieger küren, ist auch Livigno am Start. Hier</w:t>
      </w:r>
      <w:r w:rsidR="00016635">
        <w:rPr>
          <w:rFonts w:ascii="Livigno" w:hAnsi="Livigno" w:cs="Arial"/>
          <w:color w:val="16365D"/>
          <w:sz w:val="22"/>
          <w:szCs w:val="22"/>
          <w:lang w:val="de-DE"/>
        </w:rPr>
        <w:t>,</w:t>
      </w:r>
      <w:r w:rsidRPr="008B7403">
        <w:rPr>
          <w:rFonts w:ascii="Livigno" w:hAnsi="Livigno" w:cs="Arial"/>
          <w:color w:val="16365D"/>
          <w:sz w:val="22"/>
          <w:szCs w:val="22"/>
          <w:lang w:val="de-DE"/>
        </w:rPr>
        <w:t xml:space="preserve"> im größten Skigebiet der Lombardei</w:t>
      </w:r>
      <w:r w:rsidR="00016635">
        <w:rPr>
          <w:rFonts w:ascii="Livigno" w:hAnsi="Livigno" w:cs="Arial"/>
          <w:color w:val="16365D"/>
          <w:sz w:val="22"/>
          <w:szCs w:val="22"/>
          <w:lang w:val="de-DE"/>
        </w:rPr>
        <w:t>,</w:t>
      </w:r>
      <w:r w:rsidRPr="008B7403">
        <w:rPr>
          <w:rFonts w:ascii="Livigno" w:hAnsi="Livigno" w:cs="Arial"/>
          <w:color w:val="16365D"/>
          <w:sz w:val="22"/>
          <w:szCs w:val="22"/>
          <w:lang w:val="de-DE"/>
        </w:rPr>
        <w:t xml:space="preserve"> finden dann die Freestyle- und Snowboard-Wettbewerbe statt. Aber nicht nach dem Motto „Nach mir die Sintflut“, sondern nachhaltig und umweltschonend wie nie zuvor. Die Anlagen für die Disziplinen Aerials, Moguls, Halfpipe, Big Air und Slopestyle sowie fürs Snowboarden gibt es bereits oder es gibt langfristige Nutzungskonzepte. </w:t>
      </w:r>
      <w:r w:rsidRPr="007D6A17">
        <w:rPr>
          <w:rFonts w:ascii="Livigno" w:hAnsi="Livigno" w:cs="Arial"/>
          <w:color w:val="16365D"/>
          <w:sz w:val="22"/>
          <w:szCs w:val="22"/>
          <w:lang w:val="de-DE"/>
        </w:rPr>
        <w:t>Das ist Olympia-Spirit à la Livigno!</w:t>
      </w:r>
      <w:r w:rsidR="0065629E" w:rsidRPr="007D6A17">
        <w:rPr>
          <w:rFonts w:ascii="Livigno" w:hAnsi="Livigno" w:cs="Arial"/>
          <w:color w:val="16365D"/>
          <w:sz w:val="22"/>
          <w:szCs w:val="22"/>
          <w:lang w:val="de-DE"/>
        </w:rPr>
        <w:t xml:space="preserve"> </w:t>
      </w:r>
    </w:p>
    <w:p w14:paraId="3446DF02" w14:textId="77777777" w:rsidR="00AA61A1" w:rsidRDefault="00AA61A1" w:rsidP="00941B57">
      <w:pPr>
        <w:pStyle w:val="Didefault"/>
        <w:spacing w:before="0" w:after="300" w:line="240" w:lineRule="auto"/>
        <w:jc w:val="both"/>
        <w:rPr>
          <w:rFonts w:ascii="Livigno" w:hAnsi="Livigno" w:cs="Arial"/>
        </w:rPr>
      </w:pPr>
    </w:p>
    <w:p w14:paraId="7E789343" w14:textId="77777777" w:rsidR="006D6EC5" w:rsidRDefault="006D6EC5" w:rsidP="00941B57">
      <w:pPr>
        <w:pStyle w:val="Didefault"/>
        <w:spacing w:before="0" w:after="300" w:line="240" w:lineRule="auto"/>
        <w:jc w:val="both"/>
        <w:rPr>
          <w:rFonts w:ascii="Livigno" w:hAnsi="Livigno" w:cs="Arial"/>
        </w:rPr>
      </w:pPr>
    </w:p>
    <w:p w14:paraId="5C42D269" w14:textId="77777777" w:rsidR="006D6EC5" w:rsidRDefault="006D6EC5" w:rsidP="00941B57">
      <w:pPr>
        <w:pStyle w:val="Didefault"/>
        <w:spacing w:before="0" w:after="300" w:line="240" w:lineRule="auto"/>
        <w:jc w:val="both"/>
        <w:rPr>
          <w:rFonts w:ascii="Livigno" w:hAnsi="Livigno" w:cs="Arial"/>
        </w:rPr>
      </w:pPr>
    </w:p>
    <w:p w14:paraId="29A8F063" w14:textId="77777777" w:rsidR="006D6EC5" w:rsidRDefault="006D6EC5" w:rsidP="00941B57">
      <w:pPr>
        <w:pStyle w:val="Didefault"/>
        <w:spacing w:before="0" w:after="300" w:line="240" w:lineRule="auto"/>
        <w:jc w:val="both"/>
        <w:rPr>
          <w:rFonts w:ascii="Livigno" w:hAnsi="Livigno" w:cs="Arial"/>
        </w:rPr>
      </w:pPr>
    </w:p>
    <w:p w14:paraId="61BD4BF5" w14:textId="77777777" w:rsidR="0055080D" w:rsidRDefault="0055080D" w:rsidP="00941B57">
      <w:pPr>
        <w:pStyle w:val="Didefault"/>
        <w:spacing w:before="0" w:after="300" w:line="240" w:lineRule="auto"/>
        <w:jc w:val="both"/>
        <w:rPr>
          <w:rFonts w:ascii="Livigno" w:hAnsi="Livigno" w:cs="Arial"/>
        </w:rPr>
      </w:pPr>
    </w:p>
    <w:p w14:paraId="4A5C8557" w14:textId="77777777" w:rsidR="0055080D" w:rsidRDefault="0055080D" w:rsidP="00941B57">
      <w:pPr>
        <w:pStyle w:val="Didefault"/>
        <w:spacing w:before="0" w:after="300" w:line="240" w:lineRule="auto"/>
        <w:jc w:val="both"/>
        <w:rPr>
          <w:rFonts w:ascii="Livigno" w:hAnsi="Livigno" w:cs="Arial"/>
        </w:rPr>
      </w:pPr>
    </w:p>
    <w:p w14:paraId="35FBB75F" w14:textId="77777777" w:rsidR="0055080D" w:rsidRDefault="0055080D" w:rsidP="00941B57">
      <w:pPr>
        <w:pStyle w:val="Didefault"/>
        <w:spacing w:before="0" w:after="300" w:line="240" w:lineRule="auto"/>
        <w:jc w:val="both"/>
        <w:rPr>
          <w:rFonts w:ascii="Livigno" w:hAnsi="Livigno" w:cs="Arial"/>
        </w:rPr>
      </w:pPr>
    </w:p>
    <w:p w14:paraId="3C0F8E91" w14:textId="77777777" w:rsidR="0055080D" w:rsidRDefault="0055080D" w:rsidP="00941B57">
      <w:pPr>
        <w:pStyle w:val="Didefault"/>
        <w:spacing w:before="0" w:after="300" w:line="240" w:lineRule="auto"/>
        <w:jc w:val="both"/>
        <w:rPr>
          <w:rFonts w:ascii="Livigno" w:hAnsi="Livigno" w:cs="Arial"/>
        </w:rPr>
      </w:pPr>
    </w:p>
    <w:p w14:paraId="2AFD666F" w14:textId="77777777" w:rsidR="0055080D" w:rsidRDefault="0055080D" w:rsidP="00941B57">
      <w:pPr>
        <w:pStyle w:val="Didefault"/>
        <w:spacing w:before="0" w:after="300" w:line="240" w:lineRule="auto"/>
        <w:jc w:val="both"/>
        <w:rPr>
          <w:rFonts w:ascii="Livigno" w:hAnsi="Livigno" w:cs="Arial"/>
        </w:rPr>
      </w:pPr>
    </w:p>
    <w:p w14:paraId="41D67D10" w14:textId="77777777" w:rsidR="0055080D" w:rsidRDefault="0055080D" w:rsidP="00941B57">
      <w:pPr>
        <w:pStyle w:val="Didefault"/>
        <w:spacing w:before="0" w:after="300" w:line="240" w:lineRule="auto"/>
        <w:jc w:val="both"/>
        <w:rPr>
          <w:rFonts w:ascii="Livigno" w:hAnsi="Livigno" w:cs="Arial"/>
        </w:rPr>
      </w:pPr>
    </w:p>
    <w:p w14:paraId="25E4C004" w14:textId="77777777" w:rsidR="00AA61A1" w:rsidRPr="006D6EC5" w:rsidRDefault="00AA61A1" w:rsidP="00AA61A1">
      <w:pPr>
        <w:pStyle w:val="Didefault"/>
        <w:spacing w:after="300"/>
        <w:jc w:val="both"/>
        <w:rPr>
          <w:rFonts w:ascii="Livigno" w:hAnsi="Livigno" w:cs="Arial"/>
          <w:i/>
          <w:iCs/>
          <w:color w:val="16365D"/>
          <w:sz w:val="22"/>
          <w:szCs w:val="22"/>
          <w:lang w:val="de-DE"/>
        </w:rPr>
      </w:pPr>
      <w:proofErr w:type="spellStart"/>
      <w:r w:rsidRPr="006D6EC5">
        <w:rPr>
          <w:rFonts w:ascii="Livigno" w:hAnsi="Livigno" w:cs="Arial"/>
          <w:i/>
          <w:iCs/>
          <w:color w:val="16365D"/>
          <w:sz w:val="22"/>
          <w:szCs w:val="22"/>
          <w:lang w:val="de-DE"/>
        </w:rPr>
        <w:t>Über</w:t>
      </w:r>
      <w:proofErr w:type="spellEnd"/>
      <w:r w:rsidRPr="006D6EC5">
        <w:rPr>
          <w:rFonts w:ascii="Livigno" w:hAnsi="Livigno" w:cs="Arial"/>
          <w:i/>
          <w:iCs/>
          <w:color w:val="16365D"/>
          <w:sz w:val="22"/>
          <w:szCs w:val="22"/>
          <w:lang w:val="de-DE"/>
        </w:rPr>
        <w:t xml:space="preserve"> Livigno:</w:t>
      </w:r>
    </w:p>
    <w:p w14:paraId="62A3FF97" w14:textId="5D20221F" w:rsidR="00F966AF" w:rsidRPr="006D6EC5" w:rsidRDefault="00D411D1" w:rsidP="00AA61A1">
      <w:pPr>
        <w:pStyle w:val="Didefault"/>
        <w:spacing w:before="0" w:after="300" w:line="240" w:lineRule="auto"/>
        <w:jc w:val="both"/>
        <w:rPr>
          <w:rFonts w:ascii="Livigno" w:hAnsi="Livigno" w:cs="Arial"/>
          <w:i/>
          <w:iCs/>
          <w:color w:val="16365D"/>
          <w:sz w:val="22"/>
          <w:szCs w:val="22"/>
          <w:lang w:val="de-DE"/>
        </w:rPr>
      </w:pPr>
      <w:r>
        <w:rPr>
          <w:rFonts w:ascii="Livigno" w:hAnsi="Livigno" w:cs="Arial"/>
          <w:i/>
          <w:iCs/>
          <w:noProof/>
          <w:color w:val="16365D"/>
          <w:sz w:val="22"/>
          <w:szCs w:val="22"/>
          <w:lang w:val="de-DE"/>
          <w14:textOutline w14:w="0" w14:cap="rnd" w14:cmpd="sng" w14:algn="ctr">
            <w14:noFill/>
            <w14:prstDash w14:val="solid"/>
            <w14:bevel/>
          </w14:textOutline>
        </w:rPr>
        <w:drawing>
          <wp:anchor distT="0" distB="0" distL="114300" distR="114300" simplePos="0" relativeHeight="251663360" behindDoc="0" locked="1" layoutInCell="1" allowOverlap="1" wp14:anchorId="2698468B" wp14:editId="31B2CFAD">
            <wp:simplePos x="0" y="0"/>
            <wp:positionH relativeFrom="column">
              <wp:posOffset>29699</wp:posOffset>
            </wp:positionH>
            <wp:positionV relativeFrom="page">
              <wp:posOffset>9602470</wp:posOffset>
            </wp:positionV>
            <wp:extent cx="6840000" cy="8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0" cy="806400"/>
                    </a:xfrm>
                    <a:prstGeom prst="rect">
                      <a:avLst/>
                    </a:prstGeom>
                  </pic:spPr>
                </pic:pic>
              </a:graphicData>
            </a:graphic>
            <wp14:sizeRelH relativeFrom="margin">
              <wp14:pctWidth>0</wp14:pctWidth>
            </wp14:sizeRelH>
            <wp14:sizeRelV relativeFrom="margin">
              <wp14:pctHeight>0</wp14:pctHeight>
            </wp14:sizeRelV>
          </wp:anchor>
        </w:drawing>
      </w:r>
      <w:r w:rsidR="00AA61A1" w:rsidRPr="006D6EC5">
        <w:rPr>
          <w:rFonts w:ascii="Livigno" w:hAnsi="Livigno" w:cs="Arial"/>
          <w:i/>
          <w:iCs/>
          <w:color w:val="16365D"/>
          <w:sz w:val="22"/>
          <w:szCs w:val="22"/>
          <w:lang w:val="de-DE"/>
        </w:rPr>
        <w:t>„</w:t>
      </w:r>
      <w:proofErr w:type="spellStart"/>
      <w:r w:rsidR="00AA61A1" w:rsidRPr="006D6EC5">
        <w:rPr>
          <w:rFonts w:ascii="Livigno" w:hAnsi="Livigno" w:cs="Arial"/>
          <w:i/>
          <w:iCs/>
          <w:color w:val="16365D"/>
          <w:sz w:val="22"/>
          <w:szCs w:val="22"/>
          <w:lang w:val="de-DE"/>
        </w:rPr>
        <w:t>Feel</w:t>
      </w:r>
      <w:proofErr w:type="spellEnd"/>
      <w:r w:rsidR="00AA61A1" w:rsidRPr="006D6EC5">
        <w:rPr>
          <w:rFonts w:ascii="Livigno" w:hAnsi="Livigno" w:cs="Arial"/>
          <w:i/>
          <w:iCs/>
          <w:color w:val="16365D"/>
          <w:sz w:val="22"/>
          <w:szCs w:val="22"/>
          <w:lang w:val="de-DE"/>
        </w:rPr>
        <w:t xml:space="preserve"> </w:t>
      </w:r>
      <w:proofErr w:type="spellStart"/>
      <w:r w:rsidR="00AA61A1" w:rsidRPr="006D6EC5">
        <w:rPr>
          <w:rFonts w:ascii="Livigno" w:hAnsi="Livigno" w:cs="Arial"/>
          <w:i/>
          <w:iCs/>
          <w:color w:val="16365D"/>
          <w:sz w:val="22"/>
          <w:szCs w:val="22"/>
          <w:lang w:val="de-DE"/>
        </w:rPr>
        <w:t>the</w:t>
      </w:r>
      <w:proofErr w:type="spellEnd"/>
      <w:r w:rsidR="00AA61A1" w:rsidRPr="006D6EC5">
        <w:rPr>
          <w:rFonts w:ascii="Livigno" w:hAnsi="Livigno" w:cs="Arial"/>
          <w:i/>
          <w:iCs/>
          <w:color w:val="16365D"/>
          <w:sz w:val="22"/>
          <w:szCs w:val="22"/>
          <w:lang w:val="de-DE"/>
        </w:rPr>
        <w:t xml:space="preserve"> Alps“ — der Leitspruch Livignos ist zugleich die Einladung an alle Aktivurlauber, die </w:t>
      </w:r>
      <w:proofErr w:type="spellStart"/>
      <w:r w:rsidR="00AA61A1" w:rsidRPr="006D6EC5">
        <w:rPr>
          <w:rFonts w:ascii="Livigno" w:hAnsi="Livigno" w:cs="Arial"/>
          <w:i/>
          <w:iCs/>
          <w:color w:val="16365D"/>
          <w:sz w:val="22"/>
          <w:szCs w:val="22"/>
          <w:lang w:val="de-DE"/>
        </w:rPr>
        <w:t>vielfältige</w:t>
      </w:r>
      <w:proofErr w:type="spellEnd"/>
      <w:r w:rsidR="00AA61A1" w:rsidRPr="006D6EC5">
        <w:rPr>
          <w:rFonts w:ascii="Livigno" w:hAnsi="Livigno" w:cs="Arial"/>
          <w:i/>
          <w:iCs/>
          <w:color w:val="16365D"/>
          <w:sz w:val="22"/>
          <w:szCs w:val="22"/>
          <w:lang w:val="de-DE"/>
        </w:rPr>
        <w:t xml:space="preserve"> Ganzjahresdestination in den italienischen Alpen umfassend zu erleben. Im Winter besticht der </w:t>
      </w:r>
      <w:proofErr w:type="spellStart"/>
      <w:r w:rsidR="00AA61A1" w:rsidRPr="006D6EC5">
        <w:rPr>
          <w:rFonts w:ascii="Livigno" w:hAnsi="Livigno" w:cs="Arial"/>
          <w:i/>
          <w:iCs/>
          <w:color w:val="16365D"/>
          <w:sz w:val="22"/>
          <w:szCs w:val="22"/>
          <w:lang w:val="de-DE"/>
        </w:rPr>
        <w:t>größte</w:t>
      </w:r>
      <w:proofErr w:type="spellEnd"/>
      <w:r w:rsidR="00AA61A1" w:rsidRPr="006D6EC5">
        <w:rPr>
          <w:rFonts w:ascii="Livigno" w:hAnsi="Livigno" w:cs="Arial"/>
          <w:i/>
          <w:iCs/>
          <w:color w:val="16365D"/>
          <w:sz w:val="22"/>
          <w:szCs w:val="22"/>
          <w:lang w:val="de-DE"/>
        </w:rPr>
        <w:t xml:space="preserve"> Wintersportort der Lombardei, der im Winter 2016/2017 mit dem zweiten Platz der „Best Ski Resorts“ ausgezeichnet wurde, mit seiner schneesicheren Saison von November bis Mai.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Schneesportler aller Disziplinen und Levels stehen 115 Pistenkilometer zu allen Bergseiten in einer </w:t>
      </w:r>
      <w:proofErr w:type="spellStart"/>
      <w:r w:rsidR="00AA61A1" w:rsidRPr="006D6EC5">
        <w:rPr>
          <w:rFonts w:ascii="Livigno" w:hAnsi="Livigno" w:cs="Arial"/>
          <w:i/>
          <w:iCs/>
          <w:color w:val="16365D"/>
          <w:sz w:val="22"/>
          <w:szCs w:val="22"/>
          <w:lang w:val="de-DE"/>
        </w:rPr>
        <w:t>Höhe</w:t>
      </w:r>
      <w:proofErr w:type="spellEnd"/>
      <w:r w:rsidR="00AA61A1" w:rsidRPr="006D6EC5">
        <w:rPr>
          <w:rFonts w:ascii="Livigno" w:hAnsi="Livigno" w:cs="Arial"/>
          <w:i/>
          <w:iCs/>
          <w:color w:val="16365D"/>
          <w:sz w:val="22"/>
          <w:szCs w:val="22"/>
          <w:lang w:val="de-DE"/>
        </w:rPr>
        <w:t xml:space="preserve"> von 1.800 bis 2.900 Metern bereit. Im Tal </w:t>
      </w:r>
      <w:proofErr w:type="spellStart"/>
      <w:r w:rsidR="00AA61A1" w:rsidRPr="006D6EC5">
        <w:rPr>
          <w:rFonts w:ascii="Livigno" w:hAnsi="Livigno" w:cs="Arial"/>
          <w:i/>
          <w:iCs/>
          <w:color w:val="16365D"/>
          <w:sz w:val="22"/>
          <w:szCs w:val="22"/>
          <w:lang w:val="de-DE"/>
        </w:rPr>
        <w:t>dürfen</w:t>
      </w:r>
      <w:proofErr w:type="spellEnd"/>
      <w:r w:rsidR="00AA61A1" w:rsidRPr="006D6EC5">
        <w:rPr>
          <w:rFonts w:ascii="Livigno" w:hAnsi="Livigno" w:cs="Arial"/>
          <w:i/>
          <w:iCs/>
          <w:color w:val="16365D"/>
          <w:sz w:val="22"/>
          <w:szCs w:val="22"/>
          <w:lang w:val="de-DE"/>
        </w:rPr>
        <w:t xml:space="preserve"> sich </w:t>
      </w:r>
      <w:proofErr w:type="spellStart"/>
      <w:r w:rsidR="00AA61A1" w:rsidRPr="006D6EC5">
        <w:rPr>
          <w:rFonts w:ascii="Livigno" w:hAnsi="Livigno" w:cs="Arial"/>
          <w:i/>
          <w:iCs/>
          <w:color w:val="16365D"/>
          <w:sz w:val="22"/>
          <w:szCs w:val="22"/>
          <w:lang w:val="de-DE"/>
        </w:rPr>
        <w:t>Langläufer</w:t>
      </w:r>
      <w:proofErr w:type="spellEnd"/>
      <w:r w:rsidR="00AA61A1" w:rsidRPr="006D6EC5">
        <w:rPr>
          <w:rFonts w:ascii="Livigno" w:hAnsi="Livigno" w:cs="Arial"/>
          <w:i/>
          <w:iCs/>
          <w:color w:val="16365D"/>
          <w:sz w:val="22"/>
          <w:szCs w:val="22"/>
          <w:lang w:val="de-DE"/>
        </w:rPr>
        <w:t xml:space="preserve"> auf 30 Kilometer bestens </w:t>
      </w:r>
      <w:proofErr w:type="spellStart"/>
      <w:r w:rsidR="00AA61A1" w:rsidRPr="006D6EC5">
        <w:rPr>
          <w:rFonts w:ascii="Livigno" w:hAnsi="Livigno" w:cs="Arial"/>
          <w:i/>
          <w:iCs/>
          <w:color w:val="16365D"/>
          <w:sz w:val="22"/>
          <w:szCs w:val="22"/>
          <w:lang w:val="de-DE"/>
        </w:rPr>
        <w:t>präparierter</w:t>
      </w:r>
      <w:proofErr w:type="spellEnd"/>
      <w:r w:rsidR="00AA61A1" w:rsidRPr="006D6EC5">
        <w:rPr>
          <w:rFonts w:ascii="Livigno" w:hAnsi="Livigno" w:cs="Arial"/>
          <w:i/>
          <w:iCs/>
          <w:color w:val="16365D"/>
          <w:sz w:val="22"/>
          <w:szCs w:val="22"/>
          <w:lang w:val="de-DE"/>
        </w:rPr>
        <w:t xml:space="preserve"> Loipen und eine Biathlon Arena freuen. Freerider kommen dank Echtzeit-Informationen zu Wetter und Schnee eigens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die </w:t>
      </w:r>
      <w:proofErr w:type="spellStart"/>
      <w:r w:rsidR="00AA61A1" w:rsidRPr="006D6EC5">
        <w:rPr>
          <w:rFonts w:ascii="Livigno" w:hAnsi="Livigno" w:cs="Arial"/>
          <w:i/>
          <w:iCs/>
          <w:color w:val="16365D"/>
          <w:sz w:val="22"/>
          <w:szCs w:val="22"/>
          <w:lang w:val="de-DE"/>
        </w:rPr>
        <w:t>Hänge</w:t>
      </w:r>
      <w:proofErr w:type="spellEnd"/>
      <w:r w:rsidR="00AA61A1" w:rsidRPr="006D6EC5">
        <w:rPr>
          <w:rFonts w:ascii="Livigno" w:hAnsi="Livigno" w:cs="Arial"/>
          <w:i/>
          <w:iCs/>
          <w:color w:val="16365D"/>
          <w:sz w:val="22"/>
          <w:szCs w:val="22"/>
          <w:lang w:val="de-DE"/>
        </w:rPr>
        <w:t xml:space="preserve"> von Livigno besonders auf ihre Kosten. Im Sommer ist Livigno ein ideales Ziel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Urlauber, die beim Wandern, Klettern, Mountainbike und </w:t>
      </w:r>
      <w:proofErr w:type="spellStart"/>
      <w:r w:rsidR="00AA61A1" w:rsidRPr="006D6EC5">
        <w:rPr>
          <w:rFonts w:ascii="Livigno" w:hAnsi="Livigno" w:cs="Arial"/>
          <w:i/>
          <w:iCs/>
          <w:color w:val="16365D"/>
          <w:sz w:val="22"/>
          <w:szCs w:val="22"/>
          <w:lang w:val="de-DE"/>
        </w:rPr>
        <w:t>Höhentraining</w:t>
      </w:r>
      <w:proofErr w:type="spellEnd"/>
      <w:r w:rsidR="00AA61A1" w:rsidRPr="006D6EC5">
        <w:rPr>
          <w:rFonts w:ascii="Livigno" w:hAnsi="Livigno" w:cs="Arial"/>
          <w:i/>
          <w:iCs/>
          <w:color w:val="16365D"/>
          <w:sz w:val="22"/>
          <w:szCs w:val="22"/>
          <w:lang w:val="de-DE"/>
        </w:rPr>
        <w:t xml:space="preserve"> eine </w:t>
      </w:r>
      <w:proofErr w:type="spellStart"/>
      <w:r w:rsidR="00AA61A1" w:rsidRPr="006D6EC5">
        <w:rPr>
          <w:rFonts w:ascii="Livigno" w:hAnsi="Livigno" w:cs="Arial"/>
          <w:i/>
          <w:iCs/>
          <w:color w:val="16365D"/>
          <w:sz w:val="22"/>
          <w:szCs w:val="22"/>
          <w:lang w:val="de-DE"/>
        </w:rPr>
        <w:t>ursprüngliche</w:t>
      </w:r>
      <w:proofErr w:type="spellEnd"/>
      <w:r w:rsidR="00AA61A1" w:rsidRPr="006D6EC5">
        <w:rPr>
          <w:rFonts w:ascii="Livigno" w:hAnsi="Livigno" w:cs="Arial"/>
          <w:i/>
          <w:iCs/>
          <w:color w:val="16365D"/>
          <w:sz w:val="22"/>
          <w:szCs w:val="22"/>
          <w:lang w:val="de-DE"/>
        </w:rPr>
        <w:t xml:space="preserve">, hochalpine Bergwelt entdecken oder am See von Livigno </w:t>
      </w:r>
      <w:proofErr w:type="gramStart"/>
      <w:r w:rsidR="00AA61A1" w:rsidRPr="006D6EC5">
        <w:rPr>
          <w:rFonts w:ascii="Livigno" w:hAnsi="Livigno" w:cs="Arial"/>
          <w:i/>
          <w:iCs/>
          <w:color w:val="16365D"/>
          <w:sz w:val="22"/>
          <w:szCs w:val="22"/>
          <w:lang w:val="de-DE"/>
        </w:rPr>
        <w:t>beim Kajaken</w:t>
      </w:r>
      <w:proofErr w:type="gramEnd"/>
      <w:r w:rsidR="00AA61A1" w:rsidRPr="006D6EC5">
        <w:rPr>
          <w:rFonts w:ascii="Livigno" w:hAnsi="Livigno" w:cs="Arial"/>
          <w:i/>
          <w:iCs/>
          <w:color w:val="16365D"/>
          <w:sz w:val="22"/>
          <w:szCs w:val="22"/>
          <w:lang w:val="de-DE"/>
        </w:rPr>
        <w:t>, Stand-</w:t>
      </w:r>
      <w:proofErr w:type="spellStart"/>
      <w:r w:rsidR="00AA61A1" w:rsidRPr="006D6EC5">
        <w:rPr>
          <w:rFonts w:ascii="Livigno" w:hAnsi="Livigno" w:cs="Arial"/>
          <w:i/>
          <w:iCs/>
          <w:color w:val="16365D"/>
          <w:sz w:val="22"/>
          <w:szCs w:val="22"/>
          <w:lang w:val="de-DE"/>
        </w:rPr>
        <w:t>up</w:t>
      </w:r>
      <w:proofErr w:type="spellEnd"/>
      <w:r w:rsidR="00AA61A1" w:rsidRPr="006D6EC5">
        <w:rPr>
          <w:rFonts w:ascii="Livigno" w:hAnsi="Livigno" w:cs="Arial"/>
          <w:i/>
          <w:iCs/>
          <w:color w:val="16365D"/>
          <w:sz w:val="22"/>
          <w:szCs w:val="22"/>
          <w:lang w:val="de-DE"/>
        </w:rPr>
        <w:t xml:space="preserve">-Paddeln und Rudern Erfrischung genießen </w:t>
      </w:r>
      <w:proofErr w:type="spellStart"/>
      <w:r w:rsidR="00AA61A1" w:rsidRPr="006D6EC5">
        <w:rPr>
          <w:rFonts w:ascii="Livigno" w:hAnsi="Livigno" w:cs="Arial"/>
          <w:i/>
          <w:iCs/>
          <w:color w:val="16365D"/>
          <w:sz w:val="22"/>
          <w:szCs w:val="22"/>
          <w:lang w:val="de-DE"/>
        </w:rPr>
        <w:t>möchten</w:t>
      </w:r>
      <w:proofErr w:type="spellEnd"/>
      <w:r w:rsidR="00AA61A1" w:rsidRPr="006D6EC5">
        <w:rPr>
          <w:rFonts w:ascii="Livigno" w:hAnsi="Livigno" w:cs="Arial"/>
          <w:i/>
          <w:iCs/>
          <w:color w:val="16365D"/>
          <w:sz w:val="22"/>
          <w:szCs w:val="22"/>
          <w:lang w:val="de-DE"/>
        </w:rPr>
        <w:t xml:space="preserve">. Im Ortskern werden mit den charakteristischen </w:t>
      </w:r>
      <w:proofErr w:type="spellStart"/>
      <w:r w:rsidR="00AA61A1" w:rsidRPr="006D6EC5">
        <w:rPr>
          <w:rFonts w:ascii="Livigno" w:hAnsi="Livigno" w:cs="Arial"/>
          <w:i/>
          <w:iCs/>
          <w:color w:val="16365D"/>
          <w:sz w:val="22"/>
          <w:szCs w:val="22"/>
          <w:lang w:val="de-DE"/>
        </w:rPr>
        <w:t>Häusern</w:t>
      </w:r>
      <w:proofErr w:type="spellEnd"/>
      <w:r w:rsidR="00AA61A1" w:rsidRPr="006D6EC5">
        <w:rPr>
          <w:rFonts w:ascii="Livigno" w:hAnsi="Livigno" w:cs="Arial"/>
          <w:i/>
          <w:iCs/>
          <w:color w:val="16365D"/>
          <w:sz w:val="22"/>
          <w:szCs w:val="22"/>
          <w:lang w:val="de-DE"/>
        </w:rPr>
        <w:t xml:space="preserve"> aus Holz und Stein alpine Traditionen </w:t>
      </w:r>
      <w:proofErr w:type="spellStart"/>
      <w:r w:rsidR="00AA61A1" w:rsidRPr="006D6EC5">
        <w:rPr>
          <w:rFonts w:ascii="Livigno" w:hAnsi="Livigno" w:cs="Arial"/>
          <w:i/>
          <w:iCs/>
          <w:color w:val="16365D"/>
          <w:sz w:val="22"/>
          <w:szCs w:val="22"/>
          <w:lang w:val="de-DE"/>
        </w:rPr>
        <w:t>spürbar</w:t>
      </w:r>
      <w:proofErr w:type="spellEnd"/>
      <w:r w:rsidR="00AA61A1" w:rsidRPr="006D6EC5">
        <w:rPr>
          <w:rFonts w:ascii="Livigno" w:hAnsi="Livigno" w:cs="Arial"/>
          <w:i/>
          <w:iCs/>
          <w:color w:val="16365D"/>
          <w:sz w:val="22"/>
          <w:szCs w:val="22"/>
          <w:lang w:val="de-DE"/>
        </w:rPr>
        <w:t xml:space="preserve">. In einem restaurierten, originalen Haus aus dem 19. Jahrhundert liefert das „MUS – Museum von Livigno und </w:t>
      </w:r>
      <w:proofErr w:type="spellStart"/>
      <w:r w:rsidR="00AA61A1" w:rsidRPr="006D6EC5">
        <w:rPr>
          <w:rFonts w:ascii="Livigno" w:hAnsi="Livigno" w:cs="Arial"/>
          <w:i/>
          <w:iCs/>
          <w:color w:val="16365D"/>
          <w:sz w:val="22"/>
          <w:szCs w:val="22"/>
          <w:lang w:val="de-DE"/>
        </w:rPr>
        <w:t>Trepalle</w:t>
      </w:r>
      <w:proofErr w:type="spellEnd"/>
      <w:r w:rsidR="00AA61A1" w:rsidRPr="006D6EC5">
        <w:rPr>
          <w:rFonts w:ascii="Livigno" w:hAnsi="Livigno" w:cs="Arial"/>
          <w:i/>
          <w:iCs/>
          <w:color w:val="16365D"/>
          <w:sz w:val="22"/>
          <w:szCs w:val="22"/>
          <w:lang w:val="de-DE"/>
        </w:rPr>
        <w:t xml:space="preserve">“ eindrucksvolle Einblicke in die Geschichte von Livigno.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Entspannung, Sport und Spaß sorgt das 1.500 Quadratmeter große Wellness- und Fitnesszentrum „</w:t>
      </w:r>
      <w:proofErr w:type="spellStart"/>
      <w:r w:rsidR="00AA61A1" w:rsidRPr="006D6EC5">
        <w:rPr>
          <w:rFonts w:ascii="Livigno" w:hAnsi="Livigno" w:cs="Arial"/>
          <w:i/>
          <w:iCs/>
          <w:color w:val="16365D"/>
          <w:sz w:val="22"/>
          <w:szCs w:val="22"/>
          <w:lang w:val="de-DE"/>
        </w:rPr>
        <w:t>Aquagranda</w:t>
      </w:r>
      <w:proofErr w:type="spellEnd"/>
      <w:r w:rsidR="00AA61A1" w:rsidRPr="006D6EC5">
        <w:rPr>
          <w:rFonts w:ascii="Livigno" w:hAnsi="Livigno" w:cs="Arial"/>
          <w:i/>
          <w:iCs/>
          <w:color w:val="16365D"/>
          <w:sz w:val="22"/>
          <w:szCs w:val="22"/>
          <w:lang w:val="de-DE"/>
        </w:rPr>
        <w:t xml:space="preserve">“. Eine bis heute </w:t>
      </w:r>
      <w:proofErr w:type="spellStart"/>
      <w:r w:rsidR="00AA61A1" w:rsidRPr="006D6EC5">
        <w:rPr>
          <w:rFonts w:ascii="Livigno" w:hAnsi="Livigno" w:cs="Arial"/>
          <w:i/>
          <w:iCs/>
          <w:color w:val="16365D"/>
          <w:sz w:val="22"/>
          <w:szCs w:val="22"/>
          <w:lang w:val="de-DE"/>
        </w:rPr>
        <w:t>gültige</w:t>
      </w:r>
      <w:proofErr w:type="spellEnd"/>
      <w:r w:rsidR="00AA61A1" w:rsidRPr="006D6EC5">
        <w:rPr>
          <w:rFonts w:ascii="Livigno" w:hAnsi="Livigno" w:cs="Arial"/>
          <w:i/>
          <w:iCs/>
          <w:color w:val="16365D"/>
          <w:sz w:val="22"/>
          <w:szCs w:val="22"/>
          <w:lang w:val="de-DE"/>
        </w:rPr>
        <w:t xml:space="preserve"> Bestimmung aus dem 17. Jahrhundert erlaubt zollfreies Einkaufen und macht Livigno zum Ziel </w:t>
      </w:r>
      <w:proofErr w:type="spellStart"/>
      <w:r w:rsidR="00AA61A1" w:rsidRPr="006D6EC5">
        <w:rPr>
          <w:rFonts w:ascii="Livigno" w:hAnsi="Livigno" w:cs="Arial"/>
          <w:i/>
          <w:iCs/>
          <w:color w:val="16365D"/>
          <w:sz w:val="22"/>
          <w:szCs w:val="22"/>
          <w:lang w:val="de-DE"/>
        </w:rPr>
        <w:t>für</w:t>
      </w:r>
      <w:proofErr w:type="spellEnd"/>
      <w:r w:rsidR="00AA61A1" w:rsidRPr="006D6EC5">
        <w:rPr>
          <w:rFonts w:ascii="Livigno" w:hAnsi="Livigno" w:cs="Arial"/>
          <w:i/>
          <w:iCs/>
          <w:color w:val="16365D"/>
          <w:sz w:val="22"/>
          <w:szCs w:val="22"/>
          <w:lang w:val="de-DE"/>
        </w:rPr>
        <w:t xml:space="preserve"> Liebhaber qualitativ hochwertiger Produkte. Weitere Informationen unter </w:t>
      </w:r>
      <w:hyperlink r:id="rId11" w:history="1">
        <w:r w:rsidR="006D6EC5" w:rsidRPr="006D6EC5">
          <w:rPr>
            <w:rStyle w:val="Hyperlink"/>
            <w:rFonts w:ascii="Livigno" w:hAnsi="Livigno" w:cs="Arial"/>
            <w:i/>
            <w:iCs/>
            <w:sz w:val="22"/>
            <w:szCs w:val="22"/>
            <w:lang w:val="de-DE"/>
          </w:rPr>
          <w:t>www.livigno.eu</w:t>
        </w:r>
      </w:hyperlink>
      <w:r w:rsidR="00AA61A1" w:rsidRPr="006D6EC5">
        <w:rPr>
          <w:rFonts w:ascii="Livigno" w:hAnsi="Livigno" w:cs="Arial"/>
          <w:i/>
          <w:iCs/>
          <w:color w:val="16365D"/>
          <w:sz w:val="22"/>
          <w:szCs w:val="22"/>
          <w:lang w:val="de-DE"/>
        </w:rPr>
        <w:t>.</w:t>
      </w:r>
    </w:p>
    <w:sectPr w:rsidR="00F966AF" w:rsidRPr="006D6EC5" w:rsidSect="000D1EA6">
      <w:pgSz w:w="11906" w:h="16838"/>
      <w:pgMar w:top="1015"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8E3A" w14:textId="77777777" w:rsidR="00A677A2" w:rsidRDefault="00A677A2">
      <w:r>
        <w:separator/>
      </w:r>
    </w:p>
  </w:endnote>
  <w:endnote w:type="continuationSeparator" w:id="0">
    <w:p w14:paraId="2D320C8C" w14:textId="77777777" w:rsidR="00A677A2" w:rsidRDefault="00A6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LivignoMedium">
    <w:altName w:val="Cambria"/>
    <w:panose1 w:val="020B0604020202020204"/>
    <w:charset w:val="00"/>
    <w:family w:val="auto"/>
    <w:notTrueType/>
    <w:pitch w:val="variable"/>
    <w:sig w:usb0="80000027" w:usb1="00000040" w:usb2="00000000" w:usb3="00000000" w:csb0="00000001" w:csb1="00000000"/>
  </w:font>
  <w:font w:name="Livigno">
    <w:altName w:val="Calibri"/>
    <w:panose1 w:val="020B0604020202020204"/>
    <w:charset w:val="00"/>
    <w:family w:val="auto"/>
    <w:notTrueType/>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LivignoBold">
    <w:altName w:val="Cambria"/>
    <w:panose1 w:val="020B0604020202020204"/>
    <w:charset w:val="00"/>
    <w:family w:val="auto"/>
    <w:notTrueType/>
    <w:pitch w:val="variable"/>
    <w:sig w:usb0="80000027" w:usb1="00000040" w:usb2="00000000" w:usb3="00000000" w:csb0="00000001" w:csb1="00000000"/>
  </w:font>
  <w:font w:name="LivignoLight">
    <w:altName w:val="Cambria"/>
    <w:panose1 w:val="020B0604020202020204"/>
    <w:charset w:val="00"/>
    <w:family w:val="auto"/>
    <w:notTrueType/>
    <w:pitch w:val="variable"/>
    <w:sig w:usb0="80000027" w:usb1="00000040" w:usb2="00000000" w:usb3="00000000" w:csb0="00000001" w:csb1="00000000"/>
  </w:font>
  <w:font w:name="LivignoBlack">
    <w:altName w:val="Cambria"/>
    <w:panose1 w:val="020B0604020202020204"/>
    <w:charset w:val="00"/>
    <w:family w:val="auto"/>
    <w:notTrueType/>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BBA4" w14:textId="77777777" w:rsidR="00A677A2" w:rsidRDefault="00A677A2">
      <w:r>
        <w:separator/>
      </w:r>
    </w:p>
  </w:footnote>
  <w:footnote w:type="continuationSeparator" w:id="0">
    <w:p w14:paraId="1B4352F6" w14:textId="77777777" w:rsidR="00A677A2" w:rsidRDefault="00A67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AF"/>
    <w:rsid w:val="00016635"/>
    <w:rsid w:val="00070EAF"/>
    <w:rsid w:val="000D1EA6"/>
    <w:rsid w:val="000F6A22"/>
    <w:rsid w:val="00100167"/>
    <w:rsid w:val="00117B39"/>
    <w:rsid w:val="00123F80"/>
    <w:rsid w:val="00136063"/>
    <w:rsid w:val="00171D3A"/>
    <w:rsid w:val="0017339E"/>
    <w:rsid w:val="001C5301"/>
    <w:rsid w:val="00274609"/>
    <w:rsid w:val="00274D1F"/>
    <w:rsid w:val="00384598"/>
    <w:rsid w:val="003C2E44"/>
    <w:rsid w:val="00406D35"/>
    <w:rsid w:val="004C252B"/>
    <w:rsid w:val="004D4F0B"/>
    <w:rsid w:val="00513343"/>
    <w:rsid w:val="00520364"/>
    <w:rsid w:val="0055080D"/>
    <w:rsid w:val="00584393"/>
    <w:rsid w:val="005B3497"/>
    <w:rsid w:val="005D65A4"/>
    <w:rsid w:val="005F2E3B"/>
    <w:rsid w:val="0065125C"/>
    <w:rsid w:val="0065629E"/>
    <w:rsid w:val="006D6EC5"/>
    <w:rsid w:val="00701DF5"/>
    <w:rsid w:val="00753C55"/>
    <w:rsid w:val="007A2DCB"/>
    <w:rsid w:val="007D6A17"/>
    <w:rsid w:val="008B6EEF"/>
    <w:rsid w:val="008B7403"/>
    <w:rsid w:val="008D65F2"/>
    <w:rsid w:val="00941B57"/>
    <w:rsid w:val="00945F1E"/>
    <w:rsid w:val="009D7280"/>
    <w:rsid w:val="00A50AC8"/>
    <w:rsid w:val="00A677A2"/>
    <w:rsid w:val="00A84508"/>
    <w:rsid w:val="00AA61A1"/>
    <w:rsid w:val="00C31F6D"/>
    <w:rsid w:val="00C83675"/>
    <w:rsid w:val="00C838E9"/>
    <w:rsid w:val="00CB733E"/>
    <w:rsid w:val="00D16EAA"/>
    <w:rsid w:val="00D411D1"/>
    <w:rsid w:val="00D4569B"/>
    <w:rsid w:val="00DC064D"/>
    <w:rsid w:val="00DF6A5D"/>
    <w:rsid w:val="00E20534"/>
    <w:rsid w:val="00F31C62"/>
    <w:rsid w:val="00F70271"/>
    <w:rsid w:val="00F73D7E"/>
    <w:rsid w:val="00F966AF"/>
    <w:rsid w:val="00FC7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80B3"/>
  <w15:docId w15:val="{F4E8414A-0608-47A3-BABE-D219A4C1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65629E"/>
    <w:pPr>
      <w:tabs>
        <w:tab w:val="center" w:pos="4819"/>
        <w:tab w:val="right" w:pos="9638"/>
      </w:tabs>
    </w:pPr>
  </w:style>
  <w:style w:type="character" w:customStyle="1" w:styleId="KopfzeileZchn">
    <w:name w:val="Kopfzeile Zchn"/>
    <w:basedOn w:val="Absatz-Standardschriftart"/>
    <w:link w:val="Kopfzeile"/>
    <w:uiPriority w:val="99"/>
    <w:rsid w:val="0065629E"/>
    <w:rPr>
      <w:sz w:val="24"/>
      <w:szCs w:val="24"/>
      <w:lang w:val="en-US" w:eastAsia="en-US"/>
    </w:rPr>
  </w:style>
  <w:style w:type="paragraph" w:styleId="Fuzeile">
    <w:name w:val="footer"/>
    <w:basedOn w:val="Standard"/>
    <w:link w:val="FuzeileZchn"/>
    <w:uiPriority w:val="99"/>
    <w:unhideWhenUsed/>
    <w:rsid w:val="0065629E"/>
    <w:pPr>
      <w:tabs>
        <w:tab w:val="center" w:pos="4819"/>
        <w:tab w:val="right" w:pos="9638"/>
      </w:tabs>
    </w:pPr>
  </w:style>
  <w:style w:type="character" w:customStyle="1" w:styleId="FuzeileZchn">
    <w:name w:val="Fußzeile Zchn"/>
    <w:basedOn w:val="Absatz-Standardschriftart"/>
    <w:link w:val="Fuzeile"/>
    <w:uiPriority w:val="99"/>
    <w:rsid w:val="0065629E"/>
    <w:rPr>
      <w:sz w:val="24"/>
      <w:szCs w:val="24"/>
      <w:lang w:val="en-US" w:eastAsia="en-US"/>
    </w:rPr>
  </w:style>
  <w:style w:type="character" w:styleId="NichtaufgelsteErwhnung">
    <w:name w:val="Unresolved Mention"/>
    <w:basedOn w:val="Absatz-Standardschriftart"/>
    <w:uiPriority w:val="99"/>
    <w:semiHidden/>
    <w:unhideWhenUsed/>
    <w:rsid w:val="00AA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gno.e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4" ma:contentTypeDescription="Ein neues Dokument erstellen." ma:contentTypeScope="" ma:versionID="b62465e587ed2586b662d216c76ef964">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d780266ccb8b17b480a7e0b243bea81"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6ccfee-8234-468c-b25d-540e7bbe421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0637A-2BA5-496C-8381-5A6569D5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4D33C-316A-442D-B647-FB1ED2D11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4855</Characters>
  <Application>Microsoft Office Word</Application>
  <DocSecurity>0</DocSecurity>
  <Lines>40</Lines>
  <Paragraphs>11</Paragraphs>
  <ScaleCrop>false</ScaleCrop>
  <Company>HP Inc.</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Tassilo Pritzl - Hansmann PR</cp:lastModifiedBy>
  <cp:revision>49</cp:revision>
  <dcterms:created xsi:type="dcterms:W3CDTF">2022-11-08T16:56:00Z</dcterms:created>
  <dcterms:modified xsi:type="dcterms:W3CDTF">2022-11-16T13:26:00Z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a0dda9202c3f9a4927bc0f7cd9fe0cba8688f60e91448f10c367d09a7622c80d</vt:lpwstr>
  </property>
</Properties>
</file>