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1890" w:rsidR="0014680A" w:rsidP="0014680A" w:rsidRDefault="0014680A" w14:paraId="7F04CF0B" w14:textId="44433C50">
      <w:pPr>
        <w:pStyle w:val="00Headline"/>
        <w:rPr>
          <w:bCs/>
        </w:rPr>
      </w:pPr>
      <w:r>
        <w:t xml:space="preserve">Langlauf-Eventtipp: Galtür Nordic </w:t>
      </w:r>
      <w:proofErr w:type="spellStart"/>
      <w:r>
        <w:t>Volumes</w:t>
      </w:r>
      <w:proofErr w:type="spellEnd"/>
    </w:p>
    <w:p w:rsidRPr="00526013" w:rsidR="0014680A" w:rsidP="0014680A" w:rsidRDefault="0014680A" w14:paraId="7687DBD1" w14:textId="708AB6F4">
      <w:pPr>
        <w:pStyle w:val="00Subheadline"/>
      </w:pPr>
      <w:r w:rsidR="0014680A">
        <w:rPr/>
        <w:t xml:space="preserve">Beim 2. Galtür Nordic </w:t>
      </w:r>
      <w:r w:rsidR="0014680A">
        <w:rPr/>
        <w:t>Volumes</w:t>
      </w:r>
      <w:r w:rsidR="0014680A">
        <w:rPr/>
        <w:t xml:space="preserve"> können Langläufer vom </w:t>
      </w:r>
      <w:r w:rsidR="0014680A">
        <w:rPr/>
        <w:t>31. März bis 2. April 2023</w:t>
      </w:r>
      <w:r w:rsidR="0014680A">
        <w:rPr/>
        <w:t xml:space="preserve"> in Galtür an unterschiedlichen Wettkämpfen teilnehmen und das </w:t>
      </w:r>
      <w:r w:rsidR="0014680A">
        <w:rPr/>
        <w:t xml:space="preserve">neueste Equipment </w:t>
      </w:r>
      <w:r w:rsidR="5AB45389">
        <w:rPr/>
        <w:t xml:space="preserve">von </w:t>
      </w:r>
      <w:r w:rsidRPr="2B4458CD" w:rsidR="5AB45389">
        <w:rPr>
          <w:i w:val="1"/>
          <w:iCs w:val="1"/>
        </w:rPr>
        <w:t xml:space="preserve">Fischer </w:t>
      </w:r>
      <w:r w:rsidR="0014680A">
        <w:rPr/>
        <w:t>testen</w:t>
      </w:r>
      <w:r w:rsidR="0014680A">
        <w:rPr/>
        <w:t>. Auf dem Event-Programm:</w:t>
      </w:r>
      <w:r w:rsidR="0014680A">
        <w:rPr/>
        <w:t xml:space="preserve"> </w:t>
      </w:r>
      <w:r w:rsidR="0014680A">
        <w:rPr/>
        <w:t xml:space="preserve">das bekannte </w:t>
      </w:r>
      <w:r w:rsidR="0014680A">
        <w:rPr/>
        <w:t xml:space="preserve">Galtür </w:t>
      </w:r>
      <w:r w:rsidR="0014680A">
        <w:rPr/>
        <w:t xml:space="preserve">Nordic Night </w:t>
      </w:r>
      <w:proofErr w:type="spellStart"/>
      <w:r w:rsidR="0014680A">
        <w:rPr/>
        <w:t>Race</w:t>
      </w:r>
      <w:proofErr w:type="spellEnd"/>
      <w:r w:rsidR="0014680A">
        <w:rPr/>
        <w:t xml:space="preserve">, </w:t>
      </w:r>
      <w:r w:rsidR="0023556E">
        <w:rPr/>
        <w:t>das Schülerrennen, der Dreier-Staffellauf Galtür XC Team Relay und der</w:t>
      </w:r>
      <w:r w:rsidR="46441A9C">
        <w:rPr/>
        <w:t xml:space="preserve"> Galtür</w:t>
      </w:r>
      <w:r w:rsidR="0023556E">
        <w:rPr/>
        <w:t xml:space="preserve"> </w:t>
      </w:r>
      <w:r w:rsidR="0023556E">
        <w:rPr/>
        <w:t>Cross Country</w:t>
      </w:r>
      <w:r w:rsidR="0023556E">
        <w:rPr/>
        <w:t xml:space="preserve"> </w:t>
      </w:r>
      <w:proofErr w:type="spellStart"/>
      <w:r w:rsidR="0023556E">
        <w:rPr/>
        <w:t>Climb</w:t>
      </w:r>
      <w:proofErr w:type="spellEnd"/>
      <w:r w:rsidR="0023556E">
        <w:rPr/>
        <w:t xml:space="preserve"> </w:t>
      </w:r>
      <w:r w:rsidR="0023556E">
        <w:rPr/>
        <w:t xml:space="preserve">von Galtür zur </w:t>
      </w:r>
      <w:proofErr w:type="spellStart"/>
      <w:r w:rsidR="0023556E">
        <w:rPr/>
        <w:t>Bielerhöhe</w:t>
      </w:r>
      <w:proofErr w:type="spellEnd"/>
      <w:r w:rsidR="0014680A">
        <w:rPr/>
        <w:t xml:space="preserve">. Gesamt-Preisgeld: </w:t>
      </w:r>
      <w:r w:rsidR="0014680A">
        <w:rPr/>
        <w:t>10.000 Euro. Anmeldungen sind ab sofort möglich.</w:t>
      </w:r>
    </w:p>
    <w:p w:rsidRPr="00236668" w:rsidR="0014680A" w:rsidP="2B4458CD" w:rsidRDefault="0014680A" w14:paraId="5508E6D2" w14:textId="20BE1992">
      <w:pPr>
        <w:rPr>
          <w:rFonts w:cs="Calibri" w:cstheme="minorAscii"/>
        </w:rPr>
      </w:pPr>
      <w:r w:rsidRPr="2B4458CD" w:rsidR="0014680A">
        <w:rPr>
          <w:lang w:bidi="de-DE"/>
        </w:rPr>
        <w:t>Wettkampfhungrige Langläufer sind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vom 31. März bis 2. April 2023 in Galtür genau richtig</w:t>
      </w:r>
      <w:r w:rsidRPr="2B4458CD" w:rsidR="0014680A">
        <w:rPr>
          <w:lang w:bidi="de-DE"/>
        </w:rPr>
        <w:t>. Bei der dreit</w:t>
      </w:r>
      <w:r w:rsidRPr="2B4458CD" w:rsidR="0014680A">
        <w:rPr>
          <w:lang w:bidi="de-DE"/>
        </w:rPr>
        <w:t>ägige</w:t>
      </w:r>
      <w:r w:rsidRPr="2B4458CD" w:rsidR="0014680A">
        <w:rPr>
          <w:lang w:bidi="de-DE"/>
        </w:rPr>
        <w:t>n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 xml:space="preserve">Langlauf-Eventserie Galtür Nordic </w:t>
      </w:r>
      <w:proofErr w:type="spellStart"/>
      <w:r w:rsidRPr="2B4458CD" w:rsidR="0014680A">
        <w:rPr>
          <w:lang w:bidi="de-DE"/>
        </w:rPr>
        <w:t>Volumes</w:t>
      </w:r>
      <w:proofErr w:type="spellEnd"/>
      <w:r w:rsidRPr="2B4458CD" w:rsidR="0014680A">
        <w:rPr>
          <w:lang w:bidi="de-DE"/>
        </w:rPr>
        <w:t xml:space="preserve">, deren Rennen </w:t>
      </w:r>
      <w:r w:rsidRPr="2B4458CD" w:rsidR="0023556E">
        <w:rPr>
          <w:lang w:bidi="de-DE"/>
        </w:rPr>
        <w:t>teilweise sogar</w:t>
      </w:r>
      <w:r w:rsidRPr="2B4458CD" w:rsidR="0014680A">
        <w:rPr>
          <w:lang w:bidi="de-DE"/>
        </w:rPr>
        <w:t xml:space="preserve"> zum Austria Cup zählen,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 xml:space="preserve">messen sich </w:t>
      </w:r>
      <w:r w:rsidRPr="2B4458CD" w:rsidR="0014680A">
        <w:rPr>
          <w:lang w:bidi="de-DE"/>
        </w:rPr>
        <w:t xml:space="preserve">Hobbyläufer und Profis </w:t>
      </w:r>
      <w:r w:rsidRPr="2B4458CD" w:rsidR="0014680A">
        <w:rPr>
          <w:lang w:bidi="de-DE"/>
        </w:rPr>
        <w:t xml:space="preserve">Seite an Seite auf den </w:t>
      </w:r>
      <w:proofErr w:type="spellStart"/>
      <w:r w:rsidRPr="2B4458CD" w:rsidR="0014680A">
        <w:rPr>
          <w:lang w:bidi="de-DE"/>
        </w:rPr>
        <w:t>Galtürer</w:t>
      </w:r>
      <w:proofErr w:type="spellEnd"/>
      <w:r w:rsidRPr="2B4458CD" w:rsidR="0014680A">
        <w:rPr>
          <w:lang w:bidi="de-DE"/>
        </w:rPr>
        <w:t xml:space="preserve"> Loipen.</w:t>
      </w:r>
      <w:r w:rsidRPr="2B4458CD" w:rsidR="0014680A">
        <w:rPr>
          <w:lang w:bidi="de-DE"/>
        </w:rPr>
        <w:t xml:space="preserve"> Auf dem Programm: </w:t>
      </w:r>
      <w:r w:rsidRPr="2B4458CD" w:rsidR="0014680A">
        <w:rPr>
          <w:lang w:bidi="de-DE"/>
        </w:rPr>
        <w:t>D</w:t>
      </w:r>
      <w:r w:rsidRPr="2B4458CD" w:rsidR="0014680A">
        <w:rPr>
          <w:lang w:bidi="de-DE"/>
        </w:rPr>
        <w:t xml:space="preserve">as </w:t>
      </w:r>
      <w:r w:rsidRPr="2B4458CD" w:rsidR="0014680A">
        <w:rPr>
          <w:lang w:bidi="de-DE"/>
        </w:rPr>
        <w:t>4.</w:t>
      </w:r>
      <w:r w:rsidRPr="2B4458CD" w:rsidR="5F593B50">
        <w:rPr>
          <w:lang w:bidi="de-DE"/>
        </w:rPr>
        <w:t xml:space="preserve"> Galtür </w:t>
      </w:r>
      <w:r w:rsidRPr="2B4458CD" w:rsidR="0014680A">
        <w:rPr>
          <w:lang w:bidi="de-DE"/>
        </w:rPr>
        <w:t xml:space="preserve">Nordic Night </w:t>
      </w:r>
      <w:r w:rsidRPr="2B4458CD" w:rsidR="0014680A">
        <w:rPr>
          <w:lang w:bidi="de-DE"/>
        </w:rPr>
        <w:t>Race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– ein nächtlicher Langlauf-Sprint in der Ebene</w:t>
      </w:r>
      <w:r w:rsidRPr="2B4458CD" w:rsidR="0014680A">
        <w:rPr>
          <w:lang w:bidi="de-DE"/>
        </w:rPr>
        <w:t xml:space="preserve">. </w:t>
      </w:r>
      <w:r w:rsidRPr="2B4458CD" w:rsidR="008744BC">
        <w:rPr>
          <w:lang w:bidi="de-DE"/>
        </w:rPr>
        <w:t>D</w:t>
      </w:r>
      <w:r w:rsidRPr="2B4458CD" w:rsidR="008744BC">
        <w:rPr>
          <w:lang w:bidi="de-DE"/>
        </w:rPr>
        <w:t xml:space="preserve">as Schülerrennen </w:t>
      </w:r>
      <w:r w:rsidRPr="2B4458CD" w:rsidR="008744BC">
        <w:rPr>
          <w:lang w:bidi="de-DE"/>
        </w:rPr>
        <w:t xml:space="preserve">für den Nachwuchs wird über 5 Kilometer </w:t>
      </w:r>
      <w:r w:rsidRPr="2B4458CD" w:rsidR="008744BC">
        <w:rPr>
          <w:lang w:bidi="de-DE"/>
        </w:rPr>
        <w:t xml:space="preserve">und der Dreier-Staffellauf </w:t>
      </w:r>
      <w:r w:rsidRPr="2B4458CD" w:rsidR="008744BC">
        <w:rPr>
          <w:lang w:bidi="de-DE"/>
        </w:rPr>
        <w:t xml:space="preserve">Galtür XC Team Relay </w:t>
      </w:r>
      <w:r w:rsidRPr="2B4458CD" w:rsidR="008744BC">
        <w:rPr>
          <w:lang w:bidi="de-DE"/>
        </w:rPr>
        <w:t xml:space="preserve">über </w:t>
      </w:r>
      <w:r w:rsidRPr="2B4458CD" w:rsidR="008744BC">
        <w:rPr>
          <w:lang w:bidi="de-DE"/>
        </w:rPr>
        <w:t>ca.</w:t>
      </w:r>
      <w:r w:rsidRPr="2B4458CD" w:rsidR="008744BC">
        <w:rPr>
          <w:lang w:bidi="de-DE"/>
        </w:rPr>
        <w:t xml:space="preserve"> 1</w:t>
      </w:r>
      <w:r w:rsidRPr="2B4458CD" w:rsidR="008744BC">
        <w:rPr>
          <w:lang w:bidi="de-DE"/>
        </w:rPr>
        <w:t>1</w:t>
      </w:r>
      <w:r w:rsidRPr="2B4458CD" w:rsidR="008744BC">
        <w:rPr>
          <w:lang w:bidi="de-DE"/>
        </w:rPr>
        <w:t xml:space="preserve"> Kilometer</w:t>
      </w:r>
      <w:r w:rsidRPr="2B4458CD" w:rsidR="008744BC">
        <w:rPr>
          <w:lang w:bidi="de-DE"/>
        </w:rPr>
        <w:t xml:space="preserve"> ausgetragen. </w:t>
      </w:r>
      <w:r w:rsidRPr="2B4458CD" w:rsidR="0014680A">
        <w:rPr>
          <w:lang w:bidi="de-DE"/>
        </w:rPr>
        <w:t>Beim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2.</w:t>
      </w:r>
      <w:r w:rsidRPr="2B4458CD" w:rsidR="63B74044">
        <w:rPr>
          <w:lang w:bidi="de-DE"/>
        </w:rPr>
        <w:t xml:space="preserve"> Galtür</w:t>
      </w:r>
      <w:r w:rsidRPr="2B4458CD" w:rsidR="0014680A">
        <w:rPr>
          <w:lang w:bidi="de-DE"/>
        </w:rPr>
        <w:t xml:space="preserve"> </w:t>
      </w:r>
      <w:proofErr w:type="gramStart"/>
      <w:r w:rsidRPr="2B4458CD" w:rsidR="0014680A">
        <w:rPr>
          <w:lang w:bidi="de-DE"/>
        </w:rPr>
        <w:t>Cross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Country</w:t>
      </w:r>
      <w:proofErr w:type="gramEnd"/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Climb</w:t>
      </w:r>
      <w:r w:rsidRPr="2B4458CD" w:rsidR="0014680A">
        <w:rPr>
          <w:lang w:bidi="de-DE"/>
        </w:rPr>
        <w:t xml:space="preserve">, </w:t>
      </w:r>
      <w:r w:rsidRPr="2B4458CD" w:rsidR="0014680A">
        <w:rPr>
          <w:lang w:bidi="de-DE"/>
        </w:rPr>
        <w:t>müssen</w:t>
      </w:r>
      <w:r w:rsidRPr="2B4458CD" w:rsidR="0014680A">
        <w:rPr>
          <w:lang w:bidi="de-DE"/>
        </w:rPr>
        <w:t xml:space="preserve"> </w:t>
      </w:r>
      <w:r w:rsidRPr="2B4458CD" w:rsidR="0023556E">
        <w:rPr>
          <w:lang w:bidi="de-DE"/>
        </w:rPr>
        <w:t xml:space="preserve">ca. </w:t>
      </w:r>
      <w:r w:rsidRPr="2B4458CD" w:rsidR="0014680A">
        <w:rPr>
          <w:lang w:bidi="de-DE"/>
        </w:rPr>
        <w:t xml:space="preserve">377 Höhenmeter </w:t>
      </w:r>
      <w:r w:rsidRPr="2B4458CD" w:rsidR="00956B0F">
        <w:rPr>
          <w:lang w:bidi="de-DE"/>
        </w:rPr>
        <w:t>und</w:t>
      </w:r>
      <w:r w:rsidRPr="2B4458CD" w:rsidR="0014680A">
        <w:rPr>
          <w:lang w:bidi="de-DE"/>
        </w:rPr>
        <w:t xml:space="preserve"> 16 Kilometer (LIGHT) bzw. 86</w:t>
      </w:r>
      <w:r w:rsidRPr="2B4458CD" w:rsidR="00956B0F">
        <w:rPr>
          <w:lang w:bidi="de-DE"/>
        </w:rPr>
        <w:t>0</w:t>
      </w:r>
      <w:r w:rsidRPr="2B4458CD" w:rsidR="0014680A">
        <w:rPr>
          <w:lang w:bidi="de-DE"/>
        </w:rPr>
        <w:t xml:space="preserve"> Höhenmeter </w:t>
      </w:r>
      <w:r w:rsidRPr="2B4458CD" w:rsidR="00956B0F">
        <w:rPr>
          <w:lang w:bidi="de-DE"/>
        </w:rPr>
        <w:t>und</w:t>
      </w:r>
      <w:r w:rsidRPr="2B4458CD" w:rsidR="0014680A">
        <w:rPr>
          <w:lang w:bidi="de-DE"/>
        </w:rPr>
        <w:t xml:space="preserve"> 31,8 Kilometer (HARD) </w:t>
      </w:r>
      <w:r w:rsidRPr="2B4458CD" w:rsidR="00956B0F">
        <w:rPr>
          <w:lang w:bidi="de-DE"/>
        </w:rPr>
        <w:t>zurückgelegt</w:t>
      </w:r>
      <w:r w:rsidRPr="2B4458CD" w:rsidR="0014680A">
        <w:rPr>
          <w:lang w:bidi="de-DE"/>
        </w:rPr>
        <w:t xml:space="preserve"> werden</w:t>
      </w:r>
      <w:r w:rsidRPr="2B4458CD" w:rsidR="00956B0F">
        <w:rPr>
          <w:lang w:bidi="de-DE"/>
        </w:rPr>
        <w:t xml:space="preserve">. </w:t>
      </w:r>
      <w:r w:rsidRPr="2B4458CD" w:rsidR="0014680A">
        <w:rPr>
          <w:lang w:bidi="de-DE"/>
        </w:rPr>
        <w:t xml:space="preserve">Die Teilnahme am Galtür Nordic Night </w:t>
      </w:r>
      <w:r w:rsidRPr="2B4458CD" w:rsidR="0014680A">
        <w:rPr>
          <w:lang w:bidi="de-DE"/>
        </w:rPr>
        <w:t>Race</w:t>
      </w:r>
      <w:r w:rsidRPr="2B4458CD" w:rsidR="0014680A">
        <w:rPr>
          <w:lang w:bidi="de-DE"/>
        </w:rPr>
        <w:t xml:space="preserve"> ist </w:t>
      </w:r>
      <w:r w:rsidRPr="2B4458CD" w:rsidR="0014680A">
        <w:rPr>
          <w:lang w:bidi="de-DE"/>
        </w:rPr>
        <w:t>kostenfrei; b</w:t>
      </w:r>
      <w:r w:rsidRPr="2B4458CD" w:rsidR="0014680A">
        <w:rPr>
          <w:lang w:bidi="de-DE"/>
        </w:rPr>
        <w:t xml:space="preserve">eim </w:t>
      </w:r>
      <w:r w:rsidRPr="2B4458CD" w:rsidR="00956B0F">
        <w:rPr>
          <w:lang w:bidi="de-DE"/>
        </w:rPr>
        <w:t>Schülerrennen, dem Dreier-Staffellauf sowie dem</w:t>
      </w:r>
      <w:r w:rsidRPr="2B4458CD" w:rsidR="6AB1CEBB">
        <w:rPr>
          <w:lang w:bidi="de-DE"/>
        </w:rPr>
        <w:t xml:space="preserve"> Galtür</w:t>
      </w:r>
      <w:r w:rsidRPr="2B4458CD" w:rsidR="00956B0F">
        <w:rPr>
          <w:lang w:bidi="de-DE"/>
        </w:rPr>
        <w:t xml:space="preserve"> </w:t>
      </w:r>
      <w:proofErr w:type="gramStart"/>
      <w:r w:rsidRPr="2B4458CD" w:rsidR="00956B0F">
        <w:rPr>
          <w:lang w:bidi="de-DE"/>
        </w:rPr>
        <w:t>Cross Country</w:t>
      </w:r>
      <w:proofErr w:type="gramEnd"/>
      <w:r w:rsidRPr="2B4458CD" w:rsidR="00956B0F">
        <w:rPr>
          <w:lang w:bidi="de-DE"/>
        </w:rPr>
        <w:t xml:space="preserve"> </w:t>
      </w:r>
      <w:r w:rsidRPr="2B4458CD" w:rsidR="00956B0F">
        <w:rPr>
          <w:lang w:bidi="de-DE"/>
        </w:rPr>
        <w:t>Climb</w:t>
      </w:r>
      <w:r w:rsidRPr="2B4458CD" w:rsidR="00956B0F">
        <w:rPr>
          <w:lang w:bidi="de-DE"/>
        </w:rPr>
        <w:t xml:space="preserve"> wird ein Startgeld fällig</w:t>
      </w:r>
      <w:r w:rsidRPr="2B4458CD" w:rsidR="0014680A">
        <w:rPr>
          <w:lang w:bidi="de-DE"/>
        </w:rPr>
        <w:t xml:space="preserve">. Das Gesamtpreisgeld für die Sieger des </w:t>
      </w:r>
      <w:bookmarkStart w:name="_Hlk22717441" w:id="4"/>
      <w:r w:rsidRPr="2B4458CD" w:rsidR="0014680A">
        <w:rPr>
          <w:lang w:bidi="de-DE"/>
        </w:rPr>
        <w:t xml:space="preserve">Galtür Nordic </w:t>
      </w:r>
      <w:bookmarkEnd w:id="4"/>
      <w:r w:rsidRPr="2B4458CD" w:rsidR="0014680A">
        <w:rPr>
          <w:lang w:bidi="de-DE"/>
        </w:rPr>
        <w:t xml:space="preserve">Night </w:t>
      </w:r>
      <w:proofErr w:type="spellStart"/>
      <w:r w:rsidRPr="2B4458CD" w:rsidR="0014680A">
        <w:rPr>
          <w:lang w:bidi="de-DE"/>
        </w:rPr>
        <w:t>Race</w:t>
      </w:r>
      <w:proofErr w:type="spellEnd"/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beträgt 7.900 Euro, beim</w:t>
      </w:r>
      <w:r w:rsidRPr="2B4458CD" w:rsidR="745B6124">
        <w:rPr>
          <w:lang w:bidi="de-DE"/>
        </w:rPr>
        <w:t xml:space="preserve"> Galtür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Cross Country</w:t>
      </w:r>
      <w:r w:rsidRPr="2B4458CD" w:rsidR="0014680A">
        <w:rPr>
          <w:lang w:bidi="de-DE"/>
        </w:rPr>
        <w:t xml:space="preserve"> </w:t>
      </w:r>
      <w:proofErr w:type="spellStart"/>
      <w:r w:rsidRPr="2B4458CD" w:rsidR="0014680A">
        <w:rPr>
          <w:lang w:bidi="de-DE"/>
        </w:rPr>
        <w:t>Climb</w:t>
      </w:r>
      <w:proofErr w:type="spellEnd"/>
      <w:r w:rsidRPr="2B4458CD" w:rsidR="0014680A">
        <w:rPr>
          <w:lang w:bidi="de-DE"/>
        </w:rPr>
        <w:t xml:space="preserve"> (Disziplin HARD) werden insgesamt 2.100</w:t>
      </w:r>
      <w:r w:rsidRPr="2B4458CD" w:rsidR="0014680A">
        <w:rPr>
          <w:lang w:bidi="de-DE"/>
        </w:rPr>
        <w:t xml:space="preserve"> Euro ausgelobt. Alle Infos und</w:t>
      </w:r>
      <w:r w:rsidRPr="2B4458CD" w:rsidR="0014680A">
        <w:rPr>
          <w:lang w:bidi="de-DE"/>
        </w:rPr>
        <w:t xml:space="preserve"> Online-Anmeldung: </w:t>
      </w:r>
      <w:hyperlink r:id="R63440f68444f44e2">
        <w:r w:rsidRPr="2B4458CD" w:rsidR="0014680A">
          <w:rPr>
            <w:rStyle w:val="Hyperlink"/>
            <w:rFonts w:cs="Calibri" w:cstheme="minorAscii"/>
          </w:rPr>
          <w:t>www.galtür.com</w:t>
        </w:r>
      </w:hyperlink>
    </w:p>
    <w:p w:rsidRPr="00C130A1" w:rsidR="0014680A" w:rsidP="0014680A" w:rsidRDefault="0014680A" w14:paraId="518BF6E8" w14:textId="77777777">
      <w:pPr>
        <w:pStyle w:val="00Subheadline"/>
        <w:rPr>
          <w:lang w:bidi="de-DE"/>
        </w:rPr>
      </w:pPr>
      <w:r w:rsidRPr="009F0619">
        <w:rPr>
          <w:lang w:val="de-DE" w:bidi="de-DE"/>
        </w:rPr>
        <w:t xml:space="preserve">31. </w:t>
      </w:r>
      <w:r>
        <w:rPr>
          <w:lang w:bidi="de-DE"/>
        </w:rPr>
        <w:t>März</w:t>
      </w:r>
      <w:r w:rsidRPr="00C130A1">
        <w:rPr>
          <w:lang w:bidi="de-DE"/>
        </w:rPr>
        <w:t xml:space="preserve"> 202</w:t>
      </w:r>
      <w:r>
        <w:rPr>
          <w:lang w:bidi="de-DE"/>
        </w:rPr>
        <w:t xml:space="preserve">3: </w:t>
      </w:r>
      <w:r w:rsidRPr="009F0619">
        <w:rPr>
          <w:lang w:val="de-DE" w:bidi="de-DE"/>
        </w:rPr>
        <w:t xml:space="preserve">4. Galtür Nordic Night </w:t>
      </w:r>
      <w:proofErr w:type="spellStart"/>
      <w:r w:rsidRPr="009F0619">
        <w:rPr>
          <w:lang w:val="de-DE" w:bidi="de-DE"/>
        </w:rPr>
        <w:t>Race</w:t>
      </w:r>
      <w:proofErr w:type="spellEnd"/>
      <w:r w:rsidRPr="009F0619">
        <w:rPr>
          <w:lang w:val="de-DE" w:bidi="de-DE"/>
        </w:rPr>
        <w:t xml:space="preserve"> </w:t>
      </w:r>
    </w:p>
    <w:p w:rsidRPr="00445F38" w:rsidR="0014680A" w:rsidP="0014680A" w:rsidRDefault="0014680A" w14:paraId="018BFC59" w14:textId="184D20DB">
      <w:pPr>
        <w:rPr>
          <w:lang w:bidi="de-DE"/>
        </w:rPr>
      </w:pPr>
      <w:r w:rsidRPr="2B4458CD" w:rsidR="0014680A">
        <w:rPr>
          <w:lang w:bidi="de-DE"/>
        </w:rPr>
        <w:t xml:space="preserve">Auftakt der Galtür Nordic </w:t>
      </w:r>
      <w:r w:rsidRPr="2B4458CD" w:rsidR="0014680A">
        <w:rPr>
          <w:lang w:bidi="de-DE"/>
        </w:rPr>
        <w:t>Volumes</w:t>
      </w:r>
      <w:r w:rsidRPr="2B4458CD" w:rsidR="0014680A">
        <w:rPr>
          <w:lang w:bidi="de-DE"/>
        </w:rPr>
        <w:t xml:space="preserve"> ist am 31. März </w:t>
      </w:r>
      <w:r w:rsidRPr="2B4458CD" w:rsidR="0014680A">
        <w:rPr>
          <w:lang w:bidi="de-DE"/>
        </w:rPr>
        <w:t xml:space="preserve">das Nordic Night </w:t>
      </w:r>
      <w:r w:rsidRPr="2B4458CD" w:rsidR="0014680A">
        <w:rPr>
          <w:lang w:bidi="de-DE"/>
        </w:rPr>
        <w:t>Race</w:t>
      </w:r>
      <w:r w:rsidRPr="2B4458CD" w:rsidR="0014680A">
        <w:rPr>
          <w:lang w:bidi="de-DE"/>
        </w:rPr>
        <w:t xml:space="preserve">, das in diesem Winter bereits zum vierten Mal stattfindet. Mitmachen und sich mit den Profis messen, kann hier jeder. Das nächtliche Einzel-Rennen ist als Langlauf-Sprint in der Ebene </w:t>
      </w:r>
      <w:r w:rsidRPr="2B4458CD" w:rsidR="0014680A">
        <w:rPr>
          <w:lang w:bidi="de-DE"/>
        </w:rPr>
        <w:t>konzipiert</w:t>
      </w:r>
      <w:r w:rsidRPr="2B4458CD" w:rsidR="4309B2DD">
        <w:rPr>
          <w:lang w:bidi="de-DE"/>
        </w:rPr>
        <w:t xml:space="preserve"> und zählt auch zum Austria Cup</w:t>
      </w:r>
      <w:r w:rsidRPr="2B4458CD" w:rsidR="0014680A">
        <w:rPr>
          <w:color w:val="000000" w:themeColor="text1" w:themeTint="FF" w:themeShade="FF"/>
          <w:lang w:bidi="de-DE"/>
        </w:rPr>
        <w:t>.</w:t>
      </w:r>
      <w:r w:rsidRPr="2B4458CD" w:rsidR="0014680A">
        <w:rPr>
          <w:color w:val="000000" w:themeColor="text1" w:themeTint="FF" w:themeShade="FF"/>
          <w:lang w:bidi="de-DE"/>
        </w:rPr>
        <w:t xml:space="preserve"> </w:t>
      </w:r>
      <w:r w:rsidRPr="2B4458CD" w:rsidR="0014680A">
        <w:rPr>
          <w:lang w:bidi="de-DE"/>
        </w:rPr>
        <w:t xml:space="preserve">Nach </w:t>
      </w:r>
      <w:r w:rsidRPr="2B4458CD" w:rsidR="00956B0F">
        <w:rPr>
          <w:lang w:bidi="de-DE"/>
        </w:rPr>
        <w:t xml:space="preserve">den zwei Qualifikationsrunden über </w:t>
      </w:r>
      <w:r w:rsidRPr="2B4458CD" w:rsidR="00956B0F">
        <w:rPr>
          <w:lang w:bidi="de-DE"/>
        </w:rPr>
        <w:t>jeweils</w:t>
      </w:r>
      <w:r w:rsidRPr="2B4458CD" w:rsidR="0014680A">
        <w:rPr>
          <w:lang w:bidi="de-DE"/>
        </w:rPr>
        <w:t xml:space="preserve"> </w:t>
      </w:r>
      <w:r w:rsidRPr="2B4458CD" w:rsidR="2D34AFB3">
        <w:rPr>
          <w:lang w:bidi="de-DE"/>
        </w:rPr>
        <w:t>1.400</w:t>
      </w:r>
      <w:r w:rsidRPr="2B4458CD" w:rsidR="0014680A">
        <w:rPr>
          <w:lang w:bidi="de-DE"/>
        </w:rPr>
        <w:t xml:space="preserve"> Meter </w:t>
      </w:r>
      <w:r w:rsidRPr="2B4458CD" w:rsidR="0014680A">
        <w:rPr>
          <w:lang w:bidi="de-DE"/>
        </w:rPr>
        <w:t xml:space="preserve">geht es für die jeweils 16 schnellsten Damen und Herren in die Finalläufe. Diese werden ab 20 Uhr im K.o.-Prinzip über </w:t>
      </w:r>
      <w:r w:rsidRPr="2B4458CD" w:rsidR="00956B0F">
        <w:rPr>
          <w:lang w:bidi="de-DE"/>
        </w:rPr>
        <w:t>1,4 Kilometer ausgetragen</w:t>
      </w:r>
      <w:r w:rsidRPr="2B4458CD" w:rsidR="0014680A">
        <w:rPr>
          <w:lang w:bidi="de-DE"/>
        </w:rPr>
        <w:t xml:space="preserve">. Den Kampf um das Gesamtpreisgeld starten die Finalisten in Vierer-Gruppen, aus denen jeweils die zwei Schnellsten weiterkommen. Bei einem separaten Kinderlauf in den Klassen </w:t>
      </w:r>
      <w:r w:rsidRPr="2B4458CD" w:rsidR="0014680A">
        <w:rPr>
          <w:lang w:bidi="de-DE"/>
        </w:rPr>
        <w:t>K</w:t>
      </w:r>
      <w:r w:rsidRPr="2B4458CD" w:rsidR="008744BC">
        <w:rPr>
          <w:lang w:bidi="de-DE"/>
        </w:rPr>
        <w:t>inder 1 + 2</w:t>
      </w:r>
      <w:r w:rsidRPr="2B4458CD" w:rsidR="3D274E9B">
        <w:rPr>
          <w:lang w:bidi="de-DE"/>
        </w:rPr>
        <w:t xml:space="preserve"> und Schüler 1</w:t>
      </w:r>
      <w:r w:rsidRPr="2B4458CD" w:rsidR="008744BC">
        <w:rPr>
          <w:lang w:bidi="de-DE"/>
        </w:rPr>
        <w:t xml:space="preserve"> </w:t>
      </w:r>
      <w:r w:rsidRPr="2B4458CD" w:rsidR="0014680A">
        <w:rPr>
          <w:lang w:bidi="de-DE"/>
        </w:rPr>
        <w:t xml:space="preserve">mit Streckenlänge 350 Metern sowie </w:t>
      </w:r>
      <w:r w:rsidRPr="2B4458CD" w:rsidR="008744BC">
        <w:rPr>
          <w:lang w:bidi="de-DE"/>
        </w:rPr>
        <w:t>Schüler 2 und Jugend 1</w:t>
      </w:r>
      <w:r w:rsidRPr="2B4458CD" w:rsidR="0014680A">
        <w:rPr>
          <w:lang w:bidi="de-DE"/>
        </w:rPr>
        <w:t xml:space="preserve"> mit 700 Metern darf am 31. März auch der Nachwuchs erste Wettkampfluft schnuppern. Das Beste: Jeder der kleinen Teilnehmer erhält einen Preis.</w:t>
      </w:r>
    </w:p>
    <w:p w:rsidR="00956B0F" w:rsidRDefault="00956B0F" w14:paraId="67B8C5CF" w14:textId="77777777">
      <w:pPr>
        <w:spacing w:after="160" w:line="259" w:lineRule="auto"/>
        <w:jc w:val="left"/>
        <w:rPr>
          <w:b/>
          <w:highlight w:val="yellow"/>
          <w:lang w:val="de-DE" w:bidi="de-DE"/>
        </w:rPr>
      </w:pPr>
      <w:r>
        <w:rPr>
          <w:highlight w:val="yellow"/>
          <w:lang w:val="de-DE" w:bidi="de-DE"/>
        </w:rPr>
        <w:br w:type="page"/>
      </w:r>
    </w:p>
    <w:p w:rsidRPr="00054344" w:rsidR="0014680A" w:rsidP="0014680A" w:rsidRDefault="0014680A" w14:paraId="06535C5B" w14:textId="0E3778BA">
      <w:pPr>
        <w:pStyle w:val="00Subheadline"/>
        <w:rPr>
          <w:color w:val="000000" w:themeColor="text1"/>
          <w:lang w:bidi="de-DE"/>
        </w:rPr>
      </w:pPr>
      <w:r>
        <w:rPr>
          <w:lang w:bidi="de-DE"/>
        </w:rPr>
        <w:lastRenderedPageBreak/>
        <w:t>1</w:t>
      </w:r>
      <w:r w:rsidRPr="001A1890">
        <w:rPr>
          <w:lang w:bidi="de-DE"/>
        </w:rPr>
        <w:t xml:space="preserve">. </w:t>
      </w:r>
      <w:r>
        <w:rPr>
          <w:lang w:bidi="de-DE"/>
        </w:rPr>
        <w:t>April</w:t>
      </w:r>
      <w:r w:rsidRPr="00863D16">
        <w:rPr>
          <w:lang w:bidi="de-DE"/>
        </w:rPr>
        <w:t xml:space="preserve"> 202</w:t>
      </w:r>
      <w:r>
        <w:rPr>
          <w:lang w:bidi="de-DE"/>
        </w:rPr>
        <w:t xml:space="preserve">3: </w:t>
      </w:r>
      <w:r w:rsidRPr="00582644">
        <w:rPr>
          <w:lang w:bidi="de-DE"/>
        </w:rPr>
        <w:t>Langlaufrennen Schüler</w:t>
      </w:r>
      <w:r>
        <w:rPr>
          <w:lang w:bidi="de-DE"/>
        </w:rPr>
        <w:t xml:space="preserve"> und </w:t>
      </w:r>
      <w:r w:rsidRPr="001A1890">
        <w:rPr>
          <w:lang w:bidi="de-DE"/>
        </w:rPr>
        <w:t>Galtür XC Team Relay</w:t>
      </w:r>
    </w:p>
    <w:p w:rsidRPr="00956B0F" w:rsidR="0014680A" w:rsidP="0014680A" w:rsidRDefault="0014680A" w14:paraId="470ACF32" w14:textId="2CDBFAF6">
      <w:pPr>
        <w:rPr>
          <w:lang w:bidi="de-DE"/>
        </w:rPr>
      </w:pPr>
      <w:r>
        <w:rPr>
          <w:lang w:bidi="de-DE"/>
        </w:rPr>
        <w:t xml:space="preserve">Am 1. April 2023 eröffnen die Schüler der Jahrgänge </w:t>
      </w:r>
      <w:r w:rsidRPr="00956B0F" w:rsidR="00956B0F">
        <w:rPr>
          <w:lang w:bidi="de-DE"/>
        </w:rPr>
        <w:t>2009 bis 2012</w:t>
      </w:r>
      <w:r w:rsidRPr="00956B0F">
        <w:rPr>
          <w:lang w:bidi="de-DE"/>
        </w:rPr>
        <w:t xml:space="preserve"> um 10 Uhr im Massenstart</w:t>
      </w:r>
      <w:r>
        <w:rPr>
          <w:lang w:bidi="de-DE"/>
        </w:rPr>
        <w:t xml:space="preserve"> mit freier Technik die fünf Kilometer lange Rennstrecke. Hier gilt es den 2,5 Kilometer langen Rundkurs mit </w:t>
      </w:r>
      <w:r w:rsidRPr="003C33D9">
        <w:rPr>
          <w:lang w:bidi="de-DE"/>
        </w:rPr>
        <w:t>51 Höhenmetern</w:t>
      </w:r>
      <w:r>
        <w:rPr>
          <w:lang w:bidi="de-DE"/>
        </w:rPr>
        <w:t xml:space="preserve"> zwischen </w:t>
      </w:r>
      <w:proofErr w:type="spellStart"/>
      <w:r>
        <w:rPr>
          <w:lang w:bidi="de-DE"/>
        </w:rPr>
        <w:t>Wirl</w:t>
      </w:r>
      <w:proofErr w:type="spellEnd"/>
      <w:r>
        <w:rPr>
          <w:lang w:bidi="de-DE"/>
        </w:rPr>
        <w:t xml:space="preserve"> und Galtür möglichst schnell zweimal hintereinander zu absolvieren. Startgebühr: </w:t>
      </w:r>
      <w:r w:rsidRPr="00956B0F">
        <w:rPr>
          <w:lang w:bidi="de-DE"/>
        </w:rPr>
        <w:t>7,50 Euro pro Person.</w:t>
      </w:r>
    </w:p>
    <w:p w:rsidRPr="00445F38" w:rsidR="0014680A" w:rsidP="0014680A" w:rsidRDefault="0014680A" w14:paraId="04BB9D97" w14:textId="50616B5D">
      <w:pPr>
        <w:rPr>
          <w:lang w:bidi="de-DE"/>
        </w:rPr>
      </w:pPr>
      <w:r w:rsidRPr="2B4458CD" w:rsidR="0014680A">
        <w:rPr>
          <w:lang w:bidi="de-DE"/>
        </w:rPr>
        <w:t>Eine Stunde später, um 11 Uhr</w:t>
      </w:r>
      <w:r w:rsidRPr="2B4458CD" w:rsidR="0014680A">
        <w:rPr>
          <w:lang w:bidi="de-DE"/>
        </w:rPr>
        <w:t xml:space="preserve"> starten bei </w:t>
      </w:r>
      <w:r w:rsidRPr="2B4458CD" w:rsidR="0014680A">
        <w:rPr>
          <w:lang w:bidi="de-DE"/>
        </w:rPr>
        <w:t xml:space="preserve">der </w:t>
      </w:r>
      <w:r w:rsidRPr="2B4458CD" w:rsidR="0014680A">
        <w:rPr>
          <w:lang w:bidi="de-DE"/>
        </w:rPr>
        <w:t xml:space="preserve">ersten </w:t>
      </w:r>
      <w:r w:rsidRPr="2B4458CD" w:rsidR="0014680A">
        <w:rPr>
          <w:lang w:bidi="de-DE"/>
        </w:rPr>
        <w:t xml:space="preserve">XC </w:t>
      </w:r>
      <w:r w:rsidRPr="2B4458CD" w:rsidR="0014680A">
        <w:rPr>
          <w:lang w:bidi="de-DE"/>
        </w:rPr>
        <w:t>Team Relay</w:t>
      </w:r>
      <w:r w:rsidRPr="2B4458CD" w:rsidR="0014680A">
        <w:rPr>
          <w:lang w:bidi="de-DE"/>
        </w:rPr>
        <w:t xml:space="preserve">, die ebenfalls für </w:t>
      </w:r>
      <w:r w:rsidRPr="2B4458CD" w:rsidR="0014680A">
        <w:rPr>
          <w:lang w:bidi="de-DE"/>
        </w:rPr>
        <w:t xml:space="preserve">die Österreichische </w:t>
      </w:r>
      <w:r w:rsidRPr="2B4458CD" w:rsidR="00956B0F">
        <w:rPr>
          <w:lang w:bidi="de-DE"/>
        </w:rPr>
        <w:t>Meisterschaft Staffel</w:t>
      </w:r>
      <w:r w:rsidRPr="2B4458CD" w:rsidR="0014680A">
        <w:rPr>
          <w:lang w:bidi="de-DE"/>
        </w:rPr>
        <w:t xml:space="preserve"> gewertet</w:t>
      </w:r>
      <w:r w:rsidRPr="2B4458CD" w:rsidR="0014680A">
        <w:rPr>
          <w:lang w:bidi="de-DE"/>
        </w:rPr>
        <w:t xml:space="preserve"> wird,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>die erwachsenen</w:t>
      </w:r>
      <w:r w:rsidRPr="2B4458CD" w:rsidR="0014680A">
        <w:rPr>
          <w:lang w:bidi="de-DE"/>
        </w:rPr>
        <w:t xml:space="preserve"> </w:t>
      </w:r>
      <w:r w:rsidRPr="2B4458CD" w:rsidR="0014680A">
        <w:rPr>
          <w:lang w:bidi="de-DE"/>
        </w:rPr>
        <w:t xml:space="preserve">Läufer </w:t>
      </w:r>
      <w:r w:rsidRPr="2B4458CD" w:rsidR="0014680A">
        <w:rPr>
          <w:lang w:bidi="de-DE"/>
        </w:rPr>
        <w:t xml:space="preserve">in </w:t>
      </w:r>
      <w:r w:rsidRPr="2B4458CD" w:rsidR="0014680A">
        <w:rPr>
          <w:lang w:bidi="de-DE"/>
        </w:rPr>
        <w:t>Damen- und Herren-</w:t>
      </w:r>
      <w:r w:rsidRPr="2B4458CD" w:rsidR="0014680A">
        <w:rPr>
          <w:lang w:bidi="de-DE"/>
        </w:rPr>
        <w:t>Dreier</w:t>
      </w:r>
      <w:r w:rsidRPr="2B4458CD" w:rsidR="0014680A">
        <w:rPr>
          <w:lang w:bidi="de-DE"/>
        </w:rPr>
        <w:t xml:space="preserve">-Staffeln. Ob Verein oder Hobby-Läufer, auch hier gilt es für jeden Staffelläufer zweimal hintereinander die 2,5 Kilometer lange Strecke in freier Technik zu absolvieren. Die Zeiten aller drei Teammitglieder werden addiert, das schnellste Team gewinnt. </w:t>
      </w:r>
      <w:r w:rsidRPr="2B4458CD" w:rsidR="0014680A">
        <w:rPr>
          <w:lang w:bidi="de-DE"/>
        </w:rPr>
        <w:t>Teilnahmegebühr: 10 Euro pro Läufer.</w:t>
      </w:r>
    </w:p>
    <w:p w:rsidRPr="0023556E" w:rsidR="0014680A" w:rsidP="0014680A" w:rsidRDefault="0014680A" w14:paraId="2C9956F7" w14:textId="28FBFF05">
      <w:pPr>
        <w:pStyle w:val="00Subheadline"/>
        <w:rPr>
          <w:lang w:bidi="de-DE"/>
        </w:rPr>
      </w:pPr>
      <w:r w:rsidRPr="2B4458CD" w:rsidR="0014680A">
        <w:rPr>
          <w:lang w:bidi="de-DE"/>
        </w:rPr>
        <w:t xml:space="preserve">2. April 2023: </w:t>
      </w:r>
      <w:r w:rsidRPr="2B4458CD" w:rsidR="029AF4F9">
        <w:rPr>
          <w:lang w:bidi="de-DE"/>
        </w:rPr>
        <w:t xml:space="preserve">Galtür </w:t>
      </w:r>
      <w:r w:rsidRPr="2B4458CD" w:rsidR="0014680A">
        <w:rPr>
          <w:lang w:bidi="de-DE"/>
        </w:rPr>
        <w:t>Cross Country</w:t>
      </w:r>
      <w:r w:rsidRPr="2B4458CD" w:rsidR="0014680A">
        <w:rPr>
          <w:lang w:bidi="de-DE"/>
        </w:rPr>
        <w:t xml:space="preserve"> </w:t>
      </w:r>
      <w:proofErr w:type="spellStart"/>
      <w:r w:rsidRPr="2B4458CD" w:rsidR="0014680A">
        <w:rPr>
          <w:lang w:bidi="de-DE"/>
        </w:rPr>
        <w:t>Climb</w:t>
      </w:r>
      <w:proofErr w:type="spellEnd"/>
    </w:p>
    <w:p w:rsidR="0014680A" w:rsidP="2B4458CD" w:rsidRDefault="0014680A" w14:paraId="42306CE8" w14:textId="00E00B9E">
      <w:pPr>
        <w:widowControl w:val="0"/>
        <w:autoSpaceDE w:val="0"/>
        <w:autoSpaceDN w:val="0"/>
        <w:adjustRightInd w:val="0"/>
        <w:rPr>
          <w:color w:val="000000" w:themeColor="text1"/>
          <w:lang w:bidi="de-DE"/>
        </w:rPr>
      </w:pPr>
      <w:r w:rsidRPr="2B4458CD" w:rsidR="0014680A">
        <w:rPr>
          <w:lang w:val="de-DE" w:bidi="de-DE"/>
        </w:rPr>
        <w:t xml:space="preserve">Am 2. </w:t>
      </w:r>
      <w:r w:rsidRPr="2B4458CD" w:rsidR="0014680A">
        <w:rPr>
          <w:lang w:bidi="de-DE"/>
        </w:rPr>
        <w:t xml:space="preserve">April 2023 findet mit dem 2. </w:t>
      </w:r>
      <w:proofErr w:type="gramStart"/>
      <w:r w:rsidRPr="2B4458CD" w:rsidR="0014680A">
        <w:rPr>
          <w:lang w:bidi="de-DE"/>
        </w:rPr>
        <w:t>Cross Country</w:t>
      </w:r>
      <w:proofErr w:type="gramEnd"/>
      <w:r w:rsidRPr="2B4458CD" w:rsidR="0014680A">
        <w:rPr>
          <w:lang w:bidi="de-DE"/>
        </w:rPr>
        <w:t xml:space="preserve"> </w:t>
      </w:r>
      <w:proofErr w:type="spellStart"/>
      <w:r w:rsidRPr="2B4458CD" w:rsidR="0014680A">
        <w:rPr>
          <w:lang w:bidi="de-DE"/>
        </w:rPr>
        <w:t>Climb</w:t>
      </w:r>
      <w:proofErr w:type="spellEnd"/>
      <w:r w:rsidRPr="2B4458CD" w:rsidR="0014680A">
        <w:rPr>
          <w:lang w:bidi="de-DE"/>
        </w:rPr>
        <w:t xml:space="preserve"> ein Volkslanglauf in freier Technik durch das wunderschöne </w:t>
      </w:r>
      <w:proofErr w:type="spellStart"/>
      <w:r w:rsidRPr="2B4458CD" w:rsidR="0014680A">
        <w:rPr>
          <w:lang w:bidi="de-DE"/>
        </w:rPr>
        <w:t>Vermunt</w:t>
      </w:r>
      <w:proofErr w:type="spellEnd"/>
      <w:r w:rsidRPr="2B4458CD" w:rsidR="0014680A">
        <w:rPr>
          <w:lang w:bidi="de-DE"/>
        </w:rPr>
        <w:t xml:space="preserve"> statt. Bei dem für die Österreichische Meisterschaft </w:t>
      </w:r>
      <w:r w:rsidRPr="2B4458CD" w:rsidR="00956B0F">
        <w:rPr>
          <w:lang w:bidi="de-DE"/>
        </w:rPr>
        <w:t xml:space="preserve">Langdistanz und den Austria Cup Langdistanz </w:t>
      </w:r>
      <w:r w:rsidRPr="2B4458CD" w:rsidR="0014680A">
        <w:rPr>
          <w:lang w:bidi="de-DE"/>
        </w:rPr>
        <w:t>gewerteten Rennen können sich die Teilnehmer für die Strecken HARD (</w:t>
      </w:r>
      <w:r w:rsidRPr="2B4458CD" w:rsidR="008744BC">
        <w:rPr>
          <w:lang w:bidi="de-DE"/>
        </w:rPr>
        <w:t xml:space="preserve">ca. </w:t>
      </w:r>
      <w:r w:rsidRPr="2B4458CD" w:rsidR="0014680A">
        <w:rPr>
          <w:lang w:bidi="de-DE"/>
        </w:rPr>
        <w:t>31 Kilometer über 86</w:t>
      </w:r>
      <w:r w:rsidRPr="2B4458CD" w:rsidR="008744BC">
        <w:rPr>
          <w:lang w:bidi="de-DE"/>
        </w:rPr>
        <w:t>0</w:t>
      </w:r>
      <w:r w:rsidRPr="2B4458CD" w:rsidR="0014680A">
        <w:rPr>
          <w:lang w:bidi="de-DE"/>
        </w:rPr>
        <w:t xml:space="preserve"> Höhenmeter) oder LIGHT (</w:t>
      </w:r>
      <w:r w:rsidRPr="2B4458CD" w:rsidR="008744BC">
        <w:rPr>
          <w:lang w:bidi="de-DE"/>
        </w:rPr>
        <w:t xml:space="preserve">ca. </w:t>
      </w:r>
      <w:r w:rsidRPr="2B4458CD" w:rsidR="0014680A">
        <w:rPr>
          <w:lang w:bidi="de-DE"/>
        </w:rPr>
        <w:t>16 Kilometer über 37</w:t>
      </w:r>
      <w:r w:rsidRPr="2B4458CD" w:rsidR="008744BC">
        <w:rPr>
          <w:lang w:bidi="de-DE"/>
        </w:rPr>
        <w:t>0</w:t>
      </w:r>
      <w:r w:rsidRPr="2B4458CD" w:rsidR="0014680A">
        <w:rPr>
          <w:lang w:bidi="de-DE"/>
        </w:rPr>
        <w:t xml:space="preserve"> Höhenmeter) anmelden. Der Volkslauf startet sonntags um 8 Uhr von Galtür in Richtung </w:t>
      </w:r>
      <w:proofErr w:type="spellStart"/>
      <w:r w:rsidRPr="2B4458CD" w:rsidR="0014680A">
        <w:rPr>
          <w:lang w:bidi="de-DE"/>
        </w:rPr>
        <w:t>Bielerhöhe</w:t>
      </w:r>
      <w:proofErr w:type="spellEnd"/>
      <w:r w:rsidRPr="2B4458CD" w:rsidR="0014680A">
        <w:rPr>
          <w:lang w:bidi="de-DE"/>
        </w:rPr>
        <w:t xml:space="preserve"> und wieder retour und steht für alle offen. Auf die Sieger der Strecke HARD wartet ein Gesamtpreisgeld von 2.100 Euro. Spar-Tipp: </w:t>
      </w:r>
      <w:r w:rsidRPr="2B4458CD" w:rsidR="0014680A">
        <w:rPr>
          <w:color w:val="000000" w:themeColor="text1" w:themeTint="FF" w:themeShade="FF"/>
          <w:lang w:bidi="de-DE"/>
        </w:rPr>
        <w:t>Wer</w:t>
      </w:r>
      <w:r w:rsidRPr="2B4458CD" w:rsidR="27E4BAD1">
        <w:rPr>
          <w:color w:val="000000" w:themeColor="text1" w:themeTint="FF" w:themeShade="FF"/>
          <w:lang w:bidi="de-DE"/>
        </w:rPr>
        <w:t xml:space="preserve"> sich bis zum 31.12.2022 noch anmeldet, bezahlt für die Strecke LIGHT 30 Euro bzw. 36 Euro Startgebühr. </w:t>
      </w:r>
      <w:r w:rsidRPr="2B4458CD" w:rsidR="54B81001">
        <w:rPr>
          <w:color w:val="000000" w:themeColor="text1" w:themeTint="FF" w:themeShade="FF"/>
          <w:lang w:bidi="de-DE"/>
        </w:rPr>
        <w:t>Bis zum 28.02.2023 sind es 34 Euro bzw. HARD 40 Euro und ab 01.03.2023 sind es dann 44 Euro bzw. 50 Euro.</w:t>
      </w:r>
    </w:p>
    <w:p w:rsidR="2B4458CD" w:rsidP="2B4458CD" w:rsidRDefault="2B4458CD" w14:paraId="47C90E1B" w14:textId="7A79612B">
      <w:pPr>
        <w:rPr>
          <w:rFonts w:cs="Calibri" w:cstheme="minorAscii"/>
          <w:lang w:bidi="de-DE"/>
        </w:rPr>
      </w:pPr>
    </w:p>
    <w:p w:rsidRPr="00445F38" w:rsidR="0014680A" w:rsidP="2B4458CD" w:rsidRDefault="0014680A" w14:paraId="56CED506" w14:textId="0709E3AB">
      <w:pPr>
        <w:rPr>
          <w:rFonts w:cs="Calibri" w:cstheme="minorAscii"/>
          <w:lang w:bidi="de-DE"/>
        </w:rPr>
      </w:pPr>
      <w:r w:rsidRPr="2B4458CD" w:rsidR="0014680A">
        <w:rPr>
          <w:rFonts w:cs="Calibri" w:cstheme="minorAscii"/>
          <w:lang w:bidi="de-DE"/>
        </w:rPr>
        <w:t xml:space="preserve">Alle Infos zu den Galtür Nordic </w:t>
      </w:r>
      <w:r w:rsidRPr="2B4458CD" w:rsidR="0014680A">
        <w:rPr>
          <w:rFonts w:cs="Calibri" w:cstheme="minorAscii"/>
          <w:lang w:bidi="de-DE"/>
        </w:rPr>
        <w:t>Volumes</w:t>
      </w:r>
      <w:r w:rsidRPr="2B4458CD" w:rsidR="0014680A">
        <w:rPr>
          <w:rFonts w:cs="Calibri" w:cstheme="minorAscii"/>
          <w:lang w:bidi="de-DE"/>
        </w:rPr>
        <w:t>,</w:t>
      </w:r>
      <w:r w:rsidRPr="2B4458CD" w:rsidR="0014680A">
        <w:rPr>
          <w:rFonts w:cs="Calibri" w:cstheme="minorAscii"/>
          <w:lang w:bidi="de-DE"/>
        </w:rPr>
        <w:t xml:space="preserve"> </w:t>
      </w:r>
      <w:r w:rsidRPr="2B4458CD" w:rsidR="0014680A">
        <w:rPr>
          <w:rFonts w:cs="Calibri" w:cstheme="minorAscii"/>
          <w:lang w:bidi="de-DE"/>
        </w:rPr>
        <w:t xml:space="preserve">Teilnahmebedingungen sowie Online-Anmeldung unter </w:t>
      </w:r>
      <w:hyperlink r:id="R5322daa021094488">
        <w:r w:rsidRPr="2B4458CD" w:rsidR="0014680A">
          <w:rPr>
            <w:rStyle w:val="Hyperlink"/>
            <w:rFonts w:cs="Calibri" w:cstheme="minorAscii"/>
            <w:lang w:bidi="de-DE"/>
          </w:rPr>
          <w:t>www.galtuer.com</w:t>
        </w:r>
      </w:hyperlink>
      <w:r w:rsidRPr="2B4458CD" w:rsidR="0014680A">
        <w:rPr>
          <w:rStyle w:val="Hyperlink"/>
          <w:rFonts w:cs="Calibri" w:cstheme="minorAscii"/>
          <w:lang w:bidi="de-DE"/>
        </w:rPr>
        <w:t>.</w:t>
      </w:r>
    </w:p>
    <w:p w:rsidRPr="00445F38" w:rsidR="0014680A" w:rsidP="0014680A" w:rsidRDefault="0014680A" w14:paraId="57CF31BA" w14:textId="77777777">
      <w:pPr>
        <w:pBdr>
          <w:bottom w:val="single" w:color="auto" w:sz="4" w:space="1"/>
        </w:pBdr>
      </w:pPr>
    </w:p>
    <w:p w:rsidRPr="00F11E2C" w:rsidR="0014680A" w:rsidP="0014680A" w:rsidRDefault="0014680A" w14:paraId="42B391A6" w14:textId="77777777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Pr="00E27DC5" w:rsidR="0014680A" w:rsidTr="49B2F306" w14:paraId="0BDA5AA5" w14:textId="77777777">
        <w:tc>
          <w:tcPr>
            <w:tcW w:w="3020" w:type="dxa"/>
            <w:tcMar/>
          </w:tcPr>
          <w:p w:rsidRPr="00E27DC5" w:rsidR="0014680A" w:rsidP="005D5CE1" w:rsidRDefault="0014680A" w14:paraId="7DE7686A" w14:textId="107EEB6D">
            <w:pPr>
              <w:rPr>
                <w:sz w:val="18"/>
                <w:szCs w:val="18"/>
              </w:rPr>
            </w:pPr>
            <w:r w:rsidRPr="4D36DA5E" w:rsidR="0014680A">
              <w:rPr>
                <w:sz w:val="18"/>
                <w:szCs w:val="18"/>
              </w:rPr>
              <w:t>(</w:t>
            </w:r>
            <w:r w:rsidRPr="4D36DA5E" w:rsidR="50283622">
              <w:rPr>
                <w:sz w:val="18"/>
                <w:szCs w:val="18"/>
              </w:rPr>
              <w:t>4</w:t>
            </w:r>
            <w:r w:rsidRPr="4D36DA5E" w:rsidR="149758E5">
              <w:rPr>
                <w:sz w:val="18"/>
                <w:szCs w:val="18"/>
              </w:rPr>
              <w:t>305</w:t>
            </w:r>
            <w:r w:rsidRPr="4D36DA5E" w:rsidR="0014680A">
              <w:rPr>
                <w:sz w:val="18"/>
                <w:szCs w:val="18"/>
              </w:rPr>
              <w:t xml:space="preserve"> Zeichen mit Leerzeichen)</w:t>
            </w:r>
          </w:p>
        </w:tc>
        <w:tc>
          <w:tcPr>
            <w:tcW w:w="3926" w:type="dxa"/>
            <w:tcMar/>
          </w:tcPr>
          <w:p w:rsidRPr="00E27DC5" w:rsidR="0014680A" w:rsidP="005D5CE1" w:rsidRDefault="0014680A" w14:paraId="319DA5EA" w14:textId="77777777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  <w:tcMar/>
          </w:tcPr>
          <w:p w:rsidRPr="00E27DC5" w:rsidR="0014680A" w:rsidP="137DC54A" w:rsidRDefault="476F0056" w14:paraId="07F2E225" w14:textId="7C6E1859">
            <w:pPr>
              <w:jc w:val="right"/>
              <w:rPr>
                <w:noProof/>
                <w:sz w:val="18"/>
                <w:szCs w:val="18"/>
              </w:rPr>
            </w:pPr>
            <w:r w:rsidRPr="137DC54A">
              <w:rPr>
                <w:noProof/>
                <w:sz w:val="18"/>
                <w:szCs w:val="18"/>
              </w:rPr>
              <w:t>Dezember 2022</w:t>
            </w:r>
          </w:p>
        </w:tc>
      </w:tr>
      <w:tr w:rsidRPr="00E27DC5" w:rsidR="0014680A" w:rsidTr="49B2F306" w14:paraId="5AB0CD0A" w14:textId="77777777">
        <w:tc>
          <w:tcPr>
            <w:tcW w:w="3020" w:type="dxa"/>
            <w:tcMar/>
          </w:tcPr>
          <w:p w:rsidRPr="00E27DC5" w:rsidR="0014680A" w:rsidP="005D5CE1" w:rsidRDefault="0014680A" w14:paraId="52D41E11" w14:textId="77777777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  <w:tcMar/>
          </w:tcPr>
          <w:p w:rsidRPr="00E27DC5" w:rsidR="0014680A" w:rsidP="005D5CE1" w:rsidRDefault="0014680A" w14:paraId="2E925FDF" w14:textId="77777777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  <w:tcMar/>
          </w:tcPr>
          <w:p w:rsidRPr="00E27DC5" w:rsidR="0014680A" w:rsidP="005D5CE1" w:rsidRDefault="0014680A" w14:paraId="4074C4DB" w14:textId="77777777">
            <w:pPr>
              <w:jc w:val="right"/>
              <w:rPr>
                <w:sz w:val="18"/>
                <w:szCs w:val="20"/>
              </w:rPr>
            </w:pPr>
          </w:p>
        </w:tc>
      </w:tr>
      <w:tr w:rsidRPr="00E27DC5" w:rsidR="0014680A" w:rsidTr="49B2F306" w14:paraId="2C6E9D92" w14:textId="77777777">
        <w:tc>
          <w:tcPr>
            <w:tcW w:w="6946" w:type="dxa"/>
            <w:gridSpan w:val="2"/>
            <w:tcMar/>
          </w:tcPr>
          <w:p w:rsidRPr="00E27DC5" w:rsidR="0014680A" w:rsidP="005D5CE1" w:rsidRDefault="0014680A" w14:paraId="4BB6DD69" w14:textId="713479AD">
            <w:pPr>
              <w:rPr>
                <w:sz w:val="18"/>
                <w:szCs w:val="18"/>
              </w:rPr>
            </w:pPr>
            <w:r w:rsidRPr="49B2F306" w:rsidR="0014680A">
              <w:rPr>
                <w:sz w:val="18"/>
                <w:szCs w:val="18"/>
              </w:rPr>
              <w:t xml:space="preserve">Bilder-Download: </w:t>
            </w:r>
            <w:hyperlink r:id="Rdce34f192bd44c45">
              <w:r w:rsidRPr="49B2F306" w:rsidR="71DC48D9">
                <w:rPr>
                  <w:rStyle w:val="Hyperlink"/>
                  <w:sz w:val="18"/>
                  <w:szCs w:val="18"/>
                </w:rPr>
                <w:t xml:space="preserve">Galtür Nordic </w:t>
              </w:r>
              <w:r w:rsidRPr="49B2F306" w:rsidR="71DC48D9">
                <w:rPr>
                  <w:rStyle w:val="Hyperlink"/>
                  <w:sz w:val="18"/>
                  <w:szCs w:val="18"/>
                </w:rPr>
                <w:t>Volumes</w:t>
              </w:r>
              <w:r w:rsidRPr="49B2F306" w:rsidR="71DC48D9">
                <w:rPr>
                  <w:rStyle w:val="Hyperlink"/>
                  <w:sz w:val="18"/>
                  <w:szCs w:val="18"/>
                </w:rPr>
                <w:t xml:space="preserve"> 2023</w:t>
              </w:r>
            </w:hyperlink>
          </w:p>
          <w:p w:rsidRPr="00E27DC5" w:rsidR="0014680A" w:rsidP="005D5CE1" w:rsidRDefault="0014680A" w14:paraId="4158EABF" w14:textId="77777777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  <w:tcMar/>
          </w:tcPr>
          <w:p w:rsidRPr="00E27DC5" w:rsidR="0014680A" w:rsidP="005D5CE1" w:rsidRDefault="0014680A" w14:paraId="0B3286EB" w14:textId="77777777">
            <w:pPr>
              <w:jc w:val="right"/>
              <w:rPr>
                <w:sz w:val="18"/>
                <w:szCs w:val="20"/>
              </w:rPr>
            </w:pPr>
          </w:p>
        </w:tc>
      </w:tr>
      <w:tr w:rsidRPr="00E27DC5" w:rsidR="0014680A" w:rsidTr="49B2F306" w14:paraId="12627C9E" w14:textId="77777777">
        <w:tc>
          <w:tcPr>
            <w:tcW w:w="6946" w:type="dxa"/>
            <w:gridSpan w:val="2"/>
            <w:tcMar/>
          </w:tcPr>
          <w:p w:rsidRPr="00E27DC5" w:rsidR="0014680A" w:rsidP="005D5CE1" w:rsidRDefault="0014680A" w14:paraId="2A9FA65C" w14:textId="77777777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  <w:tcMar/>
          </w:tcPr>
          <w:p w:rsidRPr="00E27DC5" w:rsidR="0014680A" w:rsidP="005D5CE1" w:rsidRDefault="0014680A" w14:paraId="49BDD35D" w14:textId="77777777">
            <w:pPr>
              <w:jc w:val="right"/>
              <w:rPr>
                <w:sz w:val="18"/>
                <w:szCs w:val="20"/>
              </w:rPr>
            </w:pPr>
          </w:p>
        </w:tc>
      </w:tr>
      <w:tr w:rsidRPr="00E27DC5" w:rsidR="0014680A" w:rsidTr="49B2F306" w14:paraId="7DA88F2A" w14:textId="77777777">
        <w:tc>
          <w:tcPr>
            <w:tcW w:w="6946" w:type="dxa"/>
            <w:gridSpan w:val="2"/>
            <w:tcMar/>
          </w:tcPr>
          <w:p w:rsidRPr="00E27DC5" w:rsidR="0014680A" w:rsidP="49B2F306" w:rsidRDefault="0014680A" w14:paraId="6753671A" w14:textId="1ECC3237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sz w:val="18"/>
                <w:szCs w:val="18"/>
              </w:rPr>
            </w:pPr>
            <w:r w:rsidRPr="49B2F306" w:rsidR="0014680A">
              <w:rPr>
                <w:sz w:val="18"/>
                <w:szCs w:val="18"/>
              </w:rPr>
              <w:t xml:space="preserve">Alle Texte sowie Bilder gibt es unter </w:t>
            </w:r>
            <w:hyperlink r:id="R612ff586f65843d5">
              <w:r w:rsidRPr="49B2F306" w:rsidR="7842DF3D">
                <w:rPr>
                  <w:rStyle w:val="Hyperlink"/>
                  <w:sz w:val="18"/>
                  <w:szCs w:val="18"/>
                </w:rPr>
                <w:t>Pressebereich</w:t>
              </w:r>
            </w:hyperlink>
            <w:r w:rsidRPr="49B2F306" w:rsidR="0014680A">
              <w:rPr>
                <w:sz w:val="18"/>
                <w:szCs w:val="18"/>
              </w:rPr>
              <w:t xml:space="preserve"> </w:t>
            </w:r>
            <w:r w:rsidRPr="49B2F306" w:rsidR="0014680A">
              <w:rPr>
                <w:sz w:val="18"/>
                <w:szCs w:val="18"/>
              </w:rPr>
              <w:t xml:space="preserve"> zum</w:t>
            </w:r>
            <w:r w:rsidRPr="49B2F306" w:rsidR="0014680A">
              <w:rPr>
                <w:sz w:val="18"/>
                <w:szCs w:val="18"/>
              </w:rPr>
              <w:t xml:space="preserve"> kostenlosen Download.</w:t>
            </w:r>
          </w:p>
        </w:tc>
        <w:tc>
          <w:tcPr>
            <w:tcW w:w="2114" w:type="dxa"/>
            <w:tcMar/>
          </w:tcPr>
          <w:p w:rsidRPr="00E27DC5" w:rsidR="0014680A" w:rsidP="005D5CE1" w:rsidRDefault="0014680A" w14:paraId="05A74902" w14:textId="77777777">
            <w:pPr>
              <w:jc w:val="right"/>
              <w:rPr>
                <w:sz w:val="18"/>
                <w:szCs w:val="20"/>
              </w:rPr>
            </w:pPr>
          </w:p>
        </w:tc>
      </w:tr>
    </w:tbl>
    <w:p w:rsidRPr="00E95AEA" w:rsidR="0014680A" w:rsidP="0014680A" w:rsidRDefault="0014680A" w14:paraId="46893C5D" w14:textId="77777777"/>
    <w:p w:rsidRPr="008330FC" w:rsidR="008330FC" w:rsidP="008330FC" w:rsidRDefault="008330FC" w14:paraId="2C61DC27" w14:textId="77777777">
      <w:pPr>
        <w:jc w:val="center"/>
      </w:pPr>
    </w:p>
    <w:sectPr w:rsidRPr="008330FC" w:rsidR="008330FC">
      <w:headerReference w:type="default" r:id="rId15"/>
      <w:footerReference w:type="default" r:id="rId1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68B" w:rsidP="006E6BF7" w:rsidRDefault="0029568B" w14:paraId="4B3262E5" w14:textId="77777777">
      <w:pPr>
        <w:spacing w:line="240" w:lineRule="auto"/>
      </w:pPr>
      <w:r>
        <w:separator/>
      </w:r>
    </w:p>
  </w:endnote>
  <w:endnote w:type="continuationSeparator" w:id="0">
    <w:p w:rsidR="0029568B" w:rsidP="006E6BF7" w:rsidRDefault="0029568B" w14:paraId="5630D8F1" w14:textId="77777777">
      <w:pPr>
        <w:spacing w:line="240" w:lineRule="auto"/>
      </w:pPr>
      <w:r>
        <w:continuationSeparator/>
      </w:r>
    </w:p>
  </w:endnote>
  <w:endnote w:type="continuationNotice" w:id="1">
    <w:p w:rsidR="0029568B" w:rsidRDefault="0029568B" w14:paraId="231F2F7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6BF7" w:rsidP="008330FC" w:rsidRDefault="0083372C" w14:paraId="6C27CC43" w14:textId="3ED58EBA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:rsidR="006E6BF7" w:rsidRDefault="006E6BF7" w14:paraId="6CFD3BAF" w14:textId="7F9CD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68B" w:rsidP="006E6BF7" w:rsidRDefault="0029568B" w14:paraId="55D2A2E7" w14:textId="77777777">
      <w:pPr>
        <w:spacing w:line="240" w:lineRule="auto"/>
      </w:pPr>
      <w:r>
        <w:separator/>
      </w:r>
    </w:p>
  </w:footnote>
  <w:footnote w:type="continuationSeparator" w:id="0">
    <w:p w:rsidR="0029568B" w:rsidP="006E6BF7" w:rsidRDefault="0029568B" w14:paraId="4B4C3748" w14:textId="77777777">
      <w:pPr>
        <w:spacing w:line="240" w:lineRule="auto"/>
      </w:pPr>
      <w:r>
        <w:continuationSeparator/>
      </w:r>
    </w:p>
  </w:footnote>
  <w:footnote w:type="continuationNotice" w:id="1">
    <w:p w:rsidR="0029568B" w:rsidRDefault="0029568B" w14:paraId="64530CF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556E" w:rsidR="004E0D36" w:rsidP="003962A8" w:rsidRDefault="003962A8" w14:paraId="1A3FC44F" w14:textId="203305D3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81621"/>
    <w:rsid w:val="0014680A"/>
    <w:rsid w:val="001B45CE"/>
    <w:rsid w:val="001C0CB7"/>
    <w:rsid w:val="0023556E"/>
    <w:rsid w:val="0029568B"/>
    <w:rsid w:val="00366EE6"/>
    <w:rsid w:val="003962A8"/>
    <w:rsid w:val="004666D9"/>
    <w:rsid w:val="004E0D36"/>
    <w:rsid w:val="005A4D84"/>
    <w:rsid w:val="005B2F84"/>
    <w:rsid w:val="005C2116"/>
    <w:rsid w:val="00601F45"/>
    <w:rsid w:val="00624B83"/>
    <w:rsid w:val="00632A3F"/>
    <w:rsid w:val="006E6BF7"/>
    <w:rsid w:val="00764332"/>
    <w:rsid w:val="008330FC"/>
    <w:rsid w:val="0083372C"/>
    <w:rsid w:val="00843DE7"/>
    <w:rsid w:val="0087006F"/>
    <w:rsid w:val="008744BC"/>
    <w:rsid w:val="008E4FCA"/>
    <w:rsid w:val="00956B0F"/>
    <w:rsid w:val="00A97937"/>
    <w:rsid w:val="00B36410"/>
    <w:rsid w:val="00B73CD3"/>
    <w:rsid w:val="00C76C3F"/>
    <w:rsid w:val="00D90D78"/>
    <w:rsid w:val="00E26832"/>
    <w:rsid w:val="00E34101"/>
    <w:rsid w:val="00EA4A89"/>
    <w:rsid w:val="00EB5DAB"/>
    <w:rsid w:val="029AF4F9"/>
    <w:rsid w:val="04813EB8"/>
    <w:rsid w:val="0D751765"/>
    <w:rsid w:val="137DC54A"/>
    <w:rsid w:val="149758E5"/>
    <w:rsid w:val="1AD40965"/>
    <w:rsid w:val="1B2F196D"/>
    <w:rsid w:val="238B4E17"/>
    <w:rsid w:val="27E4BAD1"/>
    <w:rsid w:val="2B4458CD"/>
    <w:rsid w:val="2D34AFB3"/>
    <w:rsid w:val="34DD0EE1"/>
    <w:rsid w:val="3D274E9B"/>
    <w:rsid w:val="3E9A0ADF"/>
    <w:rsid w:val="4309B2DD"/>
    <w:rsid w:val="46441A9C"/>
    <w:rsid w:val="476F0056"/>
    <w:rsid w:val="49B2F306"/>
    <w:rsid w:val="4D36DA5E"/>
    <w:rsid w:val="50283622"/>
    <w:rsid w:val="512699A0"/>
    <w:rsid w:val="52C26A01"/>
    <w:rsid w:val="54B81001"/>
    <w:rsid w:val="5AB45389"/>
    <w:rsid w:val="5F593B50"/>
    <w:rsid w:val="63B74044"/>
    <w:rsid w:val="63CC50BE"/>
    <w:rsid w:val="6AB1CEBB"/>
    <w:rsid w:val="6E82870D"/>
    <w:rsid w:val="71DC48D9"/>
    <w:rsid w:val="745B6124"/>
    <w:rsid w:val="77D27BB8"/>
    <w:rsid w:val="7842D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557FC92E-8141-40A5-86EB-FB75AAA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styleId="KopfzeileZchn" w:customStyle="1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styleId="FuzeileZchn" w:customStyle="1">
    <w:name w:val="Fußzeile Zchn"/>
    <w:basedOn w:val="Absatz-Standardschriftart"/>
    <w:link w:val="Fuzeile"/>
    <w:uiPriority w:val="99"/>
    <w:rsid w:val="006E6BF7"/>
  </w:style>
  <w:style w:type="paragraph" w:styleId="00Headline" w:customStyle="1">
    <w:name w:val="00_Headline"/>
    <w:basedOn w:val="Standard"/>
    <w:qFormat/>
    <w:rsid w:val="004E0D36"/>
    <w:pPr>
      <w:jc w:val="left"/>
    </w:pPr>
    <w:rPr>
      <w:b/>
      <w:sz w:val="36"/>
    </w:rPr>
  </w:style>
  <w:style w:type="paragraph" w:styleId="00Subheadline" w:customStyle="1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styleId="00Lead" w:customStyle="1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2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2F84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5B2F84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2F8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5B2F84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5322daa021094488" Type="http://schemas.openxmlformats.org/officeDocument/2006/relationships/hyperlink" Target="http://www.galtu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63440f68444f44e2" Type="http://schemas.openxmlformats.org/officeDocument/2006/relationships/hyperlink" Target="https://www.galtuer.com/de/Events/Top-Events/Galtuer-Nordic-Volumes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dce34f192bd44c45" Type="http://schemas.openxmlformats.org/officeDocument/2006/relationships/hyperlink" Target="https://images.paznaun-ischgl.com/de/ischgl/send?pass=462f2f44b601513e67d0205496b989dd" TargetMode="External"/><Relationship Id="R612ff586f65843d5" Type="http://schemas.openxmlformats.org/officeDocument/2006/relationships/hyperlink" Target="https://www.galtuer.com/de/More/Servic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06086-7F7F-4384-8A0E-B0A1893BD530}"/>
</file>

<file path=customXml/itemProps3.xml><?xml version="1.0" encoding="utf-8"?>
<ds:datastoreItem xmlns:ds="http://schemas.openxmlformats.org/officeDocument/2006/customXml" ds:itemID="{8C757314-964D-4998-87CB-C88814FCD6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Presse | TVB Paznaun - Ischgl</cp:lastModifiedBy>
  <cp:revision>21</cp:revision>
  <dcterms:created xsi:type="dcterms:W3CDTF">2022-10-14T10:23:00Z</dcterms:created>
  <dcterms:modified xsi:type="dcterms:W3CDTF">2022-12-13T09:10:46Z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</Properties>
</file>