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7A9B" w14:textId="2F6C9CFB" w:rsidR="006E3B1E" w:rsidRDefault="00AB720D" w:rsidP="004F6114">
      <w:pPr>
        <w:spacing w:line="276" w:lineRule="auto"/>
        <w:jc w:val="both"/>
        <w:rPr>
          <w:rFonts w:ascii="Aptos Display" w:hAnsi="Aptos Display"/>
          <w:b/>
          <w:bCs/>
          <w:color w:val="333333" w:themeColor="text1"/>
          <w:sz w:val="28"/>
          <w:szCs w:val="28"/>
        </w:rPr>
      </w:pPr>
      <w:r w:rsidRPr="00AB720D">
        <w:rPr>
          <w:rFonts w:ascii="Aptos Display" w:hAnsi="Aptos Display"/>
          <w:b/>
          <w:bCs/>
          <w:color w:val="333333" w:themeColor="text1"/>
          <w:sz w:val="28"/>
          <w:szCs w:val="28"/>
        </w:rPr>
        <w:t>Advent im Alpenlicht</w:t>
      </w:r>
      <w:r w:rsidR="006E3B1E" w:rsidRPr="006E3B1E">
        <w:rPr>
          <w:rFonts w:ascii="Aptos Display" w:hAnsi="Aptos Display"/>
          <w:b/>
          <w:bCs/>
          <w:color w:val="333333" w:themeColor="text1"/>
          <w:sz w:val="28"/>
          <w:szCs w:val="28"/>
        </w:rPr>
        <w:t xml:space="preserve">: </w:t>
      </w:r>
      <w:r w:rsidR="00571F79">
        <w:rPr>
          <w:rFonts w:ascii="Aptos Display" w:hAnsi="Aptos Display"/>
          <w:b/>
          <w:bCs/>
          <w:color w:val="333333" w:themeColor="text1"/>
          <w:sz w:val="28"/>
          <w:szCs w:val="28"/>
        </w:rPr>
        <w:t>Fünf</w:t>
      </w:r>
      <w:r w:rsidR="006E3B1E" w:rsidRPr="006E3B1E">
        <w:rPr>
          <w:rFonts w:ascii="Aptos Display" w:hAnsi="Aptos Display"/>
          <w:b/>
          <w:bCs/>
          <w:color w:val="333333" w:themeColor="text1"/>
          <w:sz w:val="28"/>
          <w:szCs w:val="28"/>
        </w:rPr>
        <w:t xml:space="preserve"> Weihnachtsmärkte</w:t>
      </w:r>
      <w:r w:rsidR="00571F79">
        <w:rPr>
          <w:rFonts w:ascii="Aptos Display" w:hAnsi="Aptos Display"/>
          <w:b/>
          <w:bCs/>
          <w:color w:val="333333" w:themeColor="text1"/>
          <w:sz w:val="28"/>
          <w:szCs w:val="28"/>
        </w:rPr>
        <w:t>, die verzaubern</w:t>
      </w:r>
    </w:p>
    <w:p w14:paraId="57FC16BD" w14:textId="5AFF1D90" w:rsidR="0095304C" w:rsidRPr="007E7ABC" w:rsidRDefault="009D7423" w:rsidP="007E7ABC">
      <w:pPr>
        <w:spacing w:line="276" w:lineRule="auto"/>
        <w:jc w:val="both"/>
        <w:rPr>
          <w:rFonts w:ascii="Aptos Display" w:hAnsi="Aptos Display"/>
        </w:rPr>
      </w:pPr>
      <w:r w:rsidRPr="007E7ABC">
        <w:rPr>
          <w:rFonts w:ascii="Aptos Display" w:hAnsi="Aptos Display"/>
          <w:b/>
          <w:bCs/>
          <w:color w:val="333333" w:themeColor="text1"/>
        </w:rPr>
        <w:t>Auch wenn draußen noch die Sonne lacht</w:t>
      </w:r>
      <w:r w:rsidR="00AB720D" w:rsidRPr="007E7ABC">
        <w:rPr>
          <w:rFonts w:ascii="Aptos Display" w:hAnsi="Aptos Display"/>
          <w:b/>
          <w:bCs/>
          <w:color w:val="333333" w:themeColor="text1"/>
        </w:rPr>
        <w:t>, ist es</w:t>
      </w:r>
      <w:r w:rsidRPr="007E7ABC">
        <w:rPr>
          <w:rFonts w:ascii="Aptos Display" w:hAnsi="Aptos Display"/>
          <w:b/>
          <w:bCs/>
          <w:color w:val="333333" w:themeColor="text1"/>
        </w:rPr>
        <w:t xml:space="preserve"> nie zu früh, eine vorweihnachtliche Auszeit zu planen. Besonders reizvoll sind in diesem Jahr die Weihnachtsmärkte in den Alpen. Sie verzaubern mit authentischer Atmosphäre und gelebter Gastfreundschaft.</w:t>
      </w:r>
      <w:r w:rsidR="005F1E42" w:rsidRPr="007E7ABC">
        <w:rPr>
          <w:rFonts w:ascii="Aptos Display" w:hAnsi="Aptos Display"/>
        </w:rPr>
        <w:t xml:space="preserve"> </w:t>
      </w:r>
    </w:p>
    <w:p w14:paraId="40B8A646" w14:textId="77777777" w:rsidR="009D7423" w:rsidRPr="007E7ABC" w:rsidRDefault="009D7423" w:rsidP="007E7ABC">
      <w:pPr>
        <w:spacing w:line="276" w:lineRule="auto"/>
        <w:jc w:val="both"/>
        <w:rPr>
          <w:rFonts w:ascii="Aptos Display" w:hAnsi="Aptos Display"/>
        </w:rPr>
      </w:pPr>
    </w:p>
    <w:p w14:paraId="38D197C4" w14:textId="0D81A137" w:rsidR="002B5F51" w:rsidRPr="006B7DFB" w:rsidRDefault="002B5F51" w:rsidP="007E7ABC">
      <w:pPr>
        <w:spacing w:line="276" w:lineRule="auto"/>
        <w:jc w:val="both"/>
        <w:rPr>
          <w:rFonts w:ascii="Aptos Display" w:hAnsi="Aptos Display"/>
        </w:rPr>
      </w:pPr>
      <w:r w:rsidRPr="007E7ABC">
        <w:rPr>
          <w:rFonts w:ascii="Aptos Display" w:hAnsi="Aptos Display"/>
        </w:rPr>
        <w:t>Wenn klirrende Kälte einsetzt, goldene Lichter Fenster und Gassen schmücken und der Duft von Anis, Zimt und süßem Gebäck durch die Straßen zieht, beginnt die magische Adventszeit. Nirgendwo zeigt sich der Kontrast von kristalliner Kälte und festlicher Wärme so eindrucksvoll wie in den Alpen. Zwischen schneebedeckten Gipfeln und festlich beleuchteten Plätzen verbinden sich Nostalgie und Moderne. Ob in Bergdörfern oder Alpenstädten</w:t>
      </w:r>
      <w:r w:rsidR="00AB720D" w:rsidRPr="007E7ABC">
        <w:rPr>
          <w:rFonts w:ascii="Aptos Display" w:hAnsi="Aptos Display"/>
        </w:rPr>
        <w:t xml:space="preserve">, </w:t>
      </w:r>
      <w:r w:rsidRPr="007E7ABC">
        <w:rPr>
          <w:rFonts w:ascii="Aptos Display" w:hAnsi="Aptos Display"/>
        </w:rPr>
        <w:t xml:space="preserve">überall entfalten Weihnachtsmärkte ihren eigenen Zauber. Sie sind mehr als romantische Folklore: lebendige Traditionen, die Authentizität mit Innovation vereinen. Hier trifft Handwerkskunst auf kreative Gastronomie, regionale Spezialitäten auf internationale Ansprüche. Etablierte Destinationen locken mit Strahlkraft, weniger bekannte Orte punkten mit unverfälschter Originalität. Und weil die begehrtesten Plätze im Advent schnell vergeben sind, gilt: Wer die Magie </w:t>
      </w:r>
      <w:r w:rsidRPr="006B7DFB">
        <w:rPr>
          <w:rFonts w:ascii="Aptos Display" w:hAnsi="Aptos Display"/>
        </w:rPr>
        <w:t>erleben will, sollte sie sich schon jetzt sichern. Wir stellen fünf besondere Orte vor, an denen alpine Weihnachtsmärkte unvergesslich werden.</w:t>
      </w:r>
    </w:p>
    <w:p w14:paraId="11A7FA35" w14:textId="77777777" w:rsidR="00AD008C" w:rsidRDefault="00AD008C" w:rsidP="007E7ABC">
      <w:pPr>
        <w:spacing w:line="276" w:lineRule="auto"/>
        <w:jc w:val="both"/>
        <w:rPr>
          <w:rFonts w:ascii="Aptos Display" w:hAnsi="Aptos Display"/>
        </w:rPr>
      </w:pPr>
    </w:p>
    <w:p w14:paraId="1B7FED6D" w14:textId="77777777" w:rsidR="005F029A" w:rsidRPr="006B7DFB" w:rsidRDefault="005F029A" w:rsidP="007E7ABC">
      <w:pPr>
        <w:spacing w:line="276" w:lineRule="auto"/>
        <w:jc w:val="both"/>
        <w:rPr>
          <w:rFonts w:ascii="Aptos Display" w:hAnsi="Aptos Display"/>
        </w:rPr>
      </w:pPr>
    </w:p>
    <w:p w14:paraId="14561EDF" w14:textId="4FFD8F1A" w:rsidR="007E7ABC" w:rsidRPr="006B7DFB" w:rsidRDefault="00AD008C" w:rsidP="007E7ABC">
      <w:pPr>
        <w:spacing w:line="276" w:lineRule="auto"/>
        <w:jc w:val="both"/>
        <w:rPr>
          <w:rFonts w:ascii="Aptos Display" w:hAnsi="Aptos Display"/>
          <w:b/>
          <w:bCs/>
        </w:rPr>
      </w:pPr>
      <w:r w:rsidRPr="006B7DFB">
        <w:rPr>
          <w:rFonts w:ascii="Aptos Display" w:hAnsi="Aptos Display"/>
          <w:b/>
          <w:bCs/>
        </w:rPr>
        <w:t xml:space="preserve">#1 </w:t>
      </w:r>
      <w:r w:rsidR="00BA70DF" w:rsidRPr="006B7DFB">
        <w:rPr>
          <w:rFonts w:ascii="Aptos Display" w:hAnsi="Aptos Display"/>
          <w:b/>
          <w:bCs/>
        </w:rPr>
        <w:t>Erlebnisregion</w:t>
      </w:r>
      <w:r w:rsidRPr="006B7DFB">
        <w:rPr>
          <w:rFonts w:ascii="Aptos Display" w:hAnsi="Aptos Display"/>
          <w:b/>
          <w:bCs/>
        </w:rPr>
        <w:t xml:space="preserve"> Graz: Wenn der Advent zur fünften Jahreszeit wird</w:t>
      </w:r>
    </w:p>
    <w:p w14:paraId="64FF4826" w14:textId="66154673" w:rsidR="00AD008C" w:rsidRPr="006B7DFB" w:rsidRDefault="009374AF" w:rsidP="007E7ABC">
      <w:pPr>
        <w:spacing w:line="276" w:lineRule="auto"/>
        <w:jc w:val="both"/>
        <w:rPr>
          <w:rFonts w:ascii="Aptos Display" w:hAnsi="Aptos Display"/>
        </w:rPr>
      </w:pPr>
      <w:r w:rsidRPr="006B7DFB">
        <w:rPr>
          <w:rFonts w:ascii="Aptos Display" w:hAnsi="Aptos Display"/>
        </w:rPr>
        <w:t xml:space="preserve">Wo sonst gibt es ein weltweit </w:t>
      </w:r>
      <w:r w:rsidR="007A386E" w:rsidRPr="006B7DFB">
        <w:rPr>
          <w:rFonts w:ascii="Aptos Display" w:hAnsi="Aptos Display"/>
        </w:rPr>
        <w:t>einzigartiges</w:t>
      </w:r>
      <w:r w:rsidRPr="006B7DFB">
        <w:rPr>
          <w:rFonts w:ascii="Aptos Display" w:hAnsi="Aptos Display"/>
        </w:rPr>
        <w:t xml:space="preserve"> </w:t>
      </w:r>
      <w:hyperlink r:id="rId11">
        <w:r w:rsidR="00714689" w:rsidRPr="006B7DFB">
          <w:rPr>
            <w:rStyle w:val="Hyperlink"/>
            <w:rFonts w:ascii="Aptos Display" w:hAnsi="Aptos Display"/>
          </w:rPr>
          <w:t>Büro für Weihnachtslieder</w:t>
        </w:r>
      </w:hyperlink>
      <w:r w:rsidRPr="006B7DFB">
        <w:rPr>
          <w:rFonts w:ascii="Aptos Display" w:hAnsi="Aptos Display"/>
        </w:rPr>
        <w:t xml:space="preserve">? Oder </w:t>
      </w:r>
      <w:r w:rsidR="005D62AE" w:rsidRPr="006B7DFB">
        <w:rPr>
          <w:rFonts w:ascii="Aptos Display" w:hAnsi="Aptos Display"/>
        </w:rPr>
        <w:t xml:space="preserve">hängende Christbäume? </w:t>
      </w:r>
      <w:r w:rsidR="00C951F8" w:rsidRPr="006B7DFB">
        <w:rPr>
          <w:rFonts w:ascii="Aptos Display" w:eastAsiaTheme="minorEastAsia" w:hAnsi="Aptos Display"/>
        </w:rPr>
        <w:t>Graz</w:t>
      </w:r>
      <w:r w:rsidR="00C951F8" w:rsidRPr="006B7DFB">
        <w:rPr>
          <w:rFonts w:ascii="Aptos Display" w:eastAsiaTheme="minorEastAsia" w:hAnsi="Aptos Display"/>
          <w:color w:val="212121"/>
        </w:rPr>
        <w:t xml:space="preserve"> </w:t>
      </w:r>
      <w:r w:rsidRPr="006B7DFB">
        <w:rPr>
          <w:rFonts w:ascii="Aptos Display" w:hAnsi="Aptos Display"/>
        </w:rPr>
        <w:t xml:space="preserve">macht Ernst mit </w:t>
      </w:r>
      <w:r w:rsidR="005D62AE" w:rsidRPr="006B7DFB">
        <w:rPr>
          <w:rFonts w:ascii="Aptos Display" w:hAnsi="Aptos Display"/>
        </w:rPr>
        <w:t>seinem</w:t>
      </w:r>
      <w:r w:rsidRPr="006B7DFB">
        <w:rPr>
          <w:rFonts w:ascii="Aptos Display" w:hAnsi="Aptos Display"/>
        </w:rPr>
        <w:t xml:space="preserve"> </w:t>
      </w:r>
      <w:hyperlink r:id="rId12" w:history="1">
        <w:r w:rsidRPr="006B7DFB">
          <w:rPr>
            <w:rStyle w:val="Hyperlink"/>
            <w:rFonts w:ascii="Aptos Display" w:hAnsi="Aptos Display"/>
          </w:rPr>
          <w:t>Advent-Anspruch</w:t>
        </w:r>
      </w:hyperlink>
      <w:r w:rsidRPr="006B7DFB">
        <w:rPr>
          <w:rFonts w:ascii="Aptos Display" w:hAnsi="Aptos Display"/>
        </w:rPr>
        <w:t xml:space="preserve">: In der Vorweihnachtszeit erstrahlt die steirische Landeshauptstadt mit 16 liebevoll gestalteten Christkindlmärkten in Laufweite, der </w:t>
      </w:r>
      <w:hyperlink r:id="rId13" w:history="1">
        <w:r w:rsidR="00E42C3D" w:rsidRPr="006B7DFB">
          <w:rPr>
            <w:rStyle w:val="Hyperlink"/>
            <w:rFonts w:ascii="Aptos Display" w:eastAsiaTheme="minorEastAsia" w:hAnsi="Aptos Display"/>
          </w:rPr>
          <w:t>weltweit größten Eiskrippe</w:t>
        </w:r>
      </w:hyperlink>
      <w:r w:rsidR="00E42C3D" w:rsidRPr="006B7DFB">
        <w:rPr>
          <w:rFonts w:ascii="Aptos Display" w:hAnsi="Aptos Display"/>
        </w:rPr>
        <w:t xml:space="preserve"> und </w:t>
      </w:r>
      <w:r w:rsidRPr="006B7DFB">
        <w:rPr>
          <w:rFonts w:ascii="Aptos Display" w:hAnsi="Aptos Display"/>
        </w:rPr>
        <w:t>einem Adventbummelzug</w:t>
      </w:r>
      <w:r w:rsidR="006743EA" w:rsidRPr="006B7DFB">
        <w:rPr>
          <w:rFonts w:ascii="Aptos Display" w:hAnsi="Aptos Display"/>
        </w:rPr>
        <w:t xml:space="preserve">. </w:t>
      </w:r>
      <w:r w:rsidR="001E34A3" w:rsidRPr="006B7DFB">
        <w:rPr>
          <w:rFonts w:ascii="Aptos Display" w:hAnsi="Aptos Display"/>
        </w:rPr>
        <w:t>A</w:t>
      </w:r>
      <w:r w:rsidR="006743EA" w:rsidRPr="006B7DFB">
        <w:rPr>
          <w:rFonts w:ascii="Aptos Display" w:hAnsi="Aptos Display"/>
        </w:rPr>
        <w:t xml:space="preserve">lles im besonderen Glanz der fünften Jahreszeit. </w:t>
      </w:r>
      <w:r w:rsidR="00E42C3D" w:rsidRPr="006B7DFB">
        <w:rPr>
          <w:rFonts w:ascii="Aptos Display" w:hAnsi="Aptos Display"/>
        </w:rPr>
        <w:t xml:space="preserve">Die </w:t>
      </w:r>
      <w:hyperlink r:id="rId14" w:history="1">
        <w:r w:rsidR="007E7ABC" w:rsidRPr="006B7DFB">
          <w:rPr>
            <w:rStyle w:val="Hyperlink"/>
            <w:rFonts w:ascii="Aptos Display" w:hAnsi="Aptos Display"/>
          </w:rPr>
          <w:t>R</w:t>
        </w:r>
        <w:r w:rsidR="00E42C3D" w:rsidRPr="006B7DFB">
          <w:rPr>
            <w:rStyle w:val="Hyperlink"/>
            <w:rFonts w:ascii="Aptos Display" w:hAnsi="Aptos Display"/>
          </w:rPr>
          <w:t>egion</w:t>
        </w:r>
        <w:r w:rsidR="00AD008C" w:rsidRPr="006B7DFB">
          <w:rPr>
            <w:rStyle w:val="Hyperlink"/>
            <w:rFonts w:ascii="Aptos Display" w:hAnsi="Aptos Display"/>
          </w:rPr>
          <w:t xml:space="preserve"> </w:t>
        </w:r>
        <w:r w:rsidR="00131E41" w:rsidRPr="006B7DFB">
          <w:rPr>
            <w:rStyle w:val="Hyperlink"/>
            <w:rFonts w:ascii="Aptos Display" w:hAnsi="Aptos Display"/>
          </w:rPr>
          <w:t xml:space="preserve">rund um </w:t>
        </w:r>
        <w:r w:rsidR="0036126D" w:rsidRPr="006B7DFB">
          <w:rPr>
            <w:rStyle w:val="Hyperlink"/>
            <w:rFonts w:ascii="Aptos Display" w:hAnsi="Aptos Display"/>
          </w:rPr>
          <w:t>Graz</w:t>
        </w:r>
      </w:hyperlink>
      <w:r w:rsidR="0036126D" w:rsidRPr="006B7DFB">
        <w:rPr>
          <w:rFonts w:ascii="Aptos Display" w:hAnsi="Aptos Display"/>
        </w:rPr>
        <w:t xml:space="preserve"> </w:t>
      </w:r>
      <w:r w:rsidR="00AD008C" w:rsidRPr="006B7DFB">
        <w:rPr>
          <w:rFonts w:ascii="Aptos Display" w:hAnsi="Aptos Display"/>
        </w:rPr>
        <w:t xml:space="preserve">steht der </w:t>
      </w:r>
      <w:r w:rsidR="001E34A3" w:rsidRPr="006B7DFB">
        <w:rPr>
          <w:rFonts w:ascii="Aptos Display" w:hAnsi="Aptos Display"/>
        </w:rPr>
        <w:t>quirligen</w:t>
      </w:r>
      <w:r w:rsidR="0036126D" w:rsidRPr="006B7DFB">
        <w:rPr>
          <w:rFonts w:ascii="Aptos Display" w:hAnsi="Aptos Display"/>
        </w:rPr>
        <w:t xml:space="preserve"> Adventsmetropole</w:t>
      </w:r>
      <w:r w:rsidR="00AD008C" w:rsidRPr="006B7DFB">
        <w:rPr>
          <w:rFonts w:ascii="Aptos Display" w:hAnsi="Aptos Display"/>
        </w:rPr>
        <w:t xml:space="preserve"> in nichts nach. </w:t>
      </w:r>
      <w:r w:rsidR="00037650" w:rsidRPr="006B7DFB">
        <w:rPr>
          <w:rFonts w:ascii="Aptos Display" w:hAnsi="Aptos Display"/>
        </w:rPr>
        <w:t xml:space="preserve">Frohnleitens </w:t>
      </w:r>
      <w:hyperlink r:id="rId15" w:history="1">
        <w:r w:rsidR="00AD008C" w:rsidRPr="006B7DFB">
          <w:rPr>
            <w:rStyle w:val="Hyperlink"/>
            <w:rFonts w:ascii="Aptos Display" w:hAnsi="Aptos Display"/>
          </w:rPr>
          <w:t>LUMAGICA Lichterpark</w:t>
        </w:r>
      </w:hyperlink>
      <w:r w:rsidR="00AD008C" w:rsidRPr="006B7DFB">
        <w:rPr>
          <w:rFonts w:ascii="Aptos Display" w:hAnsi="Aptos Display"/>
        </w:rPr>
        <w:t xml:space="preserve"> (14.11.2025 bis 06.01.2026) verwandelt d</w:t>
      </w:r>
      <w:r w:rsidR="001E328B" w:rsidRPr="006B7DFB">
        <w:rPr>
          <w:rFonts w:ascii="Aptos Display" w:hAnsi="Aptos Display"/>
        </w:rPr>
        <w:t>en Gol</w:t>
      </w:r>
      <w:r w:rsidR="003A4C85" w:rsidRPr="006B7DFB">
        <w:rPr>
          <w:rFonts w:ascii="Aptos Display" w:hAnsi="Aptos Display"/>
        </w:rPr>
        <w:t>f</w:t>
      </w:r>
      <w:r w:rsidR="001E328B" w:rsidRPr="006B7DFB">
        <w:rPr>
          <w:rFonts w:ascii="Aptos Display" w:hAnsi="Aptos Display"/>
        </w:rPr>
        <w:t xml:space="preserve">club </w:t>
      </w:r>
      <w:proofErr w:type="spellStart"/>
      <w:r w:rsidR="001E328B" w:rsidRPr="006B7DFB">
        <w:rPr>
          <w:rFonts w:ascii="Aptos Display" w:hAnsi="Aptos Display"/>
        </w:rPr>
        <w:t>Murhof</w:t>
      </w:r>
      <w:proofErr w:type="spellEnd"/>
      <w:r w:rsidR="001E328B" w:rsidRPr="006B7DFB">
        <w:rPr>
          <w:rFonts w:ascii="Aptos Display" w:hAnsi="Aptos Display"/>
        </w:rPr>
        <w:t xml:space="preserve"> </w:t>
      </w:r>
      <w:r w:rsidR="00AD008C" w:rsidRPr="006B7DFB">
        <w:rPr>
          <w:rFonts w:ascii="Aptos Display" w:hAnsi="Aptos Display"/>
        </w:rPr>
        <w:t xml:space="preserve">in eine leuchtende Fantasiewelt, während sich die </w:t>
      </w:r>
      <w:hyperlink r:id="rId16" w:history="1">
        <w:r w:rsidR="00AD008C" w:rsidRPr="006B7DFB">
          <w:rPr>
            <w:rStyle w:val="Hyperlink"/>
            <w:rFonts w:ascii="Aptos Display" w:hAnsi="Aptos Display"/>
          </w:rPr>
          <w:t>beleuchtete</w:t>
        </w:r>
        <w:r w:rsidR="0006564D" w:rsidRPr="006B7DFB">
          <w:rPr>
            <w:rStyle w:val="Hyperlink"/>
            <w:rFonts w:ascii="Aptos Display" w:hAnsi="Aptos Display"/>
          </w:rPr>
          <w:t xml:space="preserve"> </w:t>
        </w:r>
        <w:proofErr w:type="spellStart"/>
        <w:r w:rsidR="0006564D" w:rsidRPr="006B7DFB">
          <w:rPr>
            <w:rStyle w:val="Hyperlink"/>
            <w:rFonts w:ascii="Aptos Display" w:hAnsi="Aptos Display"/>
          </w:rPr>
          <w:t>Frohnleitner</w:t>
        </w:r>
        <w:proofErr w:type="spellEnd"/>
        <w:r w:rsidR="00AD008C" w:rsidRPr="006B7DFB">
          <w:rPr>
            <w:rStyle w:val="Hyperlink"/>
            <w:rFonts w:ascii="Aptos Display" w:hAnsi="Aptos Display"/>
          </w:rPr>
          <w:t xml:space="preserve"> Skyline</w:t>
        </w:r>
      </w:hyperlink>
      <w:r w:rsidR="00AD008C" w:rsidRPr="006B7DFB">
        <w:rPr>
          <w:rFonts w:ascii="Aptos Display" w:hAnsi="Aptos Display"/>
        </w:rPr>
        <w:t xml:space="preserve"> malerisch im Wasser spiegelt. </w:t>
      </w:r>
      <w:r w:rsidR="007E7ABC" w:rsidRPr="006B7DFB">
        <w:rPr>
          <w:rFonts w:ascii="Aptos Display" w:hAnsi="Aptos Display"/>
        </w:rPr>
        <w:t xml:space="preserve">Wild </w:t>
      </w:r>
      <w:r w:rsidR="009E0E85" w:rsidRPr="006B7DFB">
        <w:rPr>
          <w:rFonts w:ascii="Aptos Display" w:hAnsi="Aptos Display"/>
        </w:rPr>
        <w:t xml:space="preserve">und laut wird </w:t>
      </w:r>
      <w:r w:rsidR="00AD008C" w:rsidRPr="006B7DFB">
        <w:rPr>
          <w:rFonts w:ascii="Aptos Display" w:hAnsi="Aptos Display"/>
        </w:rPr>
        <w:t>es</w:t>
      </w:r>
      <w:r w:rsidR="00864106" w:rsidRPr="006B7DFB">
        <w:rPr>
          <w:rFonts w:ascii="Aptos Display" w:hAnsi="Aptos Display"/>
        </w:rPr>
        <w:t xml:space="preserve">, wenn </w:t>
      </w:r>
      <w:hyperlink r:id="rId17" w:history="1">
        <w:r w:rsidR="00AD008C" w:rsidRPr="006B7DFB">
          <w:rPr>
            <w:rStyle w:val="Hyperlink"/>
            <w:rFonts w:ascii="Aptos Display" w:hAnsi="Aptos Display"/>
          </w:rPr>
          <w:t>Krampus</w:t>
        </w:r>
        <w:r w:rsidR="001A46BF" w:rsidRPr="006B7DFB">
          <w:rPr>
            <w:rStyle w:val="Hyperlink"/>
            <w:rFonts w:ascii="Aptos Display" w:hAnsi="Aptos Display"/>
          </w:rPr>
          <w:t>se</w:t>
        </w:r>
        <w:r w:rsidR="007E7ABC" w:rsidRPr="006B7DFB">
          <w:rPr>
            <w:rStyle w:val="Hyperlink"/>
            <w:rFonts w:ascii="Aptos Display" w:hAnsi="Aptos Display"/>
          </w:rPr>
          <w:t>-</w:t>
        </w:r>
        <w:r w:rsidR="00AD008C" w:rsidRPr="006B7DFB">
          <w:rPr>
            <w:rStyle w:val="Hyperlink"/>
            <w:rFonts w:ascii="Aptos Display" w:hAnsi="Aptos Display"/>
          </w:rPr>
          <w:t xml:space="preserve"> und Perchten</w:t>
        </w:r>
      </w:hyperlink>
      <w:r w:rsidR="00AD008C" w:rsidRPr="006B7DFB">
        <w:rPr>
          <w:rFonts w:ascii="Aptos Display" w:hAnsi="Aptos Display"/>
        </w:rPr>
        <w:t xml:space="preserve"> </w:t>
      </w:r>
      <w:r w:rsidR="00B53B34" w:rsidRPr="006B7DFB">
        <w:rPr>
          <w:rFonts w:ascii="Aptos Display" w:hAnsi="Aptos Display"/>
        </w:rPr>
        <w:t xml:space="preserve">in verschiedenen Gemeinden </w:t>
      </w:r>
      <w:r w:rsidR="00AD008C" w:rsidRPr="006B7DFB">
        <w:rPr>
          <w:rFonts w:ascii="Aptos Display" w:hAnsi="Aptos Display"/>
        </w:rPr>
        <w:t xml:space="preserve">mit Masken, Hörnern und Schellen </w:t>
      </w:r>
      <w:r w:rsidR="00B53B34" w:rsidRPr="006B7DFB">
        <w:rPr>
          <w:rFonts w:ascii="Aptos Display" w:hAnsi="Aptos Display"/>
        </w:rPr>
        <w:t xml:space="preserve">ihr Unwesen </w:t>
      </w:r>
      <w:r w:rsidR="00864106" w:rsidRPr="006B7DFB">
        <w:rPr>
          <w:rFonts w:ascii="Aptos Display" w:hAnsi="Aptos Display"/>
        </w:rPr>
        <w:t xml:space="preserve">treiben </w:t>
      </w:r>
      <w:r w:rsidR="00B53B34" w:rsidRPr="006B7DFB">
        <w:rPr>
          <w:rFonts w:ascii="Aptos Display" w:hAnsi="Aptos Display"/>
        </w:rPr>
        <w:t xml:space="preserve">und </w:t>
      </w:r>
      <w:r w:rsidR="00AD008C" w:rsidRPr="006B7DFB">
        <w:rPr>
          <w:rFonts w:ascii="Aptos Display" w:hAnsi="Aptos Display"/>
        </w:rPr>
        <w:t>nicht nur unartigen Kindern das Fürchten</w:t>
      </w:r>
      <w:r w:rsidR="00864106" w:rsidRPr="006B7DFB">
        <w:rPr>
          <w:rFonts w:ascii="Aptos Display" w:hAnsi="Aptos Display"/>
        </w:rPr>
        <w:t xml:space="preserve"> lehren</w:t>
      </w:r>
      <w:r w:rsidR="00AD008C" w:rsidRPr="006B7DFB">
        <w:rPr>
          <w:rFonts w:ascii="Aptos Display" w:hAnsi="Aptos Display"/>
        </w:rPr>
        <w:t>.</w:t>
      </w:r>
    </w:p>
    <w:p w14:paraId="672B247A" w14:textId="5650DF35" w:rsidR="00AD008C" w:rsidRPr="006B7DFB" w:rsidRDefault="00E329B3" w:rsidP="007E7ABC">
      <w:pPr>
        <w:spacing w:line="276" w:lineRule="auto"/>
        <w:jc w:val="both"/>
        <w:rPr>
          <w:rFonts w:ascii="Aptos Display" w:hAnsi="Aptos Display"/>
        </w:rPr>
      </w:pPr>
      <w:r w:rsidRPr="006B7DFB">
        <w:rPr>
          <w:rFonts w:ascii="Aptos Display" w:hAnsi="Aptos Display"/>
          <w:b/>
          <w:bCs/>
        </w:rPr>
        <w:t>T</w:t>
      </w:r>
      <w:r w:rsidR="00AD008C" w:rsidRPr="006B7DFB">
        <w:rPr>
          <w:rFonts w:ascii="Aptos Display" w:hAnsi="Aptos Display"/>
          <w:b/>
          <w:bCs/>
        </w:rPr>
        <w:t>ipp:</w:t>
      </w:r>
      <w:r w:rsidR="00AD008C" w:rsidRPr="006B7DFB">
        <w:rPr>
          <w:rFonts w:ascii="Aptos Display" w:hAnsi="Aptos Display"/>
        </w:rPr>
        <w:t xml:space="preserve"> Das </w:t>
      </w:r>
      <w:hyperlink r:id="rId18" w:history="1">
        <w:r w:rsidR="00AD008C" w:rsidRPr="006B7DFB">
          <w:rPr>
            <w:rStyle w:val="Hyperlink"/>
            <w:rFonts w:ascii="Aptos Display" w:hAnsi="Aptos Display"/>
          </w:rPr>
          <w:t>Österreichische Freilichtmuseum Stübing</w:t>
        </w:r>
      </w:hyperlink>
      <w:r w:rsidR="00AD008C" w:rsidRPr="006B7DFB">
        <w:rPr>
          <w:rFonts w:ascii="Aptos Display" w:hAnsi="Aptos Display"/>
        </w:rPr>
        <w:t xml:space="preserve"> inszeniert Advent wie anno dazumal</w:t>
      </w:r>
      <w:r w:rsidR="001E34A3" w:rsidRPr="006B7DFB">
        <w:rPr>
          <w:rFonts w:ascii="Aptos Display" w:hAnsi="Aptos Display"/>
        </w:rPr>
        <w:t xml:space="preserve"> und das </w:t>
      </w:r>
      <w:r w:rsidR="00AD008C" w:rsidRPr="006B7DFB">
        <w:rPr>
          <w:rFonts w:ascii="Aptos Display" w:hAnsi="Aptos Display"/>
        </w:rPr>
        <w:t>Stift Rein</w:t>
      </w:r>
      <w:r w:rsidR="001E34A3" w:rsidRPr="006B7DFB">
        <w:rPr>
          <w:rFonts w:ascii="Aptos Display" w:hAnsi="Aptos Display"/>
        </w:rPr>
        <w:t xml:space="preserve">, </w:t>
      </w:r>
      <w:r w:rsidR="00AD008C" w:rsidRPr="006B7DFB">
        <w:rPr>
          <w:rFonts w:ascii="Aptos Display" w:hAnsi="Aptos Display"/>
        </w:rPr>
        <w:t>das älteste Zisterzienserstift der Welt</w:t>
      </w:r>
      <w:r w:rsidR="001E34A3" w:rsidRPr="006B7DFB">
        <w:rPr>
          <w:rFonts w:ascii="Aptos Display" w:hAnsi="Aptos Display"/>
        </w:rPr>
        <w:t xml:space="preserve">, </w:t>
      </w:r>
      <w:r w:rsidR="00864106" w:rsidRPr="006B7DFB">
        <w:rPr>
          <w:rFonts w:ascii="Aptos Display" w:hAnsi="Aptos Display"/>
        </w:rPr>
        <w:t>sorgt mit besinnlichen Advent-Veranstaltungen für vorweihnachtliche Stimmung</w:t>
      </w:r>
      <w:r w:rsidR="00AD008C" w:rsidRPr="006B7DFB">
        <w:rPr>
          <w:rFonts w:ascii="Aptos Display" w:hAnsi="Aptos Display"/>
        </w:rPr>
        <w:t>.</w:t>
      </w:r>
    </w:p>
    <w:p w14:paraId="331898D7" w14:textId="77777777" w:rsidR="0095304C" w:rsidRPr="006B7DFB" w:rsidRDefault="0095304C" w:rsidP="007E7ABC">
      <w:pPr>
        <w:spacing w:line="276" w:lineRule="auto"/>
        <w:jc w:val="both"/>
        <w:rPr>
          <w:rFonts w:ascii="Aptos Display" w:hAnsi="Aptos Display"/>
        </w:rPr>
      </w:pPr>
    </w:p>
    <w:p w14:paraId="23AF8BC3" w14:textId="77777777" w:rsidR="007717B5" w:rsidRPr="006B7DFB" w:rsidRDefault="007717B5" w:rsidP="007E7ABC">
      <w:pPr>
        <w:spacing w:line="276" w:lineRule="auto"/>
        <w:jc w:val="both"/>
        <w:rPr>
          <w:rFonts w:ascii="Aptos Display" w:hAnsi="Aptos Display"/>
        </w:rPr>
      </w:pPr>
    </w:p>
    <w:p w14:paraId="51AC39AF" w14:textId="39361DD4" w:rsidR="0095304C" w:rsidRPr="006B7DFB" w:rsidRDefault="0095304C" w:rsidP="007E7ABC">
      <w:pPr>
        <w:spacing w:line="276" w:lineRule="auto"/>
        <w:jc w:val="both"/>
        <w:rPr>
          <w:rFonts w:ascii="Aptos Display" w:hAnsi="Aptos Display"/>
          <w:b/>
          <w:bCs/>
        </w:rPr>
      </w:pPr>
      <w:r w:rsidRPr="006B7DFB">
        <w:rPr>
          <w:rFonts w:ascii="Aptos Display" w:hAnsi="Aptos Display"/>
          <w:b/>
          <w:bCs/>
        </w:rPr>
        <w:t>#</w:t>
      </w:r>
      <w:r w:rsidR="00E4733A" w:rsidRPr="006B7DFB">
        <w:rPr>
          <w:rFonts w:ascii="Aptos Display" w:hAnsi="Aptos Display"/>
          <w:b/>
          <w:bCs/>
        </w:rPr>
        <w:t xml:space="preserve">2 </w:t>
      </w:r>
      <w:r w:rsidR="00CC673B" w:rsidRPr="006B7DFB">
        <w:rPr>
          <w:rFonts w:ascii="Aptos Display" w:hAnsi="Aptos Display"/>
          <w:b/>
          <w:bCs/>
        </w:rPr>
        <w:t xml:space="preserve">Pillerseetal: </w:t>
      </w:r>
      <w:r w:rsidR="00AA787D" w:rsidRPr="006B7DFB">
        <w:rPr>
          <w:rFonts w:ascii="Aptos Display" w:hAnsi="Aptos Display"/>
          <w:b/>
          <w:bCs/>
        </w:rPr>
        <w:t xml:space="preserve"> </w:t>
      </w:r>
      <w:r w:rsidR="00AB720D" w:rsidRPr="006B7DFB">
        <w:rPr>
          <w:rFonts w:ascii="Aptos Display" w:hAnsi="Aptos Display"/>
          <w:b/>
          <w:bCs/>
        </w:rPr>
        <w:t>F</w:t>
      </w:r>
      <w:r w:rsidR="00AA787D" w:rsidRPr="006B7DFB">
        <w:rPr>
          <w:rFonts w:ascii="Aptos Display" w:hAnsi="Aptos Display"/>
          <w:b/>
          <w:bCs/>
        </w:rPr>
        <w:t>estliche Stimmung am Seeufer</w:t>
      </w:r>
    </w:p>
    <w:p w14:paraId="5C7C82E3" w14:textId="50F58A39" w:rsidR="00B102D1" w:rsidRPr="006B7DFB" w:rsidRDefault="00B102D1" w:rsidP="007E7ABC">
      <w:pPr>
        <w:spacing w:line="276" w:lineRule="auto"/>
        <w:jc w:val="both"/>
        <w:rPr>
          <w:rFonts w:ascii="Aptos Display" w:eastAsia="Aptos" w:hAnsi="Aptos Display" w:cs="Calibri"/>
          <w:color w:val="000000"/>
        </w:rPr>
      </w:pPr>
      <w:r w:rsidRPr="006B7DFB">
        <w:rPr>
          <w:rFonts w:ascii="Aptos Display" w:eastAsia="Aptos" w:hAnsi="Aptos Display" w:cs="Calibri"/>
          <w:color w:val="000000"/>
        </w:rPr>
        <w:t xml:space="preserve">Traditionelle Hütten, unverfälschte Handwerkskunst </w:t>
      </w:r>
      <w:r w:rsidR="000C13D9" w:rsidRPr="006B7DFB">
        <w:rPr>
          <w:rFonts w:ascii="Aptos Display" w:eastAsia="Aptos" w:hAnsi="Aptos Display" w:cs="Calibri"/>
          <w:color w:val="000000"/>
        </w:rPr>
        <w:t xml:space="preserve">stimmungsvolle Musik </w:t>
      </w:r>
      <w:r w:rsidRPr="006B7DFB">
        <w:rPr>
          <w:rFonts w:ascii="Aptos Display" w:eastAsia="Aptos" w:hAnsi="Aptos Display" w:cs="Calibri"/>
          <w:color w:val="000000"/>
        </w:rPr>
        <w:t>und regionale Spezialitäten</w:t>
      </w:r>
      <w:r w:rsidR="00FB15D0" w:rsidRPr="006B7DFB">
        <w:rPr>
          <w:rFonts w:ascii="Aptos Display" w:eastAsia="Aptos" w:hAnsi="Aptos Display" w:cs="Calibri"/>
          <w:color w:val="000000"/>
        </w:rPr>
        <w:t xml:space="preserve">: </w:t>
      </w:r>
      <w:hyperlink r:id="rId19" w:history="1">
        <w:r w:rsidR="00FB15D0" w:rsidRPr="006B7DFB">
          <w:rPr>
            <w:rStyle w:val="Hyperlink"/>
            <w:rFonts w:ascii="Aptos Display" w:eastAsia="Aptos" w:hAnsi="Aptos Display" w:cs="Calibri"/>
          </w:rPr>
          <w:t>D</w:t>
        </w:r>
        <w:r w:rsidR="000F2BAC" w:rsidRPr="006B7DFB">
          <w:rPr>
            <w:rStyle w:val="Hyperlink"/>
            <w:rFonts w:ascii="Aptos Display" w:eastAsia="Aptos" w:hAnsi="Aptos Display" w:cs="Calibri"/>
          </w:rPr>
          <w:t>er Advent im</w:t>
        </w:r>
        <w:r w:rsidRPr="006B7DFB">
          <w:rPr>
            <w:rStyle w:val="Hyperlink"/>
            <w:rFonts w:ascii="Aptos Display" w:eastAsia="Aptos" w:hAnsi="Aptos Display" w:cs="Calibri"/>
          </w:rPr>
          <w:t xml:space="preserve"> Pillerseetal</w:t>
        </w:r>
      </w:hyperlink>
      <w:r w:rsidRPr="006B7DFB">
        <w:rPr>
          <w:rFonts w:ascii="Aptos Display" w:eastAsia="Aptos" w:hAnsi="Aptos Display" w:cs="Calibri"/>
          <w:color w:val="000000"/>
        </w:rPr>
        <w:t xml:space="preserve"> </w:t>
      </w:r>
      <w:r w:rsidR="00CE6862" w:rsidRPr="006B7DFB">
        <w:rPr>
          <w:rFonts w:ascii="Aptos Display" w:eastAsia="Aptos" w:hAnsi="Aptos Display" w:cs="Calibri"/>
          <w:color w:val="000000"/>
        </w:rPr>
        <w:t>vereint Besinnlichkeit mit lebendiger Tradition</w:t>
      </w:r>
      <w:r w:rsidR="00BC145F" w:rsidRPr="006B7DFB">
        <w:rPr>
          <w:rFonts w:ascii="Aptos Display" w:eastAsia="Aptos" w:hAnsi="Aptos Display" w:cs="Calibri"/>
          <w:color w:val="000000"/>
        </w:rPr>
        <w:t xml:space="preserve"> und schafft mitten in den Kitzbüheler Alpen Raum für entschleunigende Vorfreude.</w:t>
      </w:r>
      <w:r w:rsidRPr="006B7DFB">
        <w:rPr>
          <w:rFonts w:ascii="Aptos Display" w:eastAsia="Aptos" w:hAnsi="Aptos Display" w:cs="Calibri"/>
          <w:color w:val="000000"/>
        </w:rPr>
        <w:t xml:space="preserve"> Abseits von Kitsch und Kommerz lädt das Christkindldorf am </w:t>
      </w:r>
      <w:proofErr w:type="spellStart"/>
      <w:r w:rsidRPr="006B7DFB">
        <w:rPr>
          <w:rFonts w:ascii="Aptos Display" w:eastAsia="Aptos" w:hAnsi="Aptos Display" w:cs="Calibri"/>
          <w:color w:val="000000"/>
        </w:rPr>
        <w:t>Pillersee</w:t>
      </w:r>
      <w:proofErr w:type="spellEnd"/>
      <w:r w:rsidRPr="006B7DFB">
        <w:rPr>
          <w:rFonts w:ascii="Aptos Display" w:eastAsia="Aptos" w:hAnsi="Aptos Display" w:cs="Calibri"/>
          <w:color w:val="000000"/>
        </w:rPr>
        <w:t xml:space="preserve"> zum Bummeln und Verweilen ein (29./30. November und 6./7. Dezember, jeweils 14–20 Uhr). Kinder freuen sich über Ponyreiten, </w:t>
      </w:r>
      <w:r w:rsidR="005576B3" w:rsidRPr="006B7DFB">
        <w:rPr>
          <w:rFonts w:ascii="Aptos Display" w:eastAsia="Aptos" w:hAnsi="Aptos Display" w:cs="Calibri"/>
          <w:color w:val="000000"/>
        </w:rPr>
        <w:t>während ein Geschichtenerzähler für besondere Momente sorgt</w:t>
      </w:r>
      <w:r w:rsidRPr="006B7DFB">
        <w:rPr>
          <w:rFonts w:ascii="Aptos Display" w:eastAsia="Aptos" w:hAnsi="Aptos Display" w:cs="Calibri"/>
          <w:color w:val="000000"/>
        </w:rPr>
        <w:t>.</w:t>
      </w:r>
      <w:r w:rsidR="00BC145F" w:rsidRPr="006B7DFB">
        <w:rPr>
          <w:rFonts w:ascii="Aptos Display" w:eastAsia="Aptos" w:hAnsi="Aptos Display" w:cs="Calibri"/>
          <w:color w:val="000000"/>
        </w:rPr>
        <w:t xml:space="preserve"> </w:t>
      </w:r>
      <w:r w:rsidRPr="006B7DFB">
        <w:rPr>
          <w:rFonts w:ascii="Aptos Display" w:eastAsia="Aptos" w:hAnsi="Aptos Display" w:cs="Calibri"/>
          <w:color w:val="000000"/>
        </w:rPr>
        <w:t xml:space="preserve">Insider </w:t>
      </w:r>
      <w:r w:rsidR="00BC145F" w:rsidRPr="006B7DFB">
        <w:rPr>
          <w:rFonts w:ascii="Aptos Display" w:eastAsia="Aptos" w:hAnsi="Aptos Display" w:cs="Calibri"/>
          <w:color w:val="000000"/>
        </w:rPr>
        <w:t>lieben</w:t>
      </w:r>
      <w:r w:rsidRPr="006B7DFB">
        <w:rPr>
          <w:rFonts w:ascii="Aptos Display" w:eastAsia="Aptos" w:hAnsi="Aptos Display" w:cs="Calibri"/>
          <w:color w:val="000000"/>
        </w:rPr>
        <w:t xml:space="preserve"> den </w:t>
      </w:r>
      <w:hyperlink r:id="rId20" w:history="1">
        <w:proofErr w:type="spellStart"/>
        <w:r w:rsidR="00D6411B" w:rsidRPr="006B7DFB">
          <w:rPr>
            <w:rStyle w:val="Hyperlink"/>
            <w:rFonts w:ascii="Aptos Display" w:eastAsiaTheme="minorEastAsia" w:hAnsi="Aptos Display"/>
            <w:lang w:val="de-AT"/>
          </w:rPr>
          <w:t>Fieberbrunner</w:t>
        </w:r>
        <w:proofErr w:type="spellEnd"/>
        <w:r w:rsidR="00D6411B" w:rsidRPr="006B7DFB">
          <w:rPr>
            <w:rStyle w:val="Hyperlink"/>
            <w:rFonts w:ascii="Aptos Display" w:eastAsiaTheme="minorEastAsia" w:hAnsi="Aptos Display"/>
            <w:lang w:val="de-AT"/>
          </w:rPr>
          <w:t xml:space="preserve"> Adventz</w:t>
        </w:r>
        <w:r w:rsidR="00D6411B" w:rsidRPr="006B7DFB">
          <w:rPr>
            <w:rStyle w:val="Hyperlink"/>
            <w:rFonts w:ascii="Aptos Display" w:eastAsiaTheme="minorEastAsia" w:hAnsi="Aptos Display"/>
            <w:lang w:val="de-AT"/>
          </w:rPr>
          <w:t>a</w:t>
        </w:r>
        <w:r w:rsidR="00D6411B" w:rsidRPr="006B7DFB">
          <w:rPr>
            <w:rStyle w:val="Hyperlink"/>
            <w:rFonts w:ascii="Aptos Display" w:eastAsiaTheme="minorEastAsia" w:hAnsi="Aptos Display"/>
            <w:lang w:val="de-AT"/>
          </w:rPr>
          <w:t>uber</w:t>
        </w:r>
      </w:hyperlink>
      <w:r w:rsidR="00D6411B" w:rsidRPr="006B7DFB">
        <w:rPr>
          <w:rFonts w:ascii="Aptos Display" w:eastAsia="Aptos" w:hAnsi="Aptos Display" w:cs="Calibri"/>
          <w:color w:val="000000"/>
        </w:rPr>
        <w:t xml:space="preserve"> </w:t>
      </w:r>
      <w:r w:rsidRPr="006B7DFB">
        <w:rPr>
          <w:rFonts w:ascii="Aptos Display" w:eastAsia="Aptos" w:hAnsi="Aptos Display" w:cs="Calibri"/>
          <w:color w:val="000000"/>
        </w:rPr>
        <w:t>(22. November und 13. Dezember</w:t>
      </w:r>
      <w:r w:rsidR="005256D6" w:rsidRPr="006B7DFB">
        <w:rPr>
          <w:rFonts w:ascii="Aptos Display" w:eastAsiaTheme="minorEastAsia" w:hAnsi="Aptos Display"/>
          <w:color w:val="212121"/>
          <w:lang w:val="de-AT"/>
        </w:rPr>
        <w:t>, jeweils 14 bis 20 Uhr</w:t>
      </w:r>
      <w:r w:rsidRPr="006B7DFB">
        <w:rPr>
          <w:rFonts w:ascii="Aptos Display" w:eastAsia="Aptos" w:hAnsi="Aptos Display" w:cs="Calibri"/>
          <w:color w:val="000000"/>
        </w:rPr>
        <w:t xml:space="preserve">). </w:t>
      </w:r>
      <w:r w:rsidR="000276F6" w:rsidRPr="006B7DFB">
        <w:rPr>
          <w:rFonts w:ascii="Aptos Display" w:eastAsia="Aptos" w:hAnsi="Aptos Display" w:cs="Calibri"/>
          <w:color w:val="000000"/>
        </w:rPr>
        <w:t xml:space="preserve">Mal bildet der Marktplatz im Zentrum von Fieberbrunn die stimmungsvolle </w:t>
      </w:r>
      <w:r w:rsidR="000276F6" w:rsidRPr="006B7DFB">
        <w:rPr>
          <w:rFonts w:ascii="Aptos Display" w:eastAsia="Aptos" w:hAnsi="Aptos Display" w:cs="Calibri"/>
          <w:color w:val="000000"/>
        </w:rPr>
        <w:lastRenderedPageBreak/>
        <w:t xml:space="preserve">Kulisse, mal verwandelt sich der Platz beim </w:t>
      </w:r>
      <w:proofErr w:type="spellStart"/>
      <w:r w:rsidR="000276F6" w:rsidRPr="006B7DFB">
        <w:rPr>
          <w:rFonts w:ascii="Aptos Display" w:eastAsia="Aptos" w:hAnsi="Aptos Display" w:cs="Calibri"/>
          <w:color w:val="000000"/>
        </w:rPr>
        <w:t>Hüttbäck</w:t>
      </w:r>
      <w:proofErr w:type="spellEnd"/>
      <w:r w:rsidR="000276F6" w:rsidRPr="006B7DFB">
        <w:rPr>
          <w:rFonts w:ascii="Aptos Display" w:eastAsia="Aptos" w:hAnsi="Aptos Display" w:cs="Calibri"/>
          <w:color w:val="000000"/>
        </w:rPr>
        <w:t xml:space="preserve"> im Ortsteil </w:t>
      </w:r>
      <w:proofErr w:type="spellStart"/>
      <w:r w:rsidR="000276F6" w:rsidRPr="006B7DFB">
        <w:rPr>
          <w:rFonts w:ascii="Aptos Display" w:eastAsia="Aptos" w:hAnsi="Aptos Display" w:cs="Calibri"/>
          <w:color w:val="000000"/>
        </w:rPr>
        <w:t>Rosenegg</w:t>
      </w:r>
      <w:proofErr w:type="spellEnd"/>
      <w:r w:rsidR="000276F6" w:rsidRPr="006B7DFB">
        <w:rPr>
          <w:rFonts w:ascii="Aptos Display" w:eastAsia="Aptos" w:hAnsi="Aptos Display" w:cs="Calibri"/>
          <w:color w:val="000000"/>
        </w:rPr>
        <w:t xml:space="preserve"> in ein adventliches Dorf</w:t>
      </w:r>
      <w:r w:rsidR="000276F6" w:rsidRPr="006B7DFB">
        <w:rPr>
          <w:rFonts w:ascii="Aptos Display" w:eastAsia="Aptos" w:hAnsi="Aptos Display" w:cs="Calibri"/>
          <w:color w:val="000000"/>
        </w:rPr>
        <w:t xml:space="preserve"> </w:t>
      </w:r>
      <w:r w:rsidRPr="006B7DFB">
        <w:rPr>
          <w:rFonts w:ascii="Aptos Display" w:eastAsia="Aptos" w:hAnsi="Aptos Display" w:cs="Calibri"/>
          <w:color w:val="000000"/>
        </w:rPr>
        <w:t>mit stimmungsvollen Lichtern, handgemachten Geschenken</w:t>
      </w:r>
      <w:r w:rsidR="0062325B" w:rsidRPr="006B7DFB">
        <w:rPr>
          <w:rFonts w:ascii="Aptos Display" w:eastAsia="Aptos" w:hAnsi="Aptos Display" w:cs="Calibri"/>
          <w:color w:val="000000"/>
        </w:rPr>
        <w:t xml:space="preserve"> </w:t>
      </w:r>
      <w:r w:rsidRPr="006B7DFB">
        <w:rPr>
          <w:rFonts w:ascii="Aptos Display" w:eastAsia="Aptos" w:hAnsi="Aptos Display" w:cs="Calibri"/>
          <w:color w:val="000000"/>
        </w:rPr>
        <w:t>und duftenden Köstlichkeiten.</w:t>
      </w:r>
    </w:p>
    <w:p w14:paraId="17FCA4DB" w14:textId="6B28FE8D" w:rsidR="00AA787D" w:rsidRPr="006B7DFB" w:rsidRDefault="00E329B3" w:rsidP="007E7ABC">
      <w:pPr>
        <w:spacing w:line="276" w:lineRule="auto"/>
        <w:jc w:val="both"/>
        <w:rPr>
          <w:rFonts w:ascii="Aptos Display" w:eastAsiaTheme="minorEastAsia" w:hAnsi="Aptos Display"/>
          <w:color w:val="212121"/>
          <w:lang w:val="de-AT"/>
        </w:rPr>
      </w:pPr>
      <w:r w:rsidRPr="006B7DFB">
        <w:rPr>
          <w:rFonts w:ascii="Aptos Display" w:eastAsia="Aptos" w:hAnsi="Aptos Display" w:cs="Calibri"/>
          <w:b/>
          <w:bCs/>
          <w:color w:val="000000"/>
        </w:rPr>
        <w:t>Tipp:</w:t>
      </w:r>
      <w:r w:rsidRPr="006B7DFB">
        <w:rPr>
          <w:rFonts w:ascii="Aptos Display" w:eastAsia="Aptos" w:hAnsi="Aptos Display" w:cs="Calibri"/>
          <w:color w:val="000000"/>
        </w:rPr>
        <w:t xml:space="preserve"> </w:t>
      </w:r>
      <w:r w:rsidRPr="006B7DFB">
        <w:rPr>
          <w:rFonts w:ascii="Aptos Display" w:eastAsiaTheme="minorEastAsia" w:hAnsi="Aptos Display"/>
          <w:color w:val="212121"/>
          <w:lang w:val="de-AT"/>
        </w:rPr>
        <w:t>Ein kostenloser Shuttlebus bringt Besucher aus dem gesamten Tal direkt zum Christkindldorf am See.</w:t>
      </w:r>
    </w:p>
    <w:p w14:paraId="5D15EADC" w14:textId="77777777" w:rsidR="00E329B3" w:rsidRPr="006B7DFB" w:rsidRDefault="00E329B3" w:rsidP="007E7ABC">
      <w:pPr>
        <w:spacing w:line="276" w:lineRule="auto"/>
        <w:jc w:val="both"/>
        <w:rPr>
          <w:rFonts w:ascii="Aptos Display" w:eastAsia="Aptos" w:hAnsi="Aptos Display" w:cs="Calibri"/>
          <w:color w:val="000000"/>
        </w:rPr>
      </w:pPr>
    </w:p>
    <w:p w14:paraId="06D18876" w14:textId="77777777" w:rsidR="007717B5" w:rsidRPr="006B7DFB" w:rsidRDefault="007717B5" w:rsidP="007E7ABC">
      <w:pPr>
        <w:spacing w:line="276" w:lineRule="auto"/>
        <w:jc w:val="both"/>
        <w:rPr>
          <w:rFonts w:ascii="Aptos Display" w:eastAsia="Aptos" w:hAnsi="Aptos Display" w:cs="Calibri"/>
          <w:color w:val="000000"/>
        </w:rPr>
      </w:pPr>
    </w:p>
    <w:p w14:paraId="46FACEBD" w14:textId="05A0A94B" w:rsidR="00B53B34" w:rsidRPr="006B7DFB" w:rsidRDefault="00D51E5C" w:rsidP="4A89E1A9">
      <w:pPr>
        <w:spacing w:line="276" w:lineRule="auto"/>
        <w:jc w:val="both"/>
        <w:rPr>
          <w:rFonts w:ascii="Aptos Display" w:eastAsia="Aptos" w:hAnsi="Aptos Display" w:cs="Calibri"/>
          <w:b/>
          <w:bCs/>
          <w:color w:val="000000"/>
        </w:rPr>
      </w:pPr>
      <w:r w:rsidRPr="006B7DFB">
        <w:rPr>
          <w:rFonts w:ascii="Aptos Display" w:eastAsia="Aptos" w:hAnsi="Aptos Display" w:cs="Calibri"/>
          <w:b/>
          <w:bCs/>
          <w:color w:val="000000"/>
        </w:rPr>
        <w:t>#3 Tölzer Land</w:t>
      </w:r>
      <w:r w:rsidR="006131AC" w:rsidRPr="006B7DFB">
        <w:rPr>
          <w:rFonts w:ascii="Aptos Display" w:eastAsia="Aptos" w:hAnsi="Aptos Display" w:cs="Calibri"/>
          <w:b/>
          <w:bCs/>
          <w:color w:val="000000"/>
        </w:rPr>
        <w:t xml:space="preserve">: </w:t>
      </w:r>
      <w:r w:rsidR="00A67438" w:rsidRPr="006B7DFB">
        <w:rPr>
          <w:rFonts w:ascii="Aptos Display" w:eastAsia="Aptos" w:hAnsi="Aptos Display" w:cs="Calibri"/>
          <w:b/>
          <w:bCs/>
          <w:color w:val="000000"/>
        </w:rPr>
        <w:t>Wo Maroni knistern und Krampusse tanzen</w:t>
      </w:r>
    </w:p>
    <w:p w14:paraId="0732CE69" w14:textId="5CB41617" w:rsidR="3949E92D" w:rsidRPr="006B7DFB" w:rsidRDefault="3949E92D" w:rsidP="4A89E1A9">
      <w:pPr>
        <w:jc w:val="both"/>
        <w:rPr>
          <w:rFonts w:ascii="Calibri" w:hAnsi="Calibri" w:cs="Calibri"/>
        </w:rPr>
      </w:pPr>
      <w:r w:rsidRPr="006B7DFB">
        <w:rPr>
          <w:rFonts w:ascii="Calibri" w:hAnsi="Calibri" w:cs="Calibri"/>
        </w:rPr>
        <w:t xml:space="preserve">Vor idyllischer Kulisse zwischen München und den Alpen </w:t>
      </w:r>
      <w:r w:rsidR="72C92E68" w:rsidRPr="006B7DFB">
        <w:rPr>
          <w:rFonts w:ascii="Calibri" w:hAnsi="Calibri" w:cs="Calibri"/>
        </w:rPr>
        <w:t xml:space="preserve">erstrahlt </w:t>
      </w:r>
      <w:r w:rsidR="2C735118" w:rsidRPr="006B7DFB">
        <w:rPr>
          <w:rFonts w:ascii="Calibri" w:hAnsi="Calibri" w:cs="Calibri"/>
        </w:rPr>
        <w:t xml:space="preserve">das Tölzer Land in der Adventszeit </w:t>
      </w:r>
      <w:r w:rsidR="72138C98" w:rsidRPr="006B7DFB">
        <w:rPr>
          <w:rFonts w:ascii="Calibri" w:hAnsi="Calibri" w:cs="Calibri"/>
        </w:rPr>
        <w:t>im Lichterglanz</w:t>
      </w:r>
      <w:r w:rsidR="2C735118" w:rsidRPr="006B7DFB">
        <w:rPr>
          <w:rFonts w:ascii="Calibri" w:hAnsi="Calibri" w:cs="Calibri"/>
        </w:rPr>
        <w:t>.</w:t>
      </w:r>
      <w:r w:rsidR="12F653D2" w:rsidRPr="006B7DFB">
        <w:rPr>
          <w:rFonts w:ascii="Calibri" w:hAnsi="Calibri" w:cs="Calibri"/>
          <w:color w:val="000000"/>
        </w:rPr>
        <w:t xml:space="preserve"> </w:t>
      </w:r>
      <w:r w:rsidR="4399975B" w:rsidRPr="006B7DFB">
        <w:rPr>
          <w:rFonts w:ascii="Calibri" w:hAnsi="Calibri" w:cs="Calibri"/>
        </w:rPr>
        <w:t>Vom 28. November bis Heiligabend verwandelt sich die Marktstraße in</w:t>
      </w:r>
      <w:r w:rsidR="03517879" w:rsidRPr="006B7DFB">
        <w:rPr>
          <w:rFonts w:ascii="Calibri" w:hAnsi="Calibri" w:cs="Calibri"/>
          <w:color w:val="000000"/>
        </w:rPr>
        <w:t xml:space="preserve"> </w:t>
      </w:r>
      <w:hyperlink r:id="rId21">
        <w:r w:rsidR="03517879" w:rsidRPr="006B7DFB">
          <w:rPr>
            <w:rStyle w:val="Hyperlink"/>
            <w:rFonts w:ascii="Calibri" w:hAnsi="Calibri" w:cs="Calibri"/>
          </w:rPr>
          <w:t>Bad Tölz</w:t>
        </w:r>
      </w:hyperlink>
      <w:r w:rsidR="03517879" w:rsidRPr="006B7DFB">
        <w:rPr>
          <w:rFonts w:ascii="Calibri" w:hAnsi="Calibri" w:cs="Calibri"/>
          <w:color w:val="000000"/>
        </w:rPr>
        <w:t xml:space="preserve"> </w:t>
      </w:r>
      <w:bookmarkStart w:id="0" w:name="_Int_fkoyfLhC"/>
      <w:r w:rsidR="0B5796DE" w:rsidRPr="006B7DFB">
        <w:rPr>
          <w:rFonts w:ascii="Calibri" w:hAnsi="Calibri" w:cs="Calibri"/>
          <w:color w:val="000000"/>
        </w:rPr>
        <w:t>i</w:t>
      </w:r>
      <w:r w:rsidR="0B5796DE" w:rsidRPr="006B7DFB">
        <w:rPr>
          <w:rFonts w:ascii="Calibri" w:hAnsi="Calibri" w:cs="Calibri"/>
        </w:rPr>
        <w:t>n</w:t>
      </w:r>
      <w:bookmarkEnd w:id="0"/>
      <w:r w:rsidR="0B5796DE" w:rsidRPr="006B7DFB">
        <w:rPr>
          <w:rFonts w:ascii="Calibri" w:hAnsi="Calibri" w:cs="Calibri"/>
        </w:rPr>
        <w:t xml:space="preserve"> eine stimmungsvolle Weihnachtsmeile mit alpenländischen Weisen, Zimtduft, Krampusläufen und Nikolausbesuchen.</w:t>
      </w:r>
      <w:r w:rsidR="0B5796DE" w:rsidRPr="006B7DFB">
        <w:rPr>
          <w:rFonts w:ascii="Calibri" w:hAnsi="Calibri" w:cs="Calibri"/>
          <w:color w:val="000000"/>
        </w:rPr>
        <w:t xml:space="preserve"> </w:t>
      </w:r>
      <w:r w:rsidR="2A68DB41" w:rsidRPr="006B7DFB">
        <w:rPr>
          <w:rFonts w:ascii="Calibri" w:hAnsi="Calibri" w:cs="Calibri"/>
          <w:color w:val="000000"/>
        </w:rPr>
        <w:t>W</w:t>
      </w:r>
      <w:r w:rsidR="3B56FF0F" w:rsidRPr="006B7DFB">
        <w:rPr>
          <w:rFonts w:ascii="Calibri" w:hAnsi="Calibri" w:cs="Calibri"/>
          <w:color w:val="000000"/>
        </w:rPr>
        <w:t>er</w:t>
      </w:r>
      <w:r w:rsidR="2A68DB41" w:rsidRPr="006B7DFB">
        <w:rPr>
          <w:rFonts w:ascii="Calibri" w:hAnsi="Calibri" w:cs="Calibri"/>
          <w:color w:val="000000"/>
        </w:rPr>
        <w:t xml:space="preserve"> neben </w:t>
      </w:r>
      <w:r w:rsidR="08969957" w:rsidRPr="006B7DFB">
        <w:rPr>
          <w:rFonts w:ascii="Calibri" w:hAnsi="Calibri" w:cs="Calibri"/>
          <w:color w:val="000000"/>
        </w:rPr>
        <w:t>Glühwein</w:t>
      </w:r>
      <w:r w:rsidR="2A68DB41" w:rsidRPr="006B7DFB">
        <w:rPr>
          <w:rFonts w:ascii="Calibri" w:hAnsi="Calibri" w:cs="Calibri"/>
          <w:color w:val="000000"/>
        </w:rPr>
        <w:t xml:space="preserve"> und Lebkuchen</w:t>
      </w:r>
      <w:r w:rsidR="3B56FF0F" w:rsidRPr="006B7DFB">
        <w:rPr>
          <w:rFonts w:ascii="Calibri" w:hAnsi="Calibri" w:cs="Calibri"/>
          <w:color w:val="000000"/>
        </w:rPr>
        <w:t xml:space="preserve"> Lust auf Bewegung hat, dreht vom 28. November 2025 bis 11. Januar 2026 bei der </w:t>
      </w:r>
      <w:hyperlink r:id="rId22">
        <w:r w:rsidR="3B56FF0F" w:rsidRPr="006B7DFB">
          <w:rPr>
            <w:rStyle w:val="Hyperlink"/>
            <w:rFonts w:ascii="Calibri" w:hAnsi="Calibri" w:cs="Calibri"/>
          </w:rPr>
          <w:t>Eiszeit Wolfratshausen</w:t>
        </w:r>
      </w:hyperlink>
      <w:r w:rsidR="3B56FF0F" w:rsidRPr="006B7DFB">
        <w:rPr>
          <w:rFonts w:ascii="Calibri" w:hAnsi="Calibri" w:cs="Calibri"/>
          <w:color w:val="000000"/>
        </w:rPr>
        <w:t xml:space="preserve"> </w:t>
      </w:r>
      <w:r w:rsidR="7E51C214" w:rsidRPr="006B7DFB">
        <w:rPr>
          <w:rFonts w:ascii="Calibri" w:hAnsi="Calibri" w:cs="Calibri"/>
          <w:color w:val="000000"/>
        </w:rPr>
        <w:t xml:space="preserve">schwungvolle Runden </w:t>
      </w:r>
      <w:r w:rsidR="3B56FF0F" w:rsidRPr="006B7DFB">
        <w:rPr>
          <w:rFonts w:ascii="Calibri" w:hAnsi="Calibri" w:cs="Calibri"/>
          <w:color w:val="000000"/>
        </w:rPr>
        <w:t>auf dem Eis.</w:t>
      </w:r>
      <w:r w:rsidR="12F653D2" w:rsidRPr="006B7DFB">
        <w:rPr>
          <w:rFonts w:ascii="Calibri" w:hAnsi="Calibri" w:cs="Calibri"/>
          <w:color w:val="000000"/>
        </w:rPr>
        <w:t xml:space="preserve"> </w:t>
      </w:r>
      <w:r w:rsidR="7F26726C" w:rsidRPr="006B7DFB">
        <w:rPr>
          <w:rFonts w:ascii="Calibri" w:hAnsi="Calibri" w:cs="Calibri"/>
          <w:color w:val="000000"/>
        </w:rPr>
        <w:t>Festlich geht es auch i</w:t>
      </w:r>
      <w:r w:rsidR="5ACD1B9F" w:rsidRPr="006B7DFB">
        <w:rPr>
          <w:rFonts w:ascii="Calibri" w:hAnsi="Calibri" w:cs="Calibri"/>
          <w:color w:val="000000"/>
        </w:rPr>
        <w:t xml:space="preserve">n </w:t>
      </w:r>
      <w:hyperlink r:id="rId23">
        <w:r w:rsidR="03517879" w:rsidRPr="006B7DFB">
          <w:rPr>
            <w:rStyle w:val="Hyperlink"/>
            <w:rFonts w:ascii="Calibri" w:hAnsi="Calibri" w:cs="Calibri"/>
          </w:rPr>
          <w:t>Lenggries</w:t>
        </w:r>
      </w:hyperlink>
      <w:r w:rsidR="03517879" w:rsidRPr="006B7DFB">
        <w:rPr>
          <w:rFonts w:ascii="Calibri" w:hAnsi="Calibri" w:cs="Calibri"/>
          <w:color w:val="000000"/>
        </w:rPr>
        <w:t xml:space="preserve"> </w:t>
      </w:r>
      <w:r w:rsidR="018E2379" w:rsidRPr="006B7DFB">
        <w:rPr>
          <w:rFonts w:ascii="Calibri" w:hAnsi="Calibri" w:cs="Calibri"/>
          <w:color w:val="000000"/>
        </w:rPr>
        <w:t>zu: A</w:t>
      </w:r>
      <w:r w:rsidR="5ACD1B9F" w:rsidRPr="006B7DFB">
        <w:rPr>
          <w:rFonts w:ascii="Calibri" w:hAnsi="Calibri" w:cs="Calibri"/>
          <w:color w:val="000000"/>
        </w:rPr>
        <w:t xml:space="preserve">m 6. Dezember </w:t>
      </w:r>
      <w:r w:rsidR="30A883F4" w:rsidRPr="006B7DFB">
        <w:rPr>
          <w:rFonts w:ascii="Calibri" w:hAnsi="Calibri" w:cs="Calibri"/>
          <w:color w:val="000000"/>
        </w:rPr>
        <w:t xml:space="preserve">taucht </w:t>
      </w:r>
      <w:r w:rsidR="5ACD1B9F" w:rsidRPr="006B7DFB">
        <w:rPr>
          <w:rFonts w:ascii="Calibri" w:hAnsi="Calibri" w:cs="Calibri"/>
          <w:color w:val="000000"/>
        </w:rPr>
        <w:t xml:space="preserve">der Lichterzauber </w:t>
      </w:r>
      <w:r w:rsidR="7653EB9D" w:rsidRPr="006B7DFB">
        <w:rPr>
          <w:rFonts w:ascii="Calibri" w:hAnsi="Calibri" w:cs="Calibri"/>
          <w:color w:val="000000"/>
        </w:rPr>
        <w:t>den Ortskern in ein Meer aus</w:t>
      </w:r>
      <w:r w:rsidR="5ACD1B9F" w:rsidRPr="006B7DFB">
        <w:rPr>
          <w:rFonts w:ascii="Calibri" w:hAnsi="Calibri" w:cs="Calibri"/>
          <w:color w:val="000000"/>
        </w:rPr>
        <w:t xml:space="preserve"> Kerzen</w:t>
      </w:r>
      <w:r w:rsidR="1668500B" w:rsidRPr="006B7DFB">
        <w:rPr>
          <w:rFonts w:ascii="Calibri" w:hAnsi="Calibri" w:cs="Calibri"/>
          <w:color w:val="000000"/>
        </w:rPr>
        <w:t>, begleitet von</w:t>
      </w:r>
      <w:r w:rsidR="1668500B" w:rsidRPr="006B7DFB">
        <w:rPr>
          <w:rFonts w:ascii="Calibri" w:hAnsi="Calibri" w:cs="Calibri"/>
        </w:rPr>
        <w:t xml:space="preserve"> Handwerk, Musik und Nikolaus.</w:t>
      </w:r>
      <w:r w:rsidR="12F653D2" w:rsidRPr="006B7DFB">
        <w:rPr>
          <w:rFonts w:ascii="Calibri" w:hAnsi="Calibri" w:cs="Calibri"/>
          <w:color w:val="000000"/>
        </w:rPr>
        <w:t xml:space="preserve"> </w:t>
      </w:r>
      <w:r w:rsidR="03517879" w:rsidRPr="006B7DFB">
        <w:rPr>
          <w:rFonts w:ascii="Calibri" w:hAnsi="Calibri" w:cs="Calibri"/>
          <w:color w:val="000000"/>
        </w:rPr>
        <w:t xml:space="preserve">In </w:t>
      </w:r>
      <w:hyperlink r:id="rId24">
        <w:r w:rsidR="03517879" w:rsidRPr="006B7DFB">
          <w:rPr>
            <w:rStyle w:val="Hyperlink"/>
            <w:rFonts w:ascii="Calibri" w:hAnsi="Calibri" w:cs="Calibri"/>
          </w:rPr>
          <w:t>Benediktbeuern</w:t>
        </w:r>
      </w:hyperlink>
      <w:r w:rsidR="03517879" w:rsidRPr="006B7DFB">
        <w:rPr>
          <w:rFonts w:ascii="Calibri" w:hAnsi="Calibri" w:cs="Calibri"/>
          <w:color w:val="000000"/>
        </w:rPr>
        <w:t xml:space="preserve"> entdecken </w:t>
      </w:r>
      <w:r w:rsidR="173D3FF0" w:rsidRPr="006B7DFB">
        <w:rPr>
          <w:rFonts w:ascii="Calibri" w:hAnsi="Calibri" w:cs="Calibri"/>
          <w:color w:val="000000"/>
        </w:rPr>
        <w:t xml:space="preserve">Gäste </w:t>
      </w:r>
      <w:r w:rsidR="03517879" w:rsidRPr="006B7DFB">
        <w:rPr>
          <w:rFonts w:ascii="Calibri" w:hAnsi="Calibri" w:cs="Calibri"/>
          <w:color w:val="000000"/>
        </w:rPr>
        <w:t>am zweiten Adventsso</w:t>
      </w:r>
      <w:r w:rsidR="03517879" w:rsidRPr="006B7DFB">
        <w:rPr>
          <w:rFonts w:ascii="Calibri" w:hAnsi="Calibri" w:cs="Calibri"/>
        </w:rPr>
        <w:t xml:space="preserve">nntag </w:t>
      </w:r>
      <w:r w:rsidR="14D46BA0" w:rsidRPr="006B7DFB">
        <w:rPr>
          <w:rFonts w:ascii="Calibri" w:hAnsi="Calibri" w:cs="Calibri"/>
        </w:rPr>
        <w:t>den altbayerischen Christkindlmarkt mit traditionellen Holzständen und</w:t>
      </w:r>
      <w:r w:rsidR="3E26AE29" w:rsidRPr="006B7DFB">
        <w:rPr>
          <w:rFonts w:ascii="Calibri" w:hAnsi="Calibri" w:cs="Calibri"/>
        </w:rPr>
        <w:t xml:space="preserve"> </w:t>
      </w:r>
      <w:r w:rsidR="4F73C4AC" w:rsidRPr="006B7DFB">
        <w:rPr>
          <w:rFonts w:ascii="Calibri" w:hAnsi="Calibri" w:cs="Calibri"/>
        </w:rPr>
        <w:t xml:space="preserve">einer lebenden Krippe. Romantiker finden am 13. Dezember in </w:t>
      </w:r>
      <w:hyperlink r:id="rId25">
        <w:r w:rsidR="6D67806D" w:rsidRPr="006B7DFB">
          <w:rPr>
            <w:rStyle w:val="Hyperlink"/>
            <w:rFonts w:ascii="Calibri" w:hAnsi="Calibri" w:cs="Calibri"/>
          </w:rPr>
          <w:t>Schlehdorf</w:t>
        </w:r>
      </w:hyperlink>
      <w:r w:rsidR="6D67806D" w:rsidRPr="006B7DFB">
        <w:rPr>
          <w:rFonts w:ascii="Calibri" w:hAnsi="Calibri" w:cs="Calibri"/>
        </w:rPr>
        <w:t xml:space="preserve"> </w:t>
      </w:r>
      <w:r w:rsidR="4F73C4AC" w:rsidRPr="006B7DFB">
        <w:rPr>
          <w:rFonts w:ascii="Calibri" w:hAnsi="Calibri" w:cs="Calibri"/>
        </w:rPr>
        <w:t>am Seeufer einen beschaulichen Markt mit regionalem Christbaumverkauf.</w:t>
      </w:r>
    </w:p>
    <w:p w14:paraId="3ADED9C5" w14:textId="2226A80C" w:rsidR="4BC53EC1" w:rsidRPr="006B7DFB" w:rsidRDefault="54DDA13D" w:rsidP="4A89E1A9">
      <w:pPr>
        <w:spacing w:line="276" w:lineRule="auto"/>
        <w:jc w:val="both"/>
        <w:rPr>
          <w:rFonts w:ascii="Calibri" w:hAnsi="Calibri" w:cs="Calibri"/>
          <w:color w:val="000000"/>
        </w:rPr>
      </w:pPr>
      <w:r w:rsidRPr="005F029A">
        <w:rPr>
          <w:rFonts w:ascii="Calibri" w:hAnsi="Calibri" w:cs="Calibri"/>
          <w:b/>
          <w:bCs/>
          <w:color w:val="000000"/>
        </w:rPr>
        <w:t>Tipp</w:t>
      </w:r>
      <w:r w:rsidRPr="006B7DFB">
        <w:rPr>
          <w:rFonts w:ascii="Calibri" w:hAnsi="Calibri" w:cs="Calibri"/>
          <w:color w:val="000000"/>
        </w:rPr>
        <w:t xml:space="preserve">: Den stillen Auftakt bildet am 23. November der </w:t>
      </w:r>
      <w:hyperlink r:id="rId26">
        <w:r w:rsidRPr="006B7DFB">
          <w:rPr>
            <w:rStyle w:val="Hyperlink"/>
            <w:rFonts w:ascii="Calibri" w:hAnsi="Calibri" w:cs="Calibri"/>
          </w:rPr>
          <w:t>Adventszauber</w:t>
        </w:r>
      </w:hyperlink>
      <w:r w:rsidRPr="006B7DFB">
        <w:rPr>
          <w:rFonts w:ascii="Calibri" w:hAnsi="Calibri" w:cs="Calibri"/>
          <w:color w:val="000000"/>
        </w:rPr>
        <w:t xml:space="preserve"> in der Jachenau. Und am ersten Adventswochenende sorgt der</w:t>
      </w:r>
      <w:r w:rsidR="374E8DEF" w:rsidRPr="006B7DFB">
        <w:rPr>
          <w:rFonts w:ascii="Calibri" w:hAnsi="Calibri" w:cs="Calibri"/>
          <w:color w:val="000000"/>
        </w:rPr>
        <w:t xml:space="preserve"> </w:t>
      </w:r>
      <w:hyperlink r:id="rId27">
        <w:proofErr w:type="spellStart"/>
        <w:r w:rsidR="374E8DEF" w:rsidRPr="006B7DFB">
          <w:rPr>
            <w:rStyle w:val="Hyperlink"/>
            <w:rFonts w:ascii="Calibri" w:hAnsi="Calibri" w:cs="Calibri"/>
          </w:rPr>
          <w:t>Glentleitner</w:t>
        </w:r>
        <w:proofErr w:type="spellEnd"/>
        <w:r w:rsidR="374E8DEF" w:rsidRPr="006B7DFB">
          <w:rPr>
            <w:rStyle w:val="Hyperlink"/>
            <w:rFonts w:ascii="Calibri" w:hAnsi="Calibri" w:cs="Calibri"/>
          </w:rPr>
          <w:t xml:space="preserve"> Christkindlmarkt</w:t>
        </w:r>
      </w:hyperlink>
      <w:r w:rsidR="374E8DEF" w:rsidRPr="006B7DFB">
        <w:rPr>
          <w:rFonts w:ascii="Calibri" w:hAnsi="Calibri" w:cs="Calibri"/>
          <w:color w:val="000000"/>
        </w:rPr>
        <w:t xml:space="preserve"> </w:t>
      </w:r>
      <w:r w:rsidR="1C9AA2D3" w:rsidRPr="006B7DFB">
        <w:rPr>
          <w:rFonts w:ascii="Calibri" w:hAnsi="Calibri" w:cs="Calibri"/>
          <w:color w:val="000000"/>
        </w:rPr>
        <w:t>mit Blick auf den Kochelsee für festliche Vorfreude.</w:t>
      </w:r>
    </w:p>
    <w:p w14:paraId="624E5F51" w14:textId="7E3F88BF" w:rsidR="4BC53EC1" w:rsidRPr="006B7DFB" w:rsidRDefault="4BC53EC1" w:rsidP="2736DF17">
      <w:pPr>
        <w:spacing w:line="276" w:lineRule="auto"/>
        <w:jc w:val="both"/>
        <w:rPr>
          <w:rFonts w:ascii="Aptos" w:eastAsia="Aptos" w:hAnsi="Aptos" w:cs="Aptos"/>
          <w:b/>
          <w:bCs/>
        </w:rPr>
      </w:pPr>
    </w:p>
    <w:p w14:paraId="7D72CE6D" w14:textId="77777777" w:rsidR="007717B5" w:rsidRPr="006B7DFB" w:rsidRDefault="007717B5" w:rsidP="007E7ABC">
      <w:pPr>
        <w:spacing w:line="276" w:lineRule="auto"/>
        <w:jc w:val="both"/>
        <w:rPr>
          <w:rFonts w:ascii="Aptos Display" w:eastAsia="Aptos" w:hAnsi="Aptos Display" w:cs="Calibri"/>
          <w:color w:val="000000"/>
        </w:rPr>
      </w:pPr>
    </w:p>
    <w:p w14:paraId="698C7700" w14:textId="77777777" w:rsidR="00751430" w:rsidRPr="006B7DFB" w:rsidRDefault="00751430" w:rsidP="007E7ABC">
      <w:pPr>
        <w:spacing w:line="276" w:lineRule="auto"/>
        <w:jc w:val="both"/>
        <w:rPr>
          <w:rFonts w:ascii="Aptos Display" w:eastAsia="Aptos" w:hAnsi="Aptos Display" w:cs="Calibri"/>
          <w:b/>
          <w:bCs/>
          <w:color w:val="000000"/>
        </w:rPr>
      </w:pPr>
      <w:r w:rsidRPr="006B7DFB">
        <w:rPr>
          <w:rFonts w:ascii="Aptos Display" w:eastAsia="Aptos" w:hAnsi="Aptos Display" w:cs="Calibri"/>
          <w:b/>
          <w:color w:val="000000"/>
        </w:rPr>
        <w:t>#4 Innsbruck: Sieben Märkte, ein vorweihnachtliches Erlebnis</w:t>
      </w:r>
    </w:p>
    <w:p w14:paraId="75DAB923" w14:textId="2C12CBF2" w:rsidR="00A912E5" w:rsidRPr="006B7DFB" w:rsidRDefault="00A01D35" w:rsidP="007E7ABC">
      <w:pPr>
        <w:spacing w:line="276" w:lineRule="auto"/>
        <w:jc w:val="both"/>
        <w:rPr>
          <w:rFonts w:ascii="Aptos Display" w:eastAsia="Aptos" w:hAnsi="Aptos Display" w:cs="Calibri"/>
          <w:color w:val="000000"/>
        </w:rPr>
      </w:pPr>
      <w:r w:rsidRPr="006B7DFB">
        <w:rPr>
          <w:rFonts w:ascii="Aptos Display" w:eastAsia="Aptos" w:hAnsi="Aptos Display" w:cs="Calibri"/>
          <w:color w:val="000000"/>
        </w:rPr>
        <w:t xml:space="preserve">Zur Weihnachtszeit spielt </w:t>
      </w:r>
      <w:hyperlink r:id="rId28" w:history="1">
        <w:r w:rsidRPr="006B7DFB">
          <w:rPr>
            <w:rStyle w:val="Hyperlink"/>
            <w:rFonts w:ascii="Aptos Display" w:eastAsia="Aptos" w:hAnsi="Aptos Display" w:cs="Calibri"/>
          </w:rPr>
          <w:t>Innsbruck</w:t>
        </w:r>
      </w:hyperlink>
      <w:r w:rsidRPr="006B7DFB">
        <w:rPr>
          <w:rFonts w:ascii="Aptos Display" w:eastAsia="Aptos" w:hAnsi="Aptos Display" w:cs="Calibri"/>
          <w:color w:val="000000"/>
        </w:rPr>
        <w:t xml:space="preserve"> seine Trümpfe aus. </w:t>
      </w:r>
      <w:r w:rsidR="00AE4BFA" w:rsidRPr="006B7DFB">
        <w:rPr>
          <w:rFonts w:ascii="Aptos Display" w:eastAsia="Aptos" w:hAnsi="Aptos Display" w:cs="Calibri"/>
          <w:color w:val="000000"/>
        </w:rPr>
        <w:t xml:space="preserve">Wie kaum eine andere </w:t>
      </w:r>
      <w:r w:rsidR="00416A63" w:rsidRPr="006B7DFB">
        <w:rPr>
          <w:rFonts w:ascii="Aptos Display" w:eastAsia="Aptos" w:hAnsi="Aptos Display" w:cs="Calibri"/>
          <w:color w:val="000000"/>
        </w:rPr>
        <w:t xml:space="preserve">Stadt </w:t>
      </w:r>
      <w:r w:rsidR="00751430" w:rsidRPr="006B7DFB">
        <w:rPr>
          <w:rFonts w:ascii="Aptos Display" w:eastAsia="Aptos" w:hAnsi="Aptos Display" w:cs="Calibri"/>
          <w:color w:val="000000"/>
        </w:rPr>
        <w:t xml:space="preserve">verbindet </w:t>
      </w:r>
      <w:r w:rsidRPr="006B7DFB">
        <w:rPr>
          <w:rFonts w:ascii="Aptos Display" w:eastAsia="Aptos" w:hAnsi="Aptos Display" w:cs="Calibri"/>
          <w:color w:val="000000"/>
        </w:rPr>
        <w:t>die Alpenmetropole</w:t>
      </w:r>
      <w:r w:rsidR="00751430" w:rsidRPr="006B7DFB">
        <w:rPr>
          <w:rFonts w:ascii="Aptos Display" w:eastAsia="Aptos" w:hAnsi="Aptos Display" w:cs="Calibri"/>
          <w:color w:val="000000"/>
        </w:rPr>
        <w:t xml:space="preserve"> </w:t>
      </w:r>
      <w:r w:rsidR="008B45D1" w:rsidRPr="006B7DFB">
        <w:rPr>
          <w:rFonts w:ascii="Aptos Display" w:eastAsia="Aptos" w:hAnsi="Aptos Display" w:cs="Calibri"/>
          <w:color w:val="000000"/>
        </w:rPr>
        <w:t>alpine</w:t>
      </w:r>
      <w:r w:rsidR="00751430" w:rsidRPr="006B7DFB">
        <w:rPr>
          <w:rFonts w:ascii="Aptos Display" w:eastAsia="Aptos" w:hAnsi="Aptos Display" w:cs="Calibri"/>
          <w:color w:val="000000"/>
        </w:rPr>
        <w:t xml:space="preserve"> Gemütlichkeit mit urbanem Flair. Tradition und Moderne </w:t>
      </w:r>
      <w:r w:rsidR="005E0586" w:rsidRPr="006B7DFB">
        <w:rPr>
          <w:rFonts w:ascii="Aptos Display" w:eastAsia="Aptos" w:hAnsi="Aptos Display" w:cs="Calibri"/>
          <w:color w:val="000000"/>
        </w:rPr>
        <w:t>verschmelzen</w:t>
      </w:r>
      <w:r w:rsidR="00751430" w:rsidRPr="006B7DFB">
        <w:rPr>
          <w:rFonts w:ascii="Aptos Display" w:eastAsia="Aptos" w:hAnsi="Aptos Display" w:cs="Calibri"/>
          <w:color w:val="000000"/>
        </w:rPr>
        <w:t xml:space="preserve"> </w:t>
      </w:r>
      <w:r w:rsidR="008543A1" w:rsidRPr="006B7DFB">
        <w:rPr>
          <w:rFonts w:ascii="Aptos Display" w:eastAsia="Aptos" w:hAnsi="Aptos Display" w:cs="Calibri"/>
          <w:color w:val="000000"/>
        </w:rPr>
        <w:t xml:space="preserve">bei der </w:t>
      </w:r>
      <w:hyperlink r:id="rId29" w:history="1">
        <w:r w:rsidR="008543A1" w:rsidRPr="006B7DFB">
          <w:rPr>
            <w:rStyle w:val="Hyperlink"/>
            <w:rFonts w:ascii="Aptos Display" w:eastAsia="Aptos" w:hAnsi="Aptos Display" w:cs="Calibri"/>
          </w:rPr>
          <w:t>Bergweihnacht</w:t>
        </w:r>
      </w:hyperlink>
      <w:r w:rsidR="00751430" w:rsidRPr="006B7DFB">
        <w:rPr>
          <w:rFonts w:ascii="Aptos Display" w:eastAsia="Aptos" w:hAnsi="Aptos Display" w:cs="Calibri"/>
          <w:color w:val="000000"/>
        </w:rPr>
        <w:t xml:space="preserve"> zu einem facettenreichen Adventsbild. </w:t>
      </w:r>
      <w:r w:rsidR="00EE7559" w:rsidRPr="006B7DFB">
        <w:rPr>
          <w:rFonts w:ascii="Aptos Display" w:eastAsia="Aptos" w:hAnsi="Aptos Display" w:cs="Calibri"/>
          <w:color w:val="000000"/>
        </w:rPr>
        <w:t>Sieben Christkindlmärkte, jeder mit eigenem Charakter, öffnen vom 15. November bis Anfang Januar ihre Tore.</w:t>
      </w:r>
      <w:r w:rsidR="00CD38BA" w:rsidRPr="006B7DFB">
        <w:rPr>
          <w:rFonts w:ascii="Aptos Display" w:eastAsia="Aptos" w:hAnsi="Aptos Display" w:cs="Calibri"/>
          <w:color w:val="000000"/>
        </w:rPr>
        <w:t xml:space="preserve"> </w:t>
      </w:r>
      <w:r w:rsidR="00EE7559" w:rsidRPr="006B7DFB">
        <w:rPr>
          <w:rFonts w:ascii="Aptos Display" w:eastAsia="Aptos" w:hAnsi="Aptos Display" w:cs="Calibri"/>
          <w:color w:val="000000"/>
        </w:rPr>
        <w:t>Die </w:t>
      </w:r>
      <w:hyperlink r:id="rId30" w:tgtFrame="_blank" w:history="1">
        <w:r w:rsidR="00EE7559" w:rsidRPr="006B7DFB">
          <w:rPr>
            <w:rStyle w:val="Hyperlink"/>
            <w:rFonts w:ascii="Aptos Display" w:eastAsia="Aptos" w:hAnsi="Aptos Display" w:cs="Calibri"/>
          </w:rPr>
          <w:t>Altstadt</w:t>
        </w:r>
      </w:hyperlink>
      <w:r w:rsidR="00EE7559" w:rsidRPr="006B7DFB">
        <w:rPr>
          <w:rFonts w:ascii="Aptos Display" w:eastAsia="Aptos" w:hAnsi="Aptos Display" w:cs="Calibri"/>
          <w:color w:val="000000"/>
        </w:rPr>
        <w:t xml:space="preserve"> verzaubert mit klassischen Ständen vor dem Goldenen </w:t>
      </w:r>
      <w:proofErr w:type="spellStart"/>
      <w:r w:rsidR="00EE7559" w:rsidRPr="006B7DFB">
        <w:rPr>
          <w:rFonts w:ascii="Aptos Display" w:eastAsia="Aptos" w:hAnsi="Aptos Display" w:cs="Calibri"/>
          <w:color w:val="000000"/>
        </w:rPr>
        <w:t>Dachl</w:t>
      </w:r>
      <w:proofErr w:type="spellEnd"/>
      <w:r w:rsidR="00EE7559" w:rsidRPr="006B7DFB">
        <w:rPr>
          <w:rFonts w:ascii="Aptos Display" w:eastAsia="Aptos" w:hAnsi="Aptos Display" w:cs="Calibri"/>
          <w:color w:val="000000"/>
        </w:rPr>
        <w:t>, begleitet von den traditionellen Weisen der Turmbläser.</w:t>
      </w:r>
      <w:r w:rsidR="00751430" w:rsidRPr="006B7DFB">
        <w:rPr>
          <w:rFonts w:ascii="Aptos Display" w:eastAsia="Aptos" w:hAnsi="Aptos Display" w:cs="Calibri"/>
          <w:color w:val="000000"/>
        </w:rPr>
        <w:t xml:space="preserve"> </w:t>
      </w:r>
      <w:r w:rsidR="00A912E5" w:rsidRPr="006B7DFB">
        <w:rPr>
          <w:rFonts w:ascii="Aptos Display" w:eastAsia="Aptos" w:hAnsi="Aptos Display" w:cs="Calibri"/>
          <w:color w:val="000000"/>
        </w:rPr>
        <w:t>Der </w:t>
      </w:r>
      <w:hyperlink r:id="rId31" w:tgtFrame="_blank" w:history="1">
        <w:r w:rsidR="00A912E5" w:rsidRPr="006B7DFB">
          <w:rPr>
            <w:rStyle w:val="Hyperlink"/>
            <w:rFonts w:ascii="Aptos Display" w:eastAsia="Aptos" w:hAnsi="Aptos Display" w:cs="Calibri"/>
          </w:rPr>
          <w:t>Markt St. Nikolaus</w:t>
        </w:r>
      </w:hyperlink>
      <w:r w:rsidR="00A912E5" w:rsidRPr="006B7DFB">
        <w:rPr>
          <w:rFonts w:ascii="Aptos Display" w:eastAsia="Aptos" w:hAnsi="Aptos Display" w:cs="Calibri"/>
          <w:color w:val="000000"/>
        </w:rPr>
        <w:t> gilt als beschaulicher Geheimtipp: Klein, intim und mit liebevoll gestalteten Ständen – ideal für ein stimmungsvolles</w:t>
      </w:r>
      <w:r w:rsidR="00BA081A" w:rsidRPr="006B7DFB">
        <w:rPr>
          <w:rFonts w:ascii="Aptos Display" w:eastAsia="Aptos" w:hAnsi="Aptos Display" w:cs="Calibri"/>
          <w:color w:val="000000"/>
        </w:rPr>
        <w:t xml:space="preserve"> </w:t>
      </w:r>
      <w:r w:rsidR="00A912E5" w:rsidRPr="006B7DFB">
        <w:rPr>
          <w:rFonts w:ascii="Aptos Display" w:eastAsia="Aptos" w:hAnsi="Aptos Display" w:cs="Calibri"/>
          <w:color w:val="000000"/>
        </w:rPr>
        <w:t>Weihnachtserlebnis abseits des Trubels. Kunsthandwerk und ein handverlesenes Kulturprogramm finden sich auf dem gemütlichen </w:t>
      </w:r>
      <w:proofErr w:type="spellStart"/>
      <w:r w:rsidR="00A912E5" w:rsidRPr="006B7DFB">
        <w:fldChar w:fldCharType="begin"/>
      </w:r>
      <w:r w:rsidR="00A912E5" w:rsidRPr="006B7DFB">
        <w:instrText>HYPERLINK "https://www.christkindlmarkt.cc/de/m%C3%A4rkte/wilten/39-0.html"</w:instrText>
      </w:r>
      <w:r w:rsidR="00A912E5" w:rsidRPr="006B7DFB">
        <w:fldChar w:fldCharType="separate"/>
      </w:r>
      <w:r w:rsidR="00A912E5" w:rsidRPr="006B7DFB">
        <w:rPr>
          <w:rStyle w:val="Hyperlink"/>
          <w:rFonts w:ascii="Aptos Display" w:eastAsia="Aptos" w:hAnsi="Aptos Display" w:cs="Calibri"/>
        </w:rPr>
        <w:t>Wiltener</w:t>
      </w:r>
      <w:proofErr w:type="spellEnd"/>
      <w:r w:rsidR="00A912E5" w:rsidRPr="006B7DFB">
        <w:rPr>
          <w:rStyle w:val="Hyperlink"/>
          <w:rFonts w:ascii="Aptos Display" w:eastAsia="Aptos" w:hAnsi="Aptos Display" w:cs="Calibri"/>
        </w:rPr>
        <w:t xml:space="preserve"> Platzl</w:t>
      </w:r>
      <w:r w:rsidR="00A912E5" w:rsidRPr="006B7DFB">
        <w:fldChar w:fldCharType="end"/>
      </w:r>
      <w:r w:rsidR="00A912E5" w:rsidRPr="006B7DFB">
        <w:rPr>
          <w:rFonts w:ascii="Aptos Display" w:eastAsia="Aptos" w:hAnsi="Aptos Display" w:cs="Calibri"/>
          <w:color w:val="000000"/>
        </w:rPr>
        <w:t>.</w:t>
      </w:r>
      <w:r w:rsidR="00BA081A" w:rsidRPr="006B7DFB">
        <w:rPr>
          <w:rFonts w:ascii="Aptos Display" w:eastAsia="Aptos" w:hAnsi="Aptos Display" w:cs="Calibri"/>
          <w:color w:val="000000"/>
        </w:rPr>
        <w:t xml:space="preserve"> </w:t>
      </w:r>
      <w:r w:rsidR="000F3ACE" w:rsidRPr="006B7DFB">
        <w:rPr>
          <w:rFonts w:ascii="Aptos Display" w:eastAsia="Aptos" w:hAnsi="Aptos Display" w:cs="Calibri"/>
          <w:color w:val="000000"/>
        </w:rPr>
        <w:t>Und im</w:t>
      </w:r>
      <w:r w:rsidR="0083782D" w:rsidRPr="006B7DFB">
        <w:rPr>
          <w:rFonts w:ascii="Aptos Display" w:eastAsia="Aptos" w:hAnsi="Aptos Display" w:cs="Calibri"/>
          <w:color w:val="000000"/>
        </w:rPr>
        <w:t xml:space="preserve"> Hofgarten e</w:t>
      </w:r>
      <w:r w:rsidR="003150C2" w:rsidRPr="006B7DFB">
        <w:rPr>
          <w:rFonts w:ascii="Aptos Display" w:eastAsia="Aptos" w:hAnsi="Aptos Display" w:cs="Calibri"/>
          <w:color w:val="000000"/>
        </w:rPr>
        <w:t>ntführt</w:t>
      </w:r>
      <w:r w:rsidR="00E95153" w:rsidRPr="006B7DFB">
        <w:rPr>
          <w:rFonts w:ascii="Aptos Display" w:eastAsia="Aptos" w:hAnsi="Aptos Display" w:cs="Calibri"/>
          <w:color w:val="000000"/>
        </w:rPr>
        <w:t xml:space="preserve"> </w:t>
      </w:r>
      <w:hyperlink r:id="rId32" w:history="1">
        <w:r w:rsidR="00E95153" w:rsidRPr="006B7DFB">
          <w:rPr>
            <w:rStyle w:val="Hyperlink"/>
            <w:rFonts w:ascii="Aptos Display" w:eastAsia="Aptos" w:hAnsi="Aptos Display" w:cs="Calibri"/>
          </w:rPr>
          <w:t>LUMAGICA</w:t>
        </w:r>
      </w:hyperlink>
      <w:r w:rsidR="00A912E5" w:rsidRPr="006B7DFB">
        <w:rPr>
          <w:rFonts w:ascii="Aptos Display" w:eastAsia="Aptos" w:hAnsi="Aptos Display" w:cs="Calibri"/>
          <w:color w:val="000000"/>
        </w:rPr>
        <w:t xml:space="preserve"> </w:t>
      </w:r>
      <w:r w:rsidR="003150C2" w:rsidRPr="006B7DFB">
        <w:rPr>
          <w:rFonts w:ascii="Aptos Display" w:eastAsia="Aptos" w:hAnsi="Aptos Display" w:cs="Calibri"/>
          <w:color w:val="000000"/>
        </w:rPr>
        <w:t>die Besucher in eine geheimnisvolle Welt aus Licht und Fantasie.</w:t>
      </w:r>
    </w:p>
    <w:p w14:paraId="48F0A951" w14:textId="60695014" w:rsidR="0019375E" w:rsidRDefault="00457AB9" w:rsidP="007E7ABC">
      <w:pPr>
        <w:spacing w:line="276" w:lineRule="auto"/>
        <w:jc w:val="both"/>
        <w:rPr>
          <w:rFonts w:ascii="Aptos Display" w:eastAsia="Aptos" w:hAnsi="Aptos Display" w:cs="Calibri"/>
          <w:color w:val="000000"/>
        </w:rPr>
      </w:pPr>
      <w:r w:rsidRPr="006B7DFB">
        <w:rPr>
          <w:rFonts w:ascii="Aptos Display" w:eastAsia="Aptos" w:hAnsi="Aptos Display" w:cs="Calibri"/>
          <w:b/>
          <w:bCs/>
          <w:color w:val="000000"/>
        </w:rPr>
        <w:t>Tipp:</w:t>
      </w:r>
      <w:r w:rsidRPr="006B7DFB">
        <w:rPr>
          <w:rFonts w:ascii="Aptos Display" w:eastAsia="Aptos" w:hAnsi="Aptos Display" w:cs="Calibri"/>
          <w:color w:val="000000"/>
        </w:rPr>
        <w:t xml:space="preserve"> </w:t>
      </w:r>
      <w:r w:rsidR="0019375E" w:rsidRPr="006B7DFB">
        <w:rPr>
          <w:rFonts w:ascii="Aptos Display" w:eastAsia="Aptos" w:hAnsi="Aptos Display" w:cs="Calibri"/>
          <w:color w:val="000000"/>
        </w:rPr>
        <w:t xml:space="preserve">Der Jahreswechsel steht ganz im Zeichen des Innsbrucker </w:t>
      </w:r>
      <w:hyperlink r:id="rId33" w:history="1">
        <w:proofErr w:type="spellStart"/>
        <w:r w:rsidR="0019375E" w:rsidRPr="006B7DFB">
          <w:rPr>
            <w:rStyle w:val="Hyperlink"/>
            <w:rFonts w:ascii="Aptos Display" w:eastAsia="Aptos" w:hAnsi="Aptos Display" w:cs="Calibri"/>
          </w:rPr>
          <w:t>Bergsilvesters</w:t>
        </w:r>
        <w:proofErr w:type="spellEnd"/>
      </w:hyperlink>
      <w:r w:rsidR="0019375E" w:rsidRPr="006B7DFB">
        <w:rPr>
          <w:rFonts w:ascii="Aptos Display" w:eastAsia="Aptos" w:hAnsi="Aptos Display" w:cs="Calibri"/>
          <w:color w:val="000000"/>
        </w:rPr>
        <w:t xml:space="preserve"> – und das ganze zwei Wochen lang, vom 29. Dezember </w:t>
      </w:r>
      <w:r w:rsidR="002A1055" w:rsidRPr="006B7DFB">
        <w:rPr>
          <w:rFonts w:ascii="Aptos Display" w:eastAsia="Aptos" w:hAnsi="Aptos Display" w:cs="Calibri"/>
          <w:color w:val="000000"/>
        </w:rPr>
        <w:t xml:space="preserve">2025 </w:t>
      </w:r>
      <w:r w:rsidR="0019375E" w:rsidRPr="006B7DFB">
        <w:rPr>
          <w:rFonts w:ascii="Aptos Display" w:eastAsia="Aptos" w:hAnsi="Aptos Display" w:cs="Calibri"/>
          <w:color w:val="000000"/>
        </w:rPr>
        <w:t>bis zum 11. Januar</w:t>
      </w:r>
      <w:r w:rsidR="002A1055" w:rsidRPr="006B7DFB">
        <w:rPr>
          <w:rFonts w:ascii="Aptos Display" w:eastAsia="Aptos" w:hAnsi="Aptos Display" w:cs="Calibri"/>
          <w:color w:val="000000"/>
        </w:rPr>
        <w:t xml:space="preserve"> 2026</w:t>
      </w:r>
      <w:r w:rsidR="0019375E" w:rsidRPr="006B7DFB">
        <w:rPr>
          <w:rFonts w:ascii="Aptos Display" w:eastAsia="Aptos" w:hAnsi="Aptos Display" w:cs="Calibri"/>
          <w:color w:val="000000"/>
        </w:rPr>
        <w:t>. Höhepunkt ist die große Silvesterparty mit Feuerwerk und Musik.</w:t>
      </w:r>
    </w:p>
    <w:p w14:paraId="11DDF06B" w14:textId="77777777" w:rsidR="005F029A" w:rsidRDefault="005F029A" w:rsidP="007E7ABC">
      <w:pPr>
        <w:spacing w:line="276" w:lineRule="auto"/>
        <w:jc w:val="both"/>
        <w:rPr>
          <w:rFonts w:ascii="Aptos Display" w:eastAsia="Aptos" w:hAnsi="Aptos Display" w:cs="Calibri"/>
          <w:color w:val="000000"/>
        </w:rPr>
      </w:pPr>
    </w:p>
    <w:p w14:paraId="097C8040" w14:textId="77777777" w:rsidR="005F029A" w:rsidRDefault="005F029A" w:rsidP="007E7ABC">
      <w:pPr>
        <w:spacing w:line="276" w:lineRule="auto"/>
        <w:jc w:val="both"/>
        <w:rPr>
          <w:rFonts w:ascii="Aptos Display" w:eastAsia="Aptos" w:hAnsi="Aptos Display" w:cs="Calibri"/>
          <w:color w:val="000000"/>
        </w:rPr>
      </w:pPr>
    </w:p>
    <w:p w14:paraId="6A643338" w14:textId="71DCA770" w:rsidR="005F2B9F" w:rsidRPr="006B7DFB" w:rsidRDefault="1F27BE75" w:rsidP="007E7ABC">
      <w:pPr>
        <w:spacing w:line="276" w:lineRule="auto"/>
        <w:jc w:val="both"/>
        <w:rPr>
          <w:rFonts w:ascii="Aptos Display" w:eastAsia="Aptos" w:hAnsi="Aptos Display" w:cs="Calibri"/>
          <w:b/>
          <w:bCs/>
          <w:color w:val="000000"/>
        </w:rPr>
      </w:pPr>
      <w:r w:rsidRPr="006B7DFB">
        <w:rPr>
          <w:rFonts w:ascii="Aptos Display" w:eastAsia="Aptos" w:hAnsi="Aptos Display" w:cs="Calibri"/>
          <w:b/>
          <w:bCs/>
          <w:color w:val="000000"/>
        </w:rPr>
        <w:t>#5 Zell am See – Kaprun: Weihnachtsfunkeln zwischen Gletscher, Berg und See</w:t>
      </w:r>
    </w:p>
    <w:p w14:paraId="4B1D4FAE" w14:textId="20640CC4" w:rsidR="00E643A1" w:rsidRPr="006B7DFB" w:rsidRDefault="1F27BE75" w:rsidP="1F27BE75">
      <w:pPr>
        <w:spacing w:line="276" w:lineRule="auto"/>
        <w:jc w:val="both"/>
        <w:rPr>
          <w:rFonts w:ascii="Calibri" w:hAnsi="Calibri" w:cs="Calibri"/>
          <w:i/>
          <w:iCs/>
          <w:color w:val="333333" w:themeColor="text1"/>
        </w:rPr>
      </w:pPr>
      <w:r w:rsidRPr="006B7DFB">
        <w:rPr>
          <w:rFonts w:ascii="Aptos Display" w:eastAsia="Aptos" w:hAnsi="Aptos Display" w:cs="Calibri"/>
          <w:color w:val="000000"/>
        </w:rPr>
        <w:t xml:space="preserve">Strahlende Kinderaugen gehören zum </w:t>
      </w:r>
      <w:hyperlink r:id="rId34">
        <w:r w:rsidRPr="006B7DFB">
          <w:rPr>
            <w:rStyle w:val="Hyperlink"/>
            <w:rFonts w:ascii="Aptos Display" w:eastAsia="Aptos" w:hAnsi="Aptos Display" w:cs="Calibri"/>
          </w:rPr>
          <w:t>Sternenadvent in Zell am See-Kaprun</w:t>
        </w:r>
      </w:hyperlink>
      <w:r w:rsidRPr="006B7DFB">
        <w:rPr>
          <w:rFonts w:ascii="Aptos Display" w:eastAsia="Aptos" w:hAnsi="Aptos Display" w:cs="Calibri"/>
          <w:color w:val="000000"/>
        </w:rPr>
        <w:t xml:space="preserve"> genauso dazu wie funkelnder Lichterglanz und magischer Winterzauber. Wenn der Elisabethpark und der Stadtplatz in Zell am See zum festlichen Winterwunderland werden, wird der Advent zum Familienmärchen zwischen Gletscher, Berg und See. Zusätzlich verwandelt der Lichterpark </w:t>
      </w:r>
      <w:proofErr w:type="spellStart"/>
      <w:r w:rsidRPr="006B7DFB">
        <w:rPr>
          <w:rFonts w:ascii="Aptos Display" w:eastAsia="Aptos" w:hAnsi="Aptos Display" w:cs="Calibri"/>
          <w:color w:val="000000"/>
        </w:rPr>
        <w:t>by</w:t>
      </w:r>
      <w:proofErr w:type="spellEnd"/>
      <w:r w:rsidRPr="006B7DFB">
        <w:rPr>
          <w:rFonts w:ascii="Aptos Display" w:eastAsia="Aptos" w:hAnsi="Aptos Display" w:cs="Calibri"/>
          <w:color w:val="000000"/>
        </w:rPr>
        <w:t xml:space="preserve"> </w:t>
      </w:r>
      <w:proofErr w:type="spellStart"/>
      <w:r w:rsidRPr="006B7DFB">
        <w:rPr>
          <w:rFonts w:ascii="Aptos Display" w:eastAsia="Aptos" w:hAnsi="Aptos Display" w:cs="Calibri"/>
          <w:color w:val="000000"/>
        </w:rPr>
        <w:t>Lumagica</w:t>
      </w:r>
      <w:proofErr w:type="spellEnd"/>
      <w:r w:rsidRPr="006B7DFB">
        <w:rPr>
          <w:rFonts w:ascii="Aptos Display" w:eastAsia="Aptos" w:hAnsi="Aptos Display" w:cs="Calibri"/>
          <w:color w:val="000000"/>
        </w:rPr>
        <w:t xml:space="preserve"> die Uferpromenade in eine schillernde Märchenkulisse. </w:t>
      </w:r>
    </w:p>
    <w:p w14:paraId="6837670C" w14:textId="7F548B7D" w:rsidR="1F27BE75" w:rsidRPr="005F029A" w:rsidRDefault="1F27BE75" w:rsidP="1F27BE75">
      <w:pPr>
        <w:spacing w:line="276" w:lineRule="auto"/>
        <w:jc w:val="both"/>
        <w:rPr>
          <w:rFonts w:ascii="Calibri" w:hAnsi="Calibri" w:cs="Calibri"/>
          <w:i/>
          <w:iCs/>
          <w:color w:val="333333" w:themeColor="text1"/>
        </w:rPr>
      </w:pPr>
      <w:r w:rsidRPr="006B7DFB">
        <w:rPr>
          <w:rFonts w:ascii="Aptos Display" w:eastAsia="Aptos" w:hAnsi="Aptos Display" w:cs="Calibri"/>
          <w:color w:val="000000"/>
        </w:rPr>
        <w:lastRenderedPageBreak/>
        <w:t xml:space="preserve">Probieren, Verweilen und Staunen: In Kaprun laden die liebevoll dekorierten Hütten und duftende Schmankerl zu einem sinnlichen Abend ein. Ein besonderes Erlebnis ist der Burgadvent in Kaprun, wo Konzerte, Lesungen und ein eigenes Kinderprogramm die Weihnachtsgeschichte lebendig machen. </w:t>
      </w:r>
      <w:r w:rsidRPr="006B7DFB">
        <w:rPr>
          <w:rFonts w:ascii="Calibri" w:hAnsi="Calibri" w:cs="Calibri"/>
          <w:color w:val="333333" w:themeColor="text1"/>
        </w:rPr>
        <w:t xml:space="preserve">Und der </w:t>
      </w:r>
      <w:proofErr w:type="spellStart"/>
      <w:r w:rsidRPr="006B7DFB">
        <w:rPr>
          <w:rFonts w:ascii="Calibri" w:hAnsi="Calibri" w:cs="Calibri"/>
          <w:color w:val="333333" w:themeColor="text1"/>
        </w:rPr>
        <w:t>Kichbichl</w:t>
      </w:r>
      <w:proofErr w:type="spellEnd"/>
      <w:r w:rsidRPr="006B7DFB">
        <w:rPr>
          <w:rFonts w:ascii="Calibri" w:hAnsi="Calibri" w:cs="Calibri"/>
          <w:color w:val="333333" w:themeColor="text1"/>
        </w:rPr>
        <w:t xml:space="preserve"> in Kaprun verwandelt sich beim Pfarradvent zu einem idyllischen Weihnachtsdorf, in dem regionale Köstlichkeiten an den Ständen warten. </w:t>
      </w:r>
    </w:p>
    <w:p w14:paraId="451865FA" w14:textId="5A44C849" w:rsidR="00A4028F" w:rsidRDefault="1F27BE75" w:rsidP="007E7ABC">
      <w:pPr>
        <w:spacing w:line="276" w:lineRule="auto"/>
        <w:jc w:val="both"/>
        <w:rPr>
          <w:rFonts w:ascii="Aptos Display" w:eastAsia="Aptos" w:hAnsi="Aptos Display" w:cs="Calibri"/>
          <w:color w:val="000000"/>
        </w:rPr>
      </w:pPr>
      <w:r w:rsidRPr="006B7DFB">
        <w:rPr>
          <w:rFonts w:ascii="Aptos Display" w:eastAsia="Aptos" w:hAnsi="Aptos Display" w:cs="Calibri"/>
          <w:b/>
          <w:bCs/>
          <w:color w:val="000000"/>
        </w:rPr>
        <w:t>Tipp</w:t>
      </w:r>
      <w:r w:rsidRPr="006B7DFB">
        <w:rPr>
          <w:rFonts w:ascii="Aptos Display" w:eastAsia="Aptos" w:hAnsi="Aptos Display" w:cs="Calibri"/>
          <w:color w:val="000000"/>
        </w:rPr>
        <w:t xml:space="preserve">: Und wer den Zauber perfekt machen will, genießt eine einzigartige </w:t>
      </w:r>
      <w:proofErr w:type="spellStart"/>
      <w:r w:rsidRPr="006B7DFB">
        <w:rPr>
          <w:rFonts w:ascii="Aptos Display" w:eastAsia="Aptos" w:hAnsi="Aptos Display" w:cs="Calibri"/>
          <w:color w:val="000000"/>
        </w:rPr>
        <w:t>Sternenschiffahrt</w:t>
      </w:r>
      <w:proofErr w:type="spellEnd"/>
      <w:r w:rsidRPr="006B7DFB">
        <w:rPr>
          <w:rFonts w:ascii="Aptos Display" w:eastAsia="Aptos" w:hAnsi="Aptos Display" w:cs="Calibri"/>
          <w:color w:val="000000"/>
        </w:rPr>
        <w:t xml:space="preserve"> mit magischem Panorama auf dem Zeller See.</w:t>
      </w:r>
      <w:r w:rsidRPr="1F27BE75">
        <w:rPr>
          <w:rFonts w:ascii="Aptos Display" w:eastAsia="Aptos" w:hAnsi="Aptos Display" w:cs="Calibri"/>
          <w:color w:val="000000"/>
        </w:rPr>
        <w:t xml:space="preserve"> </w:t>
      </w:r>
    </w:p>
    <w:p w14:paraId="425EEBCF" w14:textId="77777777" w:rsidR="003150C2" w:rsidRPr="007E7ABC" w:rsidRDefault="003150C2" w:rsidP="007E7ABC">
      <w:pPr>
        <w:spacing w:line="276" w:lineRule="auto"/>
        <w:ind w:left="284" w:hanging="284"/>
        <w:jc w:val="both"/>
        <w:rPr>
          <w:rFonts w:ascii="Aptos Display" w:eastAsia="Aptos" w:hAnsi="Aptos Display" w:cs="Calibri"/>
          <w:color w:val="000000"/>
        </w:rPr>
      </w:pPr>
    </w:p>
    <w:p w14:paraId="32733EAF" w14:textId="77777777" w:rsidR="00D5090C" w:rsidRPr="007E7ABC" w:rsidRDefault="00D5090C">
      <w:pPr>
        <w:spacing w:line="276" w:lineRule="auto"/>
        <w:ind w:left="284" w:hanging="284"/>
        <w:jc w:val="both"/>
        <w:rPr>
          <w:rFonts w:ascii="Aptos Display" w:eastAsia="Aptos" w:hAnsi="Aptos Display" w:cs="Calibri"/>
          <w:color w:val="000000"/>
        </w:rPr>
      </w:pPr>
    </w:p>
    <w:sectPr w:rsidR="00D5090C" w:rsidRPr="007E7ABC" w:rsidSect="00335397">
      <w:headerReference w:type="default" r:id="rId35"/>
      <w:footerReference w:type="default" r:id="rId36"/>
      <w:pgSz w:w="11901" w:h="16817"/>
      <w:pgMar w:top="187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9004" w14:textId="77777777" w:rsidR="009066BE" w:rsidRDefault="009066BE" w:rsidP="00413087">
      <w:r>
        <w:separator/>
      </w:r>
    </w:p>
  </w:endnote>
  <w:endnote w:type="continuationSeparator" w:id="0">
    <w:p w14:paraId="3D2052B9" w14:textId="77777777" w:rsidR="009066BE" w:rsidRDefault="009066BE" w:rsidP="00413087">
      <w:r>
        <w:continuationSeparator/>
      </w:r>
    </w:p>
  </w:endnote>
  <w:endnote w:type="continuationNotice" w:id="1">
    <w:p w14:paraId="055D9FFF" w14:textId="77777777" w:rsidR="009066BE" w:rsidRDefault="0090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4D"/>
    <w:family w:val="script"/>
    <w:pitch w:val="variable"/>
    <w:sig w:usb0="00000003" w:usb1="00000000" w:usb2="00000000" w:usb3="00000000" w:csb0="00000001" w:csb1="00000000"/>
  </w:font>
  <w:font w:name="Courier">
    <w:panose1 w:val="00000000000000000000"/>
    <w:charset w:val="00"/>
    <w:family w:val="modern"/>
    <w:pitch w:val="fixed"/>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ProximaNova-Bold">
    <w:altName w:val="Calibri"/>
    <w:panose1 w:val="020B0604020202020204"/>
    <w:charset w:val="00"/>
    <w:family w:val="auto"/>
    <w:pitch w:val="variable"/>
    <w:sig w:usb0="A00002EF" w:usb1="5000E0FB" w:usb2="00000000" w:usb3="00000000" w:csb0="0000019F" w:csb1="00000000"/>
  </w:font>
  <w:font w:name="ProximaNova-Regular">
    <w:altName w:val="Calibri"/>
    <w:panose1 w:val="020B0604020202020204"/>
    <w:charset w:val="00"/>
    <w:family w:val="auto"/>
    <w:notTrueType/>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4F4B" w14:textId="77777777" w:rsidR="005C5CF5" w:rsidRPr="00A239A5" w:rsidRDefault="005C5CF5" w:rsidP="005C5CF5">
    <w:pPr>
      <w:pStyle w:val="Pressetexte"/>
      <w:tabs>
        <w:tab w:val="left" w:pos="9072"/>
      </w:tabs>
      <w:spacing w:line="240" w:lineRule="atLeast"/>
      <w:outlineLvl w:val="0"/>
      <w:rPr>
        <w:rFonts w:ascii="Times" w:hAnsi="Times"/>
        <w:sz w:val="18"/>
        <w:szCs w:val="18"/>
      </w:rPr>
    </w:pPr>
    <w:r w:rsidRPr="00A239A5">
      <w:rPr>
        <w:rFonts w:ascii="Times" w:hAnsi="Times"/>
        <w:b/>
        <w:sz w:val="18"/>
        <w:szCs w:val="18"/>
      </w:rPr>
      <w:t>Redaktion:</w:t>
    </w:r>
    <w:r w:rsidRPr="00A239A5">
      <w:rPr>
        <w:rFonts w:ascii="Times" w:hAnsi="Times"/>
        <w:sz w:val="18"/>
        <w:szCs w:val="18"/>
      </w:rPr>
      <w:t xml:space="preserve"> Hansmann PR, </w:t>
    </w:r>
    <w:proofErr w:type="spellStart"/>
    <w:r w:rsidRPr="00A239A5">
      <w:rPr>
        <w:rFonts w:ascii="Times" w:hAnsi="Times"/>
        <w:sz w:val="18"/>
        <w:szCs w:val="18"/>
      </w:rPr>
      <w:t>Lipowskystraße</w:t>
    </w:r>
    <w:proofErr w:type="spellEnd"/>
    <w:r w:rsidRPr="00A239A5">
      <w:rPr>
        <w:rFonts w:ascii="Times" w:hAnsi="Times"/>
        <w:sz w:val="18"/>
        <w:szCs w:val="18"/>
      </w:rPr>
      <w:t xml:space="preserve"> 15, 81373 München, Tel. +49 89 3605499 0, Fax +49 89 3605499 33, E-Mail: </w:t>
    </w:r>
    <w:hyperlink r:id="rId1" w:history="1">
      <w:r w:rsidRPr="00A239A5">
        <w:rPr>
          <w:rStyle w:val="Hyperlink"/>
          <w:rFonts w:ascii="Times" w:hAnsi="Times"/>
          <w:sz w:val="18"/>
          <w:szCs w:val="18"/>
        </w:rPr>
        <w:t>info@hansmannpr.de</w:t>
      </w:r>
    </w:hyperlink>
    <w:r>
      <w:rPr>
        <w:rStyle w:val="Hyperlink"/>
        <w:rFonts w:ascii="Times" w:hAnsi="Times"/>
        <w:sz w:val="18"/>
        <w:szCs w:val="18"/>
      </w:rPr>
      <w:t>, www.hansmannpr.de</w:t>
    </w:r>
  </w:p>
  <w:p w14:paraId="6331B4A7" w14:textId="77777777" w:rsidR="005C5CF5" w:rsidRDefault="005C5CF5">
    <w:pPr>
      <w:pStyle w:val="Fuzeile"/>
    </w:pPr>
  </w:p>
  <w:p w14:paraId="04EC64A8" w14:textId="77777777" w:rsidR="00413087" w:rsidRPr="008C2916" w:rsidRDefault="00413087" w:rsidP="00500AF3">
    <w:pPr>
      <w:pStyle w:val="KeinLeerraum"/>
      <w:spacing w:line="240" w:lineRule="auto"/>
      <w:rPr>
        <w:color w:val="D42A42" w:themeColor="text2"/>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FAE2" w14:textId="77777777" w:rsidR="009066BE" w:rsidRDefault="009066BE" w:rsidP="00413087">
      <w:r>
        <w:separator/>
      </w:r>
    </w:p>
  </w:footnote>
  <w:footnote w:type="continuationSeparator" w:id="0">
    <w:p w14:paraId="5B88B024" w14:textId="77777777" w:rsidR="009066BE" w:rsidRDefault="009066BE" w:rsidP="00413087">
      <w:r>
        <w:continuationSeparator/>
      </w:r>
    </w:p>
  </w:footnote>
  <w:footnote w:type="continuationNotice" w:id="1">
    <w:p w14:paraId="3E609DE1" w14:textId="77777777" w:rsidR="009066BE" w:rsidRDefault="00906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A749" w14:textId="77777777" w:rsidR="002329AA" w:rsidRDefault="004A0810" w:rsidP="002329AA">
    <w:pPr>
      <w:autoSpaceDE w:val="0"/>
      <w:autoSpaceDN w:val="0"/>
      <w:adjustRightInd w:val="0"/>
      <w:rPr>
        <w:rFonts w:asciiTheme="majorHAnsi" w:hAnsiTheme="majorHAnsi" w:cs="ProximaNova-Bold"/>
        <w:b/>
        <w:bCs/>
        <w:color w:val="D42A42" w:themeColor="text2"/>
        <w:sz w:val="11"/>
        <w:szCs w:val="11"/>
        <w:lang w:val="en-US"/>
      </w:rPr>
    </w:pPr>
    <w:r>
      <w:rPr>
        <w:noProof/>
        <w:lang w:eastAsia="de-DE"/>
      </w:rPr>
      <w:drawing>
        <wp:anchor distT="0" distB="0" distL="114300" distR="114300" simplePos="0" relativeHeight="251658240" behindDoc="1" locked="0" layoutInCell="1" allowOverlap="1" wp14:anchorId="58C985A2" wp14:editId="46188240">
          <wp:simplePos x="0" y="0"/>
          <wp:positionH relativeFrom="column">
            <wp:posOffset>4775975</wp:posOffset>
          </wp:positionH>
          <wp:positionV relativeFrom="page">
            <wp:posOffset>427355</wp:posOffset>
          </wp:positionV>
          <wp:extent cx="1494790" cy="532765"/>
          <wp:effectExtent l="0" t="0" r="0" b="635"/>
          <wp:wrapNone/>
          <wp:docPr id="13" name="Grafik 13" descr="C:\Users\User\AppData\Local\Microsoft\Windows\INetCache\Content.Word\HPR-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PR-Log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6AF5555F" w:rsidRPr="6AF5555F">
      <w:rPr>
        <w:rFonts w:asciiTheme="majorHAnsi" w:hAnsiTheme="majorHAnsi" w:cs="ProximaNova-Bold"/>
        <w:b/>
        <w:bCs/>
        <w:color w:val="D42A42" w:themeColor="text2"/>
        <w:sz w:val="11"/>
        <w:szCs w:val="11"/>
        <w:lang w:val="en-US"/>
      </w:rPr>
      <w:t xml:space="preserve"> </w:t>
    </w:r>
  </w:p>
  <w:p w14:paraId="7E347AD3" w14:textId="77777777" w:rsidR="002329AA" w:rsidRDefault="002329AA" w:rsidP="002329AA">
    <w:pPr>
      <w:autoSpaceDE w:val="0"/>
      <w:autoSpaceDN w:val="0"/>
      <w:adjustRightInd w:val="0"/>
      <w:rPr>
        <w:rFonts w:asciiTheme="majorHAnsi" w:hAnsiTheme="majorHAnsi" w:cs="ProximaNova-Bold"/>
        <w:b/>
        <w:bCs/>
        <w:color w:val="D42A42" w:themeColor="text2"/>
        <w:sz w:val="11"/>
        <w:szCs w:val="11"/>
        <w:lang w:val="en-US"/>
      </w:rPr>
    </w:pPr>
  </w:p>
  <w:p w14:paraId="3E58F2A7" w14:textId="77777777" w:rsidR="002329AA" w:rsidRDefault="002329AA" w:rsidP="002329AA">
    <w:pPr>
      <w:autoSpaceDE w:val="0"/>
      <w:autoSpaceDN w:val="0"/>
      <w:adjustRightInd w:val="0"/>
      <w:rPr>
        <w:rFonts w:asciiTheme="majorHAnsi" w:hAnsiTheme="majorHAnsi" w:cs="ProximaNova-Bold"/>
        <w:b/>
        <w:bCs/>
        <w:color w:val="D42A42" w:themeColor="text2"/>
        <w:sz w:val="11"/>
        <w:szCs w:val="11"/>
        <w:lang w:val="en-US"/>
      </w:rPr>
    </w:pPr>
  </w:p>
  <w:p w14:paraId="7561D033" w14:textId="77777777" w:rsidR="002329AA" w:rsidRDefault="002329AA" w:rsidP="002329AA">
    <w:pPr>
      <w:autoSpaceDE w:val="0"/>
      <w:autoSpaceDN w:val="0"/>
      <w:adjustRightInd w:val="0"/>
      <w:rPr>
        <w:rFonts w:asciiTheme="majorHAnsi" w:hAnsiTheme="majorHAnsi" w:cs="ProximaNova-Bold"/>
        <w:b/>
        <w:bCs/>
        <w:color w:val="D42A42" w:themeColor="text2"/>
        <w:sz w:val="11"/>
        <w:szCs w:val="11"/>
        <w:lang w:val="en-US"/>
      </w:rPr>
    </w:pPr>
  </w:p>
  <w:p w14:paraId="447D2512" w14:textId="77777777" w:rsidR="00500AF3" w:rsidRPr="002329AA" w:rsidRDefault="00500AF3" w:rsidP="00500AF3">
    <w:pPr>
      <w:autoSpaceDE w:val="0"/>
      <w:autoSpaceDN w:val="0"/>
      <w:adjustRightInd w:val="0"/>
      <w:rPr>
        <w:rFonts w:ascii="ProximaNova-Regular" w:eastAsia="ProximaNova-Regular" w:hAnsi="ProximaNova-Bold" w:cs="ProximaNova-Regular"/>
        <w:color w:val="D42A42" w:themeColor="text2"/>
        <w:sz w:val="11"/>
        <w:szCs w:val="11"/>
        <w:lang w:val="en-US"/>
      </w:rPr>
    </w:pPr>
  </w:p>
</w:hdr>
</file>

<file path=word/intelligence2.xml><?xml version="1.0" encoding="utf-8"?>
<int2:intelligence xmlns:int2="http://schemas.microsoft.com/office/intelligence/2020/intelligence" xmlns:oel="http://schemas.microsoft.com/office/2019/extlst">
  <int2:observations>
    <int2:bookmark int2:bookmarkName="_Int_fkoyfLhC" int2:invalidationBookmarkName="" int2:hashCode="rxDvIN2QYLvurQ" int2:id="cVrIArxF">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331"/>
    <w:multiLevelType w:val="hybridMultilevel"/>
    <w:tmpl w:val="BAB2D078"/>
    <w:lvl w:ilvl="0" w:tplc="428E902E">
      <w:numFmt w:val="bullet"/>
      <w:lvlText w:val=""/>
      <w:lvlJc w:val="left"/>
      <w:pPr>
        <w:ind w:left="720" w:hanging="360"/>
      </w:pPr>
      <w:rPr>
        <w:rFonts w:ascii="Wingdings" w:eastAsia="Aptos"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DC390C"/>
    <w:multiLevelType w:val="hybridMultilevel"/>
    <w:tmpl w:val="74208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623970"/>
    <w:multiLevelType w:val="hybridMultilevel"/>
    <w:tmpl w:val="F15E686C"/>
    <w:lvl w:ilvl="0" w:tplc="2C18FEB4">
      <w:numFmt w:val="bullet"/>
      <w:lvlText w:val=""/>
      <w:lvlJc w:val="left"/>
      <w:pPr>
        <w:ind w:left="1120" w:hanging="7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24B0D"/>
    <w:multiLevelType w:val="hybridMultilevel"/>
    <w:tmpl w:val="0CEE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9A552D"/>
    <w:multiLevelType w:val="hybridMultilevel"/>
    <w:tmpl w:val="7E307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A16737"/>
    <w:multiLevelType w:val="hybridMultilevel"/>
    <w:tmpl w:val="CEB0C6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B1867"/>
    <w:multiLevelType w:val="hybridMultilevel"/>
    <w:tmpl w:val="DD140866"/>
    <w:lvl w:ilvl="0" w:tplc="6D40C860">
      <w:start w:val="1"/>
      <w:numFmt w:val="bullet"/>
      <w:pStyle w:val="Listenabsat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F479C8"/>
    <w:multiLevelType w:val="hybridMultilevel"/>
    <w:tmpl w:val="848C8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114FEB"/>
    <w:multiLevelType w:val="multilevel"/>
    <w:tmpl w:val="619C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218D0"/>
    <w:multiLevelType w:val="hybridMultilevel"/>
    <w:tmpl w:val="861C7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EF474E"/>
    <w:multiLevelType w:val="hybridMultilevel"/>
    <w:tmpl w:val="90AC84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1C1306"/>
    <w:multiLevelType w:val="hybridMultilevel"/>
    <w:tmpl w:val="E26831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9D07D7"/>
    <w:multiLevelType w:val="hybridMultilevel"/>
    <w:tmpl w:val="58422F9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CF27D5"/>
    <w:multiLevelType w:val="hybridMultilevel"/>
    <w:tmpl w:val="88FEE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8469471">
    <w:abstractNumId w:val="5"/>
  </w:num>
  <w:num w:numId="2" w16cid:durableId="1122309935">
    <w:abstractNumId w:val="13"/>
  </w:num>
  <w:num w:numId="3" w16cid:durableId="1649093237">
    <w:abstractNumId w:val="11"/>
  </w:num>
  <w:num w:numId="4" w16cid:durableId="2132238838">
    <w:abstractNumId w:val="10"/>
  </w:num>
  <w:num w:numId="5" w16cid:durableId="401175037">
    <w:abstractNumId w:val="1"/>
  </w:num>
  <w:num w:numId="6" w16cid:durableId="1782064787">
    <w:abstractNumId w:val="7"/>
  </w:num>
  <w:num w:numId="7" w16cid:durableId="1646273493">
    <w:abstractNumId w:val="12"/>
  </w:num>
  <w:num w:numId="8" w16cid:durableId="51975684">
    <w:abstractNumId w:val="6"/>
  </w:num>
  <w:num w:numId="9" w16cid:durableId="252933824">
    <w:abstractNumId w:val="9"/>
  </w:num>
  <w:num w:numId="10" w16cid:durableId="1137528172">
    <w:abstractNumId w:val="3"/>
  </w:num>
  <w:num w:numId="11" w16cid:durableId="2042776375">
    <w:abstractNumId w:val="4"/>
  </w:num>
  <w:num w:numId="12" w16cid:durableId="767581368">
    <w:abstractNumId w:val="2"/>
  </w:num>
  <w:num w:numId="13" w16cid:durableId="253367708">
    <w:abstractNumId w:val="8"/>
  </w:num>
  <w:num w:numId="14" w16cid:durableId="119558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attachedTemplate r:id="rId1"/>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E3"/>
    <w:rsid w:val="00000178"/>
    <w:rsid w:val="000014BA"/>
    <w:rsid w:val="00003EA3"/>
    <w:rsid w:val="0000407A"/>
    <w:rsid w:val="00012C2D"/>
    <w:rsid w:val="00013748"/>
    <w:rsid w:val="000157EB"/>
    <w:rsid w:val="0001614E"/>
    <w:rsid w:val="00020905"/>
    <w:rsid w:val="0002492F"/>
    <w:rsid w:val="00025B07"/>
    <w:rsid w:val="000276F6"/>
    <w:rsid w:val="00027862"/>
    <w:rsid w:val="00027F4A"/>
    <w:rsid w:val="000305A4"/>
    <w:rsid w:val="00036405"/>
    <w:rsid w:val="00037650"/>
    <w:rsid w:val="00040DA2"/>
    <w:rsid w:val="00041BAE"/>
    <w:rsid w:val="000477F4"/>
    <w:rsid w:val="000506CE"/>
    <w:rsid w:val="000520CA"/>
    <w:rsid w:val="000535F5"/>
    <w:rsid w:val="00053D57"/>
    <w:rsid w:val="000550D3"/>
    <w:rsid w:val="00055C59"/>
    <w:rsid w:val="000631E3"/>
    <w:rsid w:val="00064112"/>
    <w:rsid w:val="00064870"/>
    <w:rsid w:val="0006564D"/>
    <w:rsid w:val="00066AFD"/>
    <w:rsid w:val="0007005B"/>
    <w:rsid w:val="0007107A"/>
    <w:rsid w:val="00071E15"/>
    <w:rsid w:val="0007238E"/>
    <w:rsid w:val="00072716"/>
    <w:rsid w:val="00075385"/>
    <w:rsid w:val="00076623"/>
    <w:rsid w:val="00081069"/>
    <w:rsid w:val="0008128A"/>
    <w:rsid w:val="0008325E"/>
    <w:rsid w:val="00083C3C"/>
    <w:rsid w:val="00085934"/>
    <w:rsid w:val="00085DBB"/>
    <w:rsid w:val="00090574"/>
    <w:rsid w:val="00090B3D"/>
    <w:rsid w:val="00090CFD"/>
    <w:rsid w:val="00090EF1"/>
    <w:rsid w:val="000913C0"/>
    <w:rsid w:val="00092045"/>
    <w:rsid w:val="00096312"/>
    <w:rsid w:val="00096540"/>
    <w:rsid w:val="00096A14"/>
    <w:rsid w:val="000973DE"/>
    <w:rsid w:val="000A030B"/>
    <w:rsid w:val="000A1244"/>
    <w:rsid w:val="000A1BC5"/>
    <w:rsid w:val="000A205D"/>
    <w:rsid w:val="000A47D6"/>
    <w:rsid w:val="000A5579"/>
    <w:rsid w:val="000A66C0"/>
    <w:rsid w:val="000A6857"/>
    <w:rsid w:val="000A798E"/>
    <w:rsid w:val="000B2DC6"/>
    <w:rsid w:val="000B76BA"/>
    <w:rsid w:val="000B7EA6"/>
    <w:rsid w:val="000C00EE"/>
    <w:rsid w:val="000C03E3"/>
    <w:rsid w:val="000C13D9"/>
    <w:rsid w:val="000C4EF2"/>
    <w:rsid w:val="000C61EF"/>
    <w:rsid w:val="000D0C11"/>
    <w:rsid w:val="000D10B9"/>
    <w:rsid w:val="000D5D04"/>
    <w:rsid w:val="000E0676"/>
    <w:rsid w:val="000E10FE"/>
    <w:rsid w:val="000E1714"/>
    <w:rsid w:val="000E2C0D"/>
    <w:rsid w:val="000E57C0"/>
    <w:rsid w:val="000E751C"/>
    <w:rsid w:val="000F2BAC"/>
    <w:rsid w:val="000F3ACE"/>
    <w:rsid w:val="000F3D5D"/>
    <w:rsid w:val="000F4D3F"/>
    <w:rsid w:val="000F6A86"/>
    <w:rsid w:val="000F6E85"/>
    <w:rsid w:val="001007AF"/>
    <w:rsid w:val="0010132B"/>
    <w:rsid w:val="00102F8C"/>
    <w:rsid w:val="00103A2E"/>
    <w:rsid w:val="00103AD2"/>
    <w:rsid w:val="00106D9E"/>
    <w:rsid w:val="0010796E"/>
    <w:rsid w:val="0011389B"/>
    <w:rsid w:val="00113957"/>
    <w:rsid w:val="001153A1"/>
    <w:rsid w:val="00115E1C"/>
    <w:rsid w:val="0012086C"/>
    <w:rsid w:val="0012389B"/>
    <w:rsid w:val="00123CEB"/>
    <w:rsid w:val="00124BE2"/>
    <w:rsid w:val="00126E26"/>
    <w:rsid w:val="001278DA"/>
    <w:rsid w:val="00130441"/>
    <w:rsid w:val="001311F0"/>
    <w:rsid w:val="001316C1"/>
    <w:rsid w:val="00131E41"/>
    <w:rsid w:val="00136626"/>
    <w:rsid w:val="001376AE"/>
    <w:rsid w:val="00137752"/>
    <w:rsid w:val="0014027A"/>
    <w:rsid w:val="00143B1F"/>
    <w:rsid w:val="00144D57"/>
    <w:rsid w:val="00146C9F"/>
    <w:rsid w:val="00152958"/>
    <w:rsid w:val="00153F8E"/>
    <w:rsid w:val="00154B1C"/>
    <w:rsid w:val="001574F4"/>
    <w:rsid w:val="001644DC"/>
    <w:rsid w:val="00166C94"/>
    <w:rsid w:val="0017128F"/>
    <w:rsid w:val="00171306"/>
    <w:rsid w:val="0017259E"/>
    <w:rsid w:val="00176174"/>
    <w:rsid w:val="00180F28"/>
    <w:rsid w:val="00182BB8"/>
    <w:rsid w:val="00182F59"/>
    <w:rsid w:val="00184572"/>
    <w:rsid w:val="001878DA"/>
    <w:rsid w:val="00190EEC"/>
    <w:rsid w:val="0019123A"/>
    <w:rsid w:val="0019375E"/>
    <w:rsid w:val="001A0F51"/>
    <w:rsid w:val="001A1560"/>
    <w:rsid w:val="001A2022"/>
    <w:rsid w:val="001A34D7"/>
    <w:rsid w:val="001A3BA8"/>
    <w:rsid w:val="001A46BF"/>
    <w:rsid w:val="001A4C71"/>
    <w:rsid w:val="001A4CF8"/>
    <w:rsid w:val="001A690A"/>
    <w:rsid w:val="001B5ED0"/>
    <w:rsid w:val="001C243E"/>
    <w:rsid w:val="001C2F27"/>
    <w:rsid w:val="001C41A2"/>
    <w:rsid w:val="001C42FB"/>
    <w:rsid w:val="001D01E0"/>
    <w:rsid w:val="001D39E5"/>
    <w:rsid w:val="001D65BE"/>
    <w:rsid w:val="001D679B"/>
    <w:rsid w:val="001E0A79"/>
    <w:rsid w:val="001E1347"/>
    <w:rsid w:val="001E1E51"/>
    <w:rsid w:val="001E25E3"/>
    <w:rsid w:val="001E328B"/>
    <w:rsid w:val="001E34A3"/>
    <w:rsid w:val="001E64BB"/>
    <w:rsid w:val="001E7A0A"/>
    <w:rsid w:val="001F074A"/>
    <w:rsid w:val="001F0A44"/>
    <w:rsid w:val="001F3ECF"/>
    <w:rsid w:val="002033A0"/>
    <w:rsid w:val="00203483"/>
    <w:rsid w:val="0020555C"/>
    <w:rsid w:val="00207043"/>
    <w:rsid w:val="002105E9"/>
    <w:rsid w:val="00212406"/>
    <w:rsid w:val="0021536A"/>
    <w:rsid w:val="00216969"/>
    <w:rsid w:val="00230E90"/>
    <w:rsid w:val="00230F92"/>
    <w:rsid w:val="002329AA"/>
    <w:rsid w:val="00233D52"/>
    <w:rsid w:val="002352DF"/>
    <w:rsid w:val="00243790"/>
    <w:rsid w:val="0024399A"/>
    <w:rsid w:val="00246313"/>
    <w:rsid w:val="00251127"/>
    <w:rsid w:val="00254C96"/>
    <w:rsid w:val="00256263"/>
    <w:rsid w:val="00256674"/>
    <w:rsid w:val="00263884"/>
    <w:rsid w:val="00267260"/>
    <w:rsid w:val="002678B6"/>
    <w:rsid w:val="00275278"/>
    <w:rsid w:val="0027684C"/>
    <w:rsid w:val="00280260"/>
    <w:rsid w:val="00280834"/>
    <w:rsid w:val="0028462F"/>
    <w:rsid w:val="00285EA2"/>
    <w:rsid w:val="00287439"/>
    <w:rsid w:val="002878D3"/>
    <w:rsid w:val="00290075"/>
    <w:rsid w:val="0029239E"/>
    <w:rsid w:val="00294BA4"/>
    <w:rsid w:val="00294FBF"/>
    <w:rsid w:val="00295250"/>
    <w:rsid w:val="0029672E"/>
    <w:rsid w:val="00296E94"/>
    <w:rsid w:val="00296EAA"/>
    <w:rsid w:val="002974EE"/>
    <w:rsid w:val="002A1055"/>
    <w:rsid w:val="002A2D8B"/>
    <w:rsid w:val="002B1510"/>
    <w:rsid w:val="002B2718"/>
    <w:rsid w:val="002B5F51"/>
    <w:rsid w:val="002B679E"/>
    <w:rsid w:val="002B7277"/>
    <w:rsid w:val="002C5FC9"/>
    <w:rsid w:val="002C6CDD"/>
    <w:rsid w:val="002C70BE"/>
    <w:rsid w:val="002D065E"/>
    <w:rsid w:val="002D0970"/>
    <w:rsid w:val="002D21B1"/>
    <w:rsid w:val="002D4E30"/>
    <w:rsid w:val="002E138A"/>
    <w:rsid w:val="002E150F"/>
    <w:rsid w:val="002E2446"/>
    <w:rsid w:val="002E40EE"/>
    <w:rsid w:val="002E52E2"/>
    <w:rsid w:val="002E5DC2"/>
    <w:rsid w:val="002E63A6"/>
    <w:rsid w:val="002E6E42"/>
    <w:rsid w:val="002F1F09"/>
    <w:rsid w:val="002F41A7"/>
    <w:rsid w:val="002F6A5F"/>
    <w:rsid w:val="0030226D"/>
    <w:rsid w:val="0030286F"/>
    <w:rsid w:val="00303D4C"/>
    <w:rsid w:val="003150C2"/>
    <w:rsid w:val="00317E8C"/>
    <w:rsid w:val="00321CE5"/>
    <w:rsid w:val="0032332E"/>
    <w:rsid w:val="00325671"/>
    <w:rsid w:val="00325716"/>
    <w:rsid w:val="003265C3"/>
    <w:rsid w:val="00327174"/>
    <w:rsid w:val="00330982"/>
    <w:rsid w:val="0033261C"/>
    <w:rsid w:val="00335397"/>
    <w:rsid w:val="0034181B"/>
    <w:rsid w:val="00341E5F"/>
    <w:rsid w:val="00345147"/>
    <w:rsid w:val="00347BBC"/>
    <w:rsid w:val="00360ABF"/>
    <w:rsid w:val="00360EB5"/>
    <w:rsid w:val="0036115F"/>
    <w:rsid w:val="0036126D"/>
    <w:rsid w:val="00371D22"/>
    <w:rsid w:val="00373C63"/>
    <w:rsid w:val="00377580"/>
    <w:rsid w:val="003806EF"/>
    <w:rsid w:val="00385B08"/>
    <w:rsid w:val="0039064A"/>
    <w:rsid w:val="003907A4"/>
    <w:rsid w:val="00394F15"/>
    <w:rsid w:val="00396B65"/>
    <w:rsid w:val="00397486"/>
    <w:rsid w:val="003A2C8C"/>
    <w:rsid w:val="003A4272"/>
    <w:rsid w:val="003A4C85"/>
    <w:rsid w:val="003A6E7E"/>
    <w:rsid w:val="003B01F8"/>
    <w:rsid w:val="003B1F19"/>
    <w:rsid w:val="003B6B47"/>
    <w:rsid w:val="003C1C1C"/>
    <w:rsid w:val="003C4085"/>
    <w:rsid w:val="003C4122"/>
    <w:rsid w:val="003C4E4E"/>
    <w:rsid w:val="003C7724"/>
    <w:rsid w:val="003D4A4A"/>
    <w:rsid w:val="003E2EF4"/>
    <w:rsid w:val="003E3629"/>
    <w:rsid w:val="003E625E"/>
    <w:rsid w:val="003E7224"/>
    <w:rsid w:val="003F067F"/>
    <w:rsid w:val="003F4263"/>
    <w:rsid w:val="003F44EC"/>
    <w:rsid w:val="00402854"/>
    <w:rsid w:val="00404E4F"/>
    <w:rsid w:val="00406223"/>
    <w:rsid w:val="004070F9"/>
    <w:rsid w:val="00413087"/>
    <w:rsid w:val="00415D0B"/>
    <w:rsid w:val="00416307"/>
    <w:rsid w:val="00416A63"/>
    <w:rsid w:val="00417687"/>
    <w:rsid w:val="00417BE3"/>
    <w:rsid w:val="004217F9"/>
    <w:rsid w:val="00422417"/>
    <w:rsid w:val="00422578"/>
    <w:rsid w:val="00423677"/>
    <w:rsid w:val="00424F4F"/>
    <w:rsid w:val="00426255"/>
    <w:rsid w:val="00427541"/>
    <w:rsid w:val="0043392F"/>
    <w:rsid w:val="00442C1C"/>
    <w:rsid w:val="00443E9B"/>
    <w:rsid w:val="00447683"/>
    <w:rsid w:val="00450105"/>
    <w:rsid w:val="00450F4E"/>
    <w:rsid w:val="00451849"/>
    <w:rsid w:val="00454068"/>
    <w:rsid w:val="00457AB9"/>
    <w:rsid w:val="00457E82"/>
    <w:rsid w:val="00462C8C"/>
    <w:rsid w:val="00465ECC"/>
    <w:rsid w:val="004707D3"/>
    <w:rsid w:val="00471DE3"/>
    <w:rsid w:val="0047234B"/>
    <w:rsid w:val="00473650"/>
    <w:rsid w:val="00474676"/>
    <w:rsid w:val="00474F9A"/>
    <w:rsid w:val="004759A5"/>
    <w:rsid w:val="004765CA"/>
    <w:rsid w:val="00477DE1"/>
    <w:rsid w:val="004848BD"/>
    <w:rsid w:val="00484B5A"/>
    <w:rsid w:val="00484B88"/>
    <w:rsid w:val="004874AE"/>
    <w:rsid w:val="00491559"/>
    <w:rsid w:val="00491B42"/>
    <w:rsid w:val="00492200"/>
    <w:rsid w:val="00494ADF"/>
    <w:rsid w:val="00495C3F"/>
    <w:rsid w:val="004A054C"/>
    <w:rsid w:val="004A0810"/>
    <w:rsid w:val="004A1894"/>
    <w:rsid w:val="004A2B41"/>
    <w:rsid w:val="004A3210"/>
    <w:rsid w:val="004A49EF"/>
    <w:rsid w:val="004A5D8B"/>
    <w:rsid w:val="004A7568"/>
    <w:rsid w:val="004B3C96"/>
    <w:rsid w:val="004B5141"/>
    <w:rsid w:val="004B556A"/>
    <w:rsid w:val="004C0095"/>
    <w:rsid w:val="004C09C0"/>
    <w:rsid w:val="004C1D30"/>
    <w:rsid w:val="004C2B10"/>
    <w:rsid w:val="004C5010"/>
    <w:rsid w:val="004C6450"/>
    <w:rsid w:val="004C6DCB"/>
    <w:rsid w:val="004D146D"/>
    <w:rsid w:val="004D2F89"/>
    <w:rsid w:val="004D3E7D"/>
    <w:rsid w:val="004D4AD2"/>
    <w:rsid w:val="004D7623"/>
    <w:rsid w:val="004E410D"/>
    <w:rsid w:val="004F15FB"/>
    <w:rsid w:val="004F56C1"/>
    <w:rsid w:val="004F6114"/>
    <w:rsid w:val="005005A7"/>
    <w:rsid w:val="00500AF3"/>
    <w:rsid w:val="00501684"/>
    <w:rsid w:val="005018B8"/>
    <w:rsid w:val="0050277D"/>
    <w:rsid w:val="00506DFF"/>
    <w:rsid w:val="005078D6"/>
    <w:rsid w:val="005127E8"/>
    <w:rsid w:val="00517B51"/>
    <w:rsid w:val="00521E50"/>
    <w:rsid w:val="0052232B"/>
    <w:rsid w:val="005239DC"/>
    <w:rsid w:val="005256D6"/>
    <w:rsid w:val="0052753A"/>
    <w:rsid w:val="005309DB"/>
    <w:rsid w:val="00533151"/>
    <w:rsid w:val="00533988"/>
    <w:rsid w:val="00534E96"/>
    <w:rsid w:val="00536082"/>
    <w:rsid w:val="00536D2F"/>
    <w:rsid w:val="005449BC"/>
    <w:rsid w:val="00545ADE"/>
    <w:rsid w:val="00556B0D"/>
    <w:rsid w:val="005576B3"/>
    <w:rsid w:val="00557D8D"/>
    <w:rsid w:val="00561610"/>
    <w:rsid w:val="00562795"/>
    <w:rsid w:val="00564692"/>
    <w:rsid w:val="0056574D"/>
    <w:rsid w:val="0056789E"/>
    <w:rsid w:val="005707A6"/>
    <w:rsid w:val="005708D1"/>
    <w:rsid w:val="00570BBF"/>
    <w:rsid w:val="005711CF"/>
    <w:rsid w:val="00571C0E"/>
    <w:rsid w:val="00571F79"/>
    <w:rsid w:val="00572BEC"/>
    <w:rsid w:val="00572FFC"/>
    <w:rsid w:val="00573C36"/>
    <w:rsid w:val="00574B68"/>
    <w:rsid w:val="0057560F"/>
    <w:rsid w:val="00576218"/>
    <w:rsid w:val="00582CEE"/>
    <w:rsid w:val="00584F84"/>
    <w:rsid w:val="00591DF6"/>
    <w:rsid w:val="005A0431"/>
    <w:rsid w:val="005A2B33"/>
    <w:rsid w:val="005A2E47"/>
    <w:rsid w:val="005A3DD4"/>
    <w:rsid w:val="005A6602"/>
    <w:rsid w:val="005A782C"/>
    <w:rsid w:val="005A7F89"/>
    <w:rsid w:val="005C146C"/>
    <w:rsid w:val="005C3D53"/>
    <w:rsid w:val="005C4976"/>
    <w:rsid w:val="005C52DC"/>
    <w:rsid w:val="005C5B45"/>
    <w:rsid w:val="005C5CF5"/>
    <w:rsid w:val="005C5D8B"/>
    <w:rsid w:val="005C5EF2"/>
    <w:rsid w:val="005D030C"/>
    <w:rsid w:val="005D0D0F"/>
    <w:rsid w:val="005D1032"/>
    <w:rsid w:val="005D62AE"/>
    <w:rsid w:val="005D678F"/>
    <w:rsid w:val="005E0586"/>
    <w:rsid w:val="005E2E6E"/>
    <w:rsid w:val="005E34D7"/>
    <w:rsid w:val="005E4CC5"/>
    <w:rsid w:val="005E5233"/>
    <w:rsid w:val="005F029A"/>
    <w:rsid w:val="005F1E42"/>
    <w:rsid w:val="005F21EB"/>
    <w:rsid w:val="005F2B9F"/>
    <w:rsid w:val="005F3089"/>
    <w:rsid w:val="005F4E45"/>
    <w:rsid w:val="005F553F"/>
    <w:rsid w:val="005F7989"/>
    <w:rsid w:val="00605FA1"/>
    <w:rsid w:val="00606F54"/>
    <w:rsid w:val="00610CEE"/>
    <w:rsid w:val="006131AC"/>
    <w:rsid w:val="006136AB"/>
    <w:rsid w:val="006148E9"/>
    <w:rsid w:val="00615903"/>
    <w:rsid w:val="00620A3D"/>
    <w:rsid w:val="006213D7"/>
    <w:rsid w:val="0062325B"/>
    <w:rsid w:val="006253FE"/>
    <w:rsid w:val="006373E1"/>
    <w:rsid w:val="006400F4"/>
    <w:rsid w:val="00641B64"/>
    <w:rsid w:val="006431AC"/>
    <w:rsid w:val="00644448"/>
    <w:rsid w:val="006458E3"/>
    <w:rsid w:val="00645B81"/>
    <w:rsid w:val="00646BE6"/>
    <w:rsid w:val="0064702F"/>
    <w:rsid w:val="00660672"/>
    <w:rsid w:val="00660976"/>
    <w:rsid w:val="0066147D"/>
    <w:rsid w:val="00661ACB"/>
    <w:rsid w:val="00666360"/>
    <w:rsid w:val="00666719"/>
    <w:rsid w:val="006668BA"/>
    <w:rsid w:val="006743EA"/>
    <w:rsid w:val="006762F6"/>
    <w:rsid w:val="006767FC"/>
    <w:rsid w:val="0068071D"/>
    <w:rsid w:val="00681A78"/>
    <w:rsid w:val="00683AB1"/>
    <w:rsid w:val="00686DF3"/>
    <w:rsid w:val="00687003"/>
    <w:rsid w:val="00687966"/>
    <w:rsid w:val="00694244"/>
    <w:rsid w:val="006943CE"/>
    <w:rsid w:val="006964B7"/>
    <w:rsid w:val="006A2C48"/>
    <w:rsid w:val="006A3C70"/>
    <w:rsid w:val="006A4FC8"/>
    <w:rsid w:val="006A5CC4"/>
    <w:rsid w:val="006B07AD"/>
    <w:rsid w:val="006B2D92"/>
    <w:rsid w:val="006B4263"/>
    <w:rsid w:val="006B47BD"/>
    <w:rsid w:val="006B5BCF"/>
    <w:rsid w:val="006B5C71"/>
    <w:rsid w:val="006B6BD7"/>
    <w:rsid w:val="006B7690"/>
    <w:rsid w:val="006B7DFB"/>
    <w:rsid w:val="006C2288"/>
    <w:rsid w:val="006C3CAB"/>
    <w:rsid w:val="006C4430"/>
    <w:rsid w:val="006C5D80"/>
    <w:rsid w:val="006C607A"/>
    <w:rsid w:val="006D051C"/>
    <w:rsid w:val="006D1EFC"/>
    <w:rsid w:val="006D6917"/>
    <w:rsid w:val="006D7D83"/>
    <w:rsid w:val="006E14E7"/>
    <w:rsid w:val="006E3B1E"/>
    <w:rsid w:val="006F2417"/>
    <w:rsid w:val="006F2A39"/>
    <w:rsid w:val="006F56F4"/>
    <w:rsid w:val="006F66A0"/>
    <w:rsid w:val="00701A94"/>
    <w:rsid w:val="0070346D"/>
    <w:rsid w:val="00704F4A"/>
    <w:rsid w:val="00711B86"/>
    <w:rsid w:val="00713F81"/>
    <w:rsid w:val="00714689"/>
    <w:rsid w:val="00714DEF"/>
    <w:rsid w:val="0071793B"/>
    <w:rsid w:val="007211C0"/>
    <w:rsid w:val="00726930"/>
    <w:rsid w:val="00731252"/>
    <w:rsid w:val="00731BAF"/>
    <w:rsid w:val="0073519B"/>
    <w:rsid w:val="007376A3"/>
    <w:rsid w:val="00740268"/>
    <w:rsid w:val="00740EE9"/>
    <w:rsid w:val="007442B7"/>
    <w:rsid w:val="00745B78"/>
    <w:rsid w:val="00747C4A"/>
    <w:rsid w:val="007505AA"/>
    <w:rsid w:val="00751430"/>
    <w:rsid w:val="00752BFA"/>
    <w:rsid w:val="00760075"/>
    <w:rsid w:val="00760C31"/>
    <w:rsid w:val="007633E8"/>
    <w:rsid w:val="00765742"/>
    <w:rsid w:val="00765EF6"/>
    <w:rsid w:val="00766E65"/>
    <w:rsid w:val="00767807"/>
    <w:rsid w:val="00767A2B"/>
    <w:rsid w:val="007717B5"/>
    <w:rsid w:val="00773FC4"/>
    <w:rsid w:val="007747A3"/>
    <w:rsid w:val="007749A9"/>
    <w:rsid w:val="00781795"/>
    <w:rsid w:val="007833A0"/>
    <w:rsid w:val="00783E82"/>
    <w:rsid w:val="007864B3"/>
    <w:rsid w:val="00787424"/>
    <w:rsid w:val="007911A3"/>
    <w:rsid w:val="00791D5C"/>
    <w:rsid w:val="0079599C"/>
    <w:rsid w:val="00795D1C"/>
    <w:rsid w:val="00796CD6"/>
    <w:rsid w:val="007A386E"/>
    <w:rsid w:val="007A4867"/>
    <w:rsid w:val="007A5B04"/>
    <w:rsid w:val="007A60B5"/>
    <w:rsid w:val="007A6D45"/>
    <w:rsid w:val="007A787C"/>
    <w:rsid w:val="007A790F"/>
    <w:rsid w:val="007B0CD7"/>
    <w:rsid w:val="007B6928"/>
    <w:rsid w:val="007B73C1"/>
    <w:rsid w:val="007C04BB"/>
    <w:rsid w:val="007C0CB0"/>
    <w:rsid w:val="007C4107"/>
    <w:rsid w:val="007C5E4C"/>
    <w:rsid w:val="007D0616"/>
    <w:rsid w:val="007D36FB"/>
    <w:rsid w:val="007D624F"/>
    <w:rsid w:val="007E26B5"/>
    <w:rsid w:val="007E470A"/>
    <w:rsid w:val="007E5A48"/>
    <w:rsid w:val="007E65D7"/>
    <w:rsid w:val="007E751B"/>
    <w:rsid w:val="007E7ABC"/>
    <w:rsid w:val="007F1812"/>
    <w:rsid w:val="007F202A"/>
    <w:rsid w:val="007F2632"/>
    <w:rsid w:val="007F63AA"/>
    <w:rsid w:val="00800AF0"/>
    <w:rsid w:val="00801025"/>
    <w:rsid w:val="008017A1"/>
    <w:rsid w:val="008065B0"/>
    <w:rsid w:val="00806A99"/>
    <w:rsid w:val="008100E7"/>
    <w:rsid w:val="0081053A"/>
    <w:rsid w:val="00811EAC"/>
    <w:rsid w:val="00813BC1"/>
    <w:rsid w:val="00815386"/>
    <w:rsid w:val="00820874"/>
    <w:rsid w:val="00821C1E"/>
    <w:rsid w:val="00827CD4"/>
    <w:rsid w:val="0083012D"/>
    <w:rsid w:val="008312EE"/>
    <w:rsid w:val="008314D8"/>
    <w:rsid w:val="00833ACC"/>
    <w:rsid w:val="008356DA"/>
    <w:rsid w:val="0083782D"/>
    <w:rsid w:val="0084367D"/>
    <w:rsid w:val="00847B4B"/>
    <w:rsid w:val="00850B39"/>
    <w:rsid w:val="0085152E"/>
    <w:rsid w:val="00854373"/>
    <w:rsid w:val="008543A1"/>
    <w:rsid w:val="00855B6A"/>
    <w:rsid w:val="00856065"/>
    <w:rsid w:val="0086062D"/>
    <w:rsid w:val="00862327"/>
    <w:rsid w:val="00862509"/>
    <w:rsid w:val="00863889"/>
    <w:rsid w:val="00864106"/>
    <w:rsid w:val="00866D29"/>
    <w:rsid w:val="00881C64"/>
    <w:rsid w:val="008837FC"/>
    <w:rsid w:val="00885C53"/>
    <w:rsid w:val="00887D67"/>
    <w:rsid w:val="00892A48"/>
    <w:rsid w:val="008A3BD8"/>
    <w:rsid w:val="008A3DED"/>
    <w:rsid w:val="008A44DE"/>
    <w:rsid w:val="008A632E"/>
    <w:rsid w:val="008A7A02"/>
    <w:rsid w:val="008B08A3"/>
    <w:rsid w:val="008B0A39"/>
    <w:rsid w:val="008B1D68"/>
    <w:rsid w:val="008B373B"/>
    <w:rsid w:val="008B45D1"/>
    <w:rsid w:val="008B4B76"/>
    <w:rsid w:val="008B5ED0"/>
    <w:rsid w:val="008B602C"/>
    <w:rsid w:val="008B6BE6"/>
    <w:rsid w:val="008C2916"/>
    <w:rsid w:val="008C7A2F"/>
    <w:rsid w:val="008D3F78"/>
    <w:rsid w:val="008D6B34"/>
    <w:rsid w:val="008D7AEA"/>
    <w:rsid w:val="008D7E08"/>
    <w:rsid w:val="008E23A2"/>
    <w:rsid w:val="008E4F3F"/>
    <w:rsid w:val="008E594E"/>
    <w:rsid w:val="008E5954"/>
    <w:rsid w:val="008F0F13"/>
    <w:rsid w:val="008F282F"/>
    <w:rsid w:val="008F2A0E"/>
    <w:rsid w:val="008F5A10"/>
    <w:rsid w:val="009015B6"/>
    <w:rsid w:val="009025FC"/>
    <w:rsid w:val="0090292F"/>
    <w:rsid w:val="00902BFF"/>
    <w:rsid w:val="00905B01"/>
    <w:rsid w:val="009066BE"/>
    <w:rsid w:val="00906DAB"/>
    <w:rsid w:val="009134A3"/>
    <w:rsid w:val="009141AB"/>
    <w:rsid w:val="009157A6"/>
    <w:rsid w:val="00915C50"/>
    <w:rsid w:val="00915F11"/>
    <w:rsid w:val="00922942"/>
    <w:rsid w:val="00922BE7"/>
    <w:rsid w:val="00922ED4"/>
    <w:rsid w:val="00931A39"/>
    <w:rsid w:val="00932E22"/>
    <w:rsid w:val="00933629"/>
    <w:rsid w:val="00936281"/>
    <w:rsid w:val="009367C4"/>
    <w:rsid w:val="00936AF0"/>
    <w:rsid w:val="009374AF"/>
    <w:rsid w:val="0094084A"/>
    <w:rsid w:val="0094129D"/>
    <w:rsid w:val="00943980"/>
    <w:rsid w:val="00944F7E"/>
    <w:rsid w:val="00947C99"/>
    <w:rsid w:val="00950DCE"/>
    <w:rsid w:val="0095304C"/>
    <w:rsid w:val="00961383"/>
    <w:rsid w:val="00962F81"/>
    <w:rsid w:val="00972D61"/>
    <w:rsid w:val="009741FE"/>
    <w:rsid w:val="00974433"/>
    <w:rsid w:val="00982769"/>
    <w:rsid w:val="00982F43"/>
    <w:rsid w:val="0098551A"/>
    <w:rsid w:val="009876FA"/>
    <w:rsid w:val="00991457"/>
    <w:rsid w:val="009928F3"/>
    <w:rsid w:val="00995ECB"/>
    <w:rsid w:val="009964BA"/>
    <w:rsid w:val="009969BD"/>
    <w:rsid w:val="00997BDE"/>
    <w:rsid w:val="009A09ED"/>
    <w:rsid w:val="009A106C"/>
    <w:rsid w:val="009A1611"/>
    <w:rsid w:val="009A7B11"/>
    <w:rsid w:val="009B0156"/>
    <w:rsid w:val="009B0A42"/>
    <w:rsid w:val="009B2674"/>
    <w:rsid w:val="009B65C7"/>
    <w:rsid w:val="009C1CB1"/>
    <w:rsid w:val="009C2793"/>
    <w:rsid w:val="009C2D86"/>
    <w:rsid w:val="009C3ED5"/>
    <w:rsid w:val="009C4745"/>
    <w:rsid w:val="009D2C78"/>
    <w:rsid w:val="009D3BDF"/>
    <w:rsid w:val="009D4FE7"/>
    <w:rsid w:val="009D668A"/>
    <w:rsid w:val="009D7423"/>
    <w:rsid w:val="009E0E85"/>
    <w:rsid w:val="009E2E93"/>
    <w:rsid w:val="009E34A4"/>
    <w:rsid w:val="009F073B"/>
    <w:rsid w:val="009F1781"/>
    <w:rsid w:val="009F24B8"/>
    <w:rsid w:val="009F3561"/>
    <w:rsid w:val="00A000E2"/>
    <w:rsid w:val="00A00C89"/>
    <w:rsid w:val="00A01D35"/>
    <w:rsid w:val="00A02172"/>
    <w:rsid w:val="00A02EB2"/>
    <w:rsid w:val="00A04AD3"/>
    <w:rsid w:val="00A06483"/>
    <w:rsid w:val="00A10371"/>
    <w:rsid w:val="00A12113"/>
    <w:rsid w:val="00A141FF"/>
    <w:rsid w:val="00A166D6"/>
    <w:rsid w:val="00A16C5C"/>
    <w:rsid w:val="00A17B41"/>
    <w:rsid w:val="00A34D31"/>
    <w:rsid w:val="00A36B03"/>
    <w:rsid w:val="00A36F30"/>
    <w:rsid w:val="00A4028F"/>
    <w:rsid w:val="00A40A1B"/>
    <w:rsid w:val="00A42A24"/>
    <w:rsid w:val="00A54948"/>
    <w:rsid w:val="00A62076"/>
    <w:rsid w:val="00A6209A"/>
    <w:rsid w:val="00A62FCE"/>
    <w:rsid w:val="00A64599"/>
    <w:rsid w:val="00A65323"/>
    <w:rsid w:val="00A65615"/>
    <w:rsid w:val="00A661B7"/>
    <w:rsid w:val="00A67438"/>
    <w:rsid w:val="00A726B6"/>
    <w:rsid w:val="00A73D49"/>
    <w:rsid w:val="00A73EE3"/>
    <w:rsid w:val="00A74CF3"/>
    <w:rsid w:val="00A75D63"/>
    <w:rsid w:val="00A76FF6"/>
    <w:rsid w:val="00A7754A"/>
    <w:rsid w:val="00A77600"/>
    <w:rsid w:val="00A81BF3"/>
    <w:rsid w:val="00A83879"/>
    <w:rsid w:val="00A839AD"/>
    <w:rsid w:val="00A862D3"/>
    <w:rsid w:val="00A912C2"/>
    <w:rsid w:val="00A912E5"/>
    <w:rsid w:val="00A91F0F"/>
    <w:rsid w:val="00A97F3F"/>
    <w:rsid w:val="00AA0B57"/>
    <w:rsid w:val="00AA1261"/>
    <w:rsid w:val="00AA2095"/>
    <w:rsid w:val="00AA3C17"/>
    <w:rsid w:val="00AA4756"/>
    <w:rsid w:val="00AA787D"/>
    <w:rsid w:val="00AB01EC"/>
    <w:rsid w:val="00AB0D6F"/>
    <w:rsid w:val="00AB3303"/>
    <w:rsid w:val="00AB720D"/>
    <w:rsid w:val="00AB79E8"/>
    <w:rsid w:val="00AC0B16"/>
    <w:rsid w:val="00AC17BB"/>
    <w:rsid w:val="00AC6C44"/>
    <w:rsid w:val="00AC7D9C"/>
    <w:rsid w:val="00AD008C"/>
    <w:rsid w:val="00AD1DB3"/>
    <w:rsid w:val="00AD463A"/>
    <w:rsid w:val="00AD537E"/>
    <w:rsid w:val="00AD5928"/>
    <w:rsid w:val="00AE0026"/>
    <w:rsid w:val="00AE31E3"/>
    <w:rsid w:val="00AE459E"/>
    <w:rsid w:val="00AE4BFA"/>
    <w:rsid w:val="00AE61F8"/>
    <w:rsid w:val="00AF0BBF"/>
    <w:rsid w:val="00AF4063"/>
    <w:rsid w:val="00AF4AA5"/>
    <w:rsid w:val="00AF5BBA"/>
    <w:rsid w:val="00B02DC9"/>
    <w:rsid w:val="00B102D1"/>
    <w:rsid w:val="00B11632"/>
    <w:rsid w:val="00B11E39"/>
    <w:rsid w:val="00B25428"/>
    <w:rsid w:val="00B255CA"/>
    <w:rsid w:val="00B25F87"/>
    <w:rsid w:val="00B26520"/>
    <w:rsid w:val="00B315E0"/>
    <w:rsid w:val="00B34402"/>
    <w:rsid w:val="00B34BA7"/>
    <w:rsid w:val="00B34BA8"/>
    <w:rsid w:val="00B36765"/>
    <w:rsid w:val="00B36D3D"/>
    <w:rsid w:val="00B43461"/>
    <w:rsid w:val="00B461D6"/>
    <w:rsid w:val="00B47F32"/>
    <w:rsid w:val="00B53B34"/>
    <w:rsid w:val="00B53E5D"/>
    <w:rsid w:val="00B53F17"/>
    <w:rsid w:val="00B549CB"/>
    <w:rsid w:val="00B5596C"/>
    <w:rsid w:val="00B61E3E"/>
    <w:rsid w:val="00B62C15"/>
    <w:rsid w:val="00B67C46"/>
    <w:rsid w:val="00B70AA9"/>
    <w:rsid w:val="00B70C44"/>
    <w:rsid w:val="00B72C85"/>
    <w:rsid w:val="00B72CFA"/>
    <w:rsid w:val="00B77CBD"/>
    <w:rsid w:val="00B80EEC"/>
    <w:rsid w:val="00B8485D"/>
    <w:rsid w:val="00B86F8A"/>
    <w:rsid w:val="00B9286A"/>
    <w:rsid w:val="00B9408C"/>
    <w:rsid w:val="00B96218"/>
    <w:rsid w:val="00BA081A"/>
    <w:rsid w:val="00BA46B4"/>
    <w:rsid w:val="00BA70DF"/>
    <w:rsid w:val="00BB14A5"/>
    <w:rsid w:val="00BB2C4C"/>
    <w:rsid w:val="00BB40DE"/>
    <w:rsid w:val="00BC145F"/>
    <w:rsid w:val="00BC4878"/>
    <w:rsid w:val="00BC5FE9"/>
    <w:rsid w:val="00BC60A5"/>
    <w:rsid w:val="00BD2D31"/>
    <w:rsid w:val="00BD2D61"/>
    <w:rsid w:val="00BE10A1"/>
    <w:rsid w:val="00BE2BB2"/>
    <w:rsid w:val="00BE2D1F"/>
    <w:rsid w:val="00BE33D9"/>
    <w:rsid w:val="00BE491A"/>
    <w:rsid w:val="00BE7CB5"/>
    <w:rsid w:val="00BF0D27"/>
    <w:rsid w:val="00BF587F"/>
    <w:rsid w:val="00BF596E"/>
    <w:rsid w:val="00C04AAB"/>
    <w:rsid w:val="00C10013"/>
    <w:rsid w:val="00C115DE"/>
    <w:rsid w:val="00C1163C"/>
    <w:rsid w:val="00C11B6F"/>
    <w:rsid w:val="00C14FB1"/>
    <w:rsid w:val="00C177E2"/>
    <w:rsid w:val="00C21A10"/>
    <w:rsid w:val="00C2361D"/>
    <w:rsid w:val="00C23B8E"/>
    <w:rsid w:val="00C26E88"/>
    <w:rsid w:val="00C451CF"/>
    <w:rsid w:val="00C45A16"/>
    <w:rsid w:val="00C47316"/>
    <w:rsid w:val="00C543F8"/>
    <w:rsid w:val="00C605AE"/>
    <w:rsid w:val="00C606D8"/>
    <w:rsid w:val="00C63795"/>
    <w:rsid w:val="00C759E7"/>
    <w:rsid w:val="00C773DE"/>
    <w:rsid w:val="00C8016D"/>
    <w:rsid w:val="00C84DF4"/>
    <w:rsid w:val="00C85769"/>
    <w:rsid w:val="00C85E24"/>
    <w:rsid w:val="00C86551"/>
    <w:rsid w:val="00C877DF"/>
    <w:rsid w:val="00C90868"/>
    <w:rsid w:val="00C94750"/>
    <w:rsid w:val="00C951F8"/>
    <w:rsid w:val="00C954C7"/>
    <w:rsid w:val="00CA097C"/>
    <w:rsid w:val="00CA458D"/>
    <w:rsid w:val="00CA77E3"/>
    <w:rsid w:val="00CB040D"/>
    <w:rsid w:val="00CB19A1"/>
    <w:rsid w:val="00CB3A75"/>
    <w:rsid w:val="00CB47AB"/>
    <w:rsid w:val="00CB652D"/>
    <w:rsid w:val="00CC1ACD"/>
    <w:rsid w:val="00CC26F2"/>
    <w:rsid w:val="00CC30F8"/>
    <w:rsid w:val="00CC5B30"/>
    <w:rsid w:val="00CC673B"/>
    <w:rsid w:val="00CD21BD"/>
    <w:rsid w:val="00CD2616"/>
    <w:rsid w:val="00CD38BA"/>
    <w:rsid w:val="00CD4FCE"/>
    <w:rsid w:val="00CD5A8C"/>
    <w:rsid w:val="00CD5C79"/>
    <w:rsid w:val="00CD749F"/>
    <w:rsid w:val="00CE5D19"/>
    <w:rsid w:val="00CE6862"/>
    <w:rsid w:val="00CE745B"/>
    <w:rsid w:val="00CF0BD2"/>
    <w:rsid w:val="00CF1E7B"/>
    <w:rsid w:val="00CF2611"/>
    <w:rsid w:val="00CF2AEF"/>
    <w:rsid w:val="00CF3DEB"/>
    <w:rsid w:val="00CF5DED"/>
    <w:rsid w:val="00D00A91"/>
    <w:rsid w:val="00D01B30"/>
    <w:rsid w:val="00D1008B"/>
    <w:rsid w:val="00D10C05"/>
    <w:rsid w:val="00D112F9"/>
    <w:rsid w:val="00D13C26"/>
    <w:rsid w:val="00D165E9"/>
    <w:rsid w:val="00D20C12"/>
    <w:rsid w:val="00D2307D"/>
    <w:rsid w:val="00D25735"/>
    <w:rsid w:val="00D265E8"/>
    <w:rsid w:val="00D26B11"/>
    <w:rsid w:val="00D30088"/>
    <w:rsid w:val="00D31890"/>
    <w:rsid w:val="00D324A0"/>
    <w:rsid w:val="00D32B06"/>
    <w:rsid w:val="00D372AF"/>
    <w:rsid w:val="00D429A7"/>
    <w:rsid w:val="00D43185"/>
    <w:rsid w:val="00D44340"/>
    <w:rsid w:val="00D447C5"/>
    <w:rsid w:val="00D4585C"/>
    <w:rsid w:val="00D505F8"/>
    <w:rsid w:val="00D5090C"/>
    <w:rsid w:val="00D50B94"/>
    <w:rsid w:val="00D51E5C"/>
    <w:rsid w:val="00D55169"/>
    <w:rsid w:val="00D56D45"/>
    <w:rsid w:val="00D60856"/>
    <w:rsid w:val="00D618D3"/>
    <w:rsid w:val="00D62667"/>
    <w:rsid w:val="00D6411B"/>
    <w:rsid w:val="00D7007A"/>
    <w:rsid w:val="00D71649"/>
    <w:rsid w:val="00D74190"/>
    <w:rsid w:val="00D74544"/>
    <w:rsid w:val="00D91512"/>
    <w:rsid w:val="00D92978"/>
    <w:rsid w:val="00D94A6C"/>
    <w:rsid w:val="00DA6107"/>
    <w:rsid w:val="00DA6ECD"/>
    <w:rsid w:val="00DB7517"/>
    <w:rsid w:val="00DC00F1"/>
    <w:rsid w:val="00DC020E"/>
    <w:rsid w:val="00DC02DF"/>
    <w:rsid w:val="00DC0976"/>
    <w:rsid w:val="00DC20C2"/>
    <w:rsid w:val="00DC7459"/>
    <w:rsid w:val="00DD19C0"/>
    <w:rsid w:val="00DD1E92"/>
    <w:rsid w:val="00DD255B"/>
    <w:rsid w:val="00DD258A"/>
    <w:rsid w:val="00DD3325"/>
    <w:rsid w:val="00DD66A1"/>
    <w:rsid w:val="00DE56EF"/>
    <w:rsid w:val="00DF02C5"/>
    <w:rsid w:val="00DF2E00"/>
    <w:rsid w:val="00E0390D"/>
    <w:rsid w:val="00E03BDB"/>
    <w:rsid w:val="00E03C4E"/>
    <w:rsid w:val="00E0641C"/>
    <w:rsid w:val="00E10D67"/>
    <w:rsid w:val="00E12615"/>
    <w:rsid w:val="00E145E3"/>
    <w:rsid w:val="00E146CD"/>
    <w:rsid w:val="00E15C53"/>
    <w:rsid w:val="00E169B5"/>
    <w:rsid w:val="00E20AD5"/>
    <w:rsid w:val="00E20FD2"/>
    <w:rsid w:val="00E23D77"/>
    <w:rsid w:val="00E23F28"/>
    <w:rsid w:val="00E24967"/>
    <w:rsid w:val="00E257A3"/>
    <w:rsid w:val="00E30180"/>
    <w:rsid w:val="00E311F5"/>
    <w:rsid w:val="00E329B3"/>
    <w:rsid w:val="00E32D44"/>
    <w:rsid w:val="00E3686B"/>
    <w:rsid w:val="00E3714F"/>
    <w:rsid w:val="00E42C3D"/>
    <w:rsid w:val="00E46D75"/>
    <w:rsid w:val="00E46F98"/>
    <w:rsid w:val="00E4733A"/>
    <w:rsid w:val="00E50BCC"/>
    <w:rsid w:val="00E5265F"/>
    <w:rsid w:val="00E54B72"/>
    <w:rsid w:val="00E55152"/>
    <w:rsid w:val="00E624A3"/>
    <w:rsid w:val="00E643A1"/>
    <w:rsid w:val="00E646F5"/>
    <w:rsid w:val="00E7064E"/>
    <w:rsid w:val="00E710B0"/>
    <w:rsid w:val="00E722FD"/>
    <w:rsid w:val="00E73B89"/>
    <w:rsid w:val="00E73DC6"/>
    <w:rsid w:val="00E811B6"/>
    <w:rsid w:val="00E83F62"/>
    <w:rsid w:val="00E85A38"/>
    <w:rsid w:val="00E90C16"/>
    <w:rsid w:val="00E91757"/>
    <w:rsid w:val="00E93274"/>
    <w:rsid w:val="00E9383D"/>
    <w:rsid w:val="00E93D18"/>
    <w:rsid w:val="00E95153"/>
    <w:rsid w:val="00E965BD"/>
    <w:rsid w:val="00E97831"/>
    <w:rsid w:val="00EA08FA"/>
    <w:rsid w:val="00EA3E76"/>
    <w:rsid w:val="00EA4FEE"/>
    <w:rsid w:val="00EA65C8"/>
    <w:rsid w:val="00EB29E9"/>
    <w:rsid w:val="00EB7664"/>
    <w:rsid w:val="00EB76EC"/>
    <w:rsid w:val="00EC04CD"/>
    <w:rsid w:val="00EC0DD7"/>
    <w:rsid w:val="00EC34BB"/>
    <w:rsid w:val="00EC53F5"/>
    <w:rsid w:val="00EC641A"/>
    <w:rsid w:val="00ED04E6"/>
    <w:rsid w:val="00ED1277"/>
    <w:rsid w:val="00ED455A"/>
    <w:rsid w:val="00ED47BE"/>
    <w:rsid w:val="00ED70B1"/>
    <w:rsid w:val="00EE0678"/>
    <w:rsid w:val="00EE32DA"/>
    <w:rsid w:val="00EE5241"/>
    <w:rsid w:val="00EE5621"/>
    <w:rsid w:val="00EE5877"/>
    <w:rsid w:val="00EE7559"/>
    <w:rsid w:val="00EF25F8"/>
    <w:rsid w:val="00F03005"/>
    <w:rsid w:val="00F051CA"/>
    <w:rsid w:val="00F0526A"/>
    <w:rsid w:val="00F06C39"/>
    <w:rsid w:val="00F11B6B"/>
    <w:rsid w:val="00F14371"/>
    <w:rsid w:val="00F150BF"/>
    <w:rsid w:val="00F23EEF"/>
    <w:rsid w:val="00F30E1F"/>
    <w:rsid w:val="00F35439"/>
    <w:rsid w:val="00F36F33"/>
    <w:rsid w:val="00F3755C"/>
    <w:rsid w:val="00F44BEB"/>
    <w:rsid w:val="00F44E6F"/>
    <w:rsid w:val="00F47F8A"/>
    <w:rsid w:val="00F47FFA"/>
    <w:rsid w:val="00F50075"/>
    <w:rsid w:val="00F501CB"/>
    <w:rsid w:val="00F50FFE"/>
    <w:rsid w:val="00F530E9"/>
    <w:rsid w:val="00F5548B"/>
    <w:rsid w:val="00F613B0"/>
    <w:rsid w:val="00F64AD9"/>
    <w:rsid w:val="00F657D8"/>
    <w:rsid w:val="00F65A22"/>
    <w:rsid w:val="00F66D35"/>
    <w:rsid w:val="00F67435"/>
    <w:rsid w:val="00F73665"/>
    <w:rsid w:val="00F82C7D"/>
    <w:rsid w:val="00F837EE"/>
    <w:rsid w:val="00F91D17"/>
    <w:rsid w:val="00F93629"/>
    <w:rsid w:val="00F93EE3"/>
    <w:rsid w:val="00F9619A"/>
    <w:rsid w:val="00FA37A3"/>
    <w:rsid w:val="00FA46A6"/>
    <w:rsid w:val="00FA4B02"/>
    <w:rsid w:val="00FA5ABD"/>
    <w:rsid w:val="00FA76E7"/>
    <w:rsid w:val="00FB0F51"/>
    <w:rsid w:val="00FB15D0"/>
    <w:rsid w:val="00FB18B2"/>
    <w:rsid w:val="00FB3C0C"/>
    <w:rsid w:val="00FC0C76"/>
    <w:rsid w:val="00FC0FB5"/>
    <w:rsid w:val="00FC3A13"/>
    <w:rsid w:val="00FC4EC4"/>
    <w:rsid w:val="00FC7D66"/>
    <w:rsid w:val="00FD2169"/>
    <w:rsid w:val="00FD31E1"/>
    <w:rsid w:val="00FD4950"/>
    <w:rsid w:val="00FE113C"/>
    <w:rsid w:val="00FE4203"/>
    <w:rsid w:val="00FE4462"/>
    <w:rsid w:val="00FE7F5F"/>
    <w:rsid w:val="00FF1D58"/>
    <w:rsid w:val="00FF2597"/>
    <w:rsid w:val="00FF5205"/>
    <w:rsid w:val="00FF62F8"/>
    <w:rsid w:val="018E2379"/>
    <w:rsid w:val="0238326B"/>
    <w:rsid w:val="02A24703"/>
    <w:rsid w:val="03517879"/>
    <w:rsid w:val="039C4B10"/>
    <w:rsid w:val="03E9C6AA"/>
    <w:rsid w:val="04ABE247"/>
    <w:rsid w:val="05306164"/>
    <w:rsid w:val="05647D0B"/>
    <w:rsid w:val="056D9FA2"/>
    <w:rsid w:val="05A3C885"/>
    <w:rsid w:val="05E975D2"/>
    <w:rsid w:val="07448846"/>
    <w:rsid w:val="07FC04A2"/>
    <w:rsid w:val="08969957"/>
    <w:rsid w:val="08C73D08"/>
    <w:rsid w:val="099F3363"/>
    <w:rsid w:val="0AFE5C31"/>
    <w:rsid w:val="0B5796DE"/>
    <w:rsid w:val="0C384180"/>
    <w:rsid w:val="0CF452AC"/>
    <w:rsid w:val="0D266A1C"/>
    <w:rsid w:val="0E1CFBF6"/>
    <w:rsid w:val="0EA3E77D"/>
    <w:rsid w:val="0F7256FD"/>
    <w:rsid w:val="0F8BBAFC"/>
    <w:rsid w:val="0FA61A27"/>
    <w:rsid w:val="0FF9095A"/>
    <w:rsid w:val="1081C14F"/>
    <w:rsid w:val="115763B5"/>
    <w:rsid w:val="11DF2D7F"/>
    <w:rsid w:val="120B17AD"/>
    <w:rsid w:val="121167F5"/>
    <w:rsid w:val="12F653D2"/>
    <w:rsid w:val="132BEDC9"/>
    <w:rsid w:val="13FC1204"/>
    <w:rsid w:val="1402C8F2"/>
    <w:rsid w:val="141923F8"/>
    <w:rsid w:val="14D46BA0"/>
    <w:rsid w:val="1560A8A6"/>
    <w:rsid w:val="159F3493"/>
    <w:rsid w:val="15A2D8FA"/>
    <w:rsid w:val="15C0FAD5"/>
    <w:rsid w:val="1668500B"/>
    <w:rsid w:val="173D3FF0"/>
    <w:rsid w:val="1894EB55"/>
    <w:rsid w:val="18BBE148"/>
    <w:rsid w:val="1900C6AF"/>
    <w:rsid w:val="1993D837"/>
    <w:rsid w:val="19D11707"/>
    <w:rsid w:val="1AA4F0E4"/>
    <w:rsid w:val="1B6CE768"/>
    <w:rsid w:val="1BCDABCF"/>
    <w:rsid w:val="1C9AA2D3"/>
    <w:rsid w:val="1CC8F863"/>
    <w:rsid w:val="1CEBBE20"/>
    <w:rsid w:val="1DADC4B4"/>
    <w:rsid w:val="1DBCBC94"/>
    <w:rsid w:val="1DF12333"/>
    <w:rsid w:val="1F27BE75"/>
    <w:rsid w:val="1FB3AF28"/>
    <w:rsid w:val="1FFE1729"/>
    <w:rsid w:val="1FFEA999"/>
    <w:rsid w:val="2054B97B"/>
    <w:rsid w:val="206C417E"/>
    <w:rsid w:val="2083E036"/>
    <w:rsid w:val="20A5FFBB"/>
    <w:rsid w:val="20B913F6"/>
    <w:rsid w:val="2134BF0A"/>
    <w:rsid w:val="21A9284F"/>
    <w:rsid w:val="21BE7847"/>
    <w:rsid w:val="21DC28EC"/>
    <w:rsid w:val="221E188B"/>
    <w:rsid w:val="22B8F5FC"/>
    <w:rsid w:val="2315BB9E"/>
    <w:rsid w:val="231AFB8E"/>
    <w:rsid w:val="2410E6AC"/>
    <w:rsid w:val="2424C781"/>
    <w:rsid w:val="24330490"/>
    <w:rsid w:val="24456AEB"/>
    <w:rsid w:val="2495D8DA"/>
    <w:rsid w:val="249618A0"/>
    <w:rsid w:val="250740E3"/>
    <w:rsid w:val="25FED40D"/>
    <w:rsid w:val="26434E82"/>
    <w:rsid w:val="264FB8B2"/>
    <w:rsid w:val="2736DF17"/>
    <w:rsid w:val="299FBDE7"/>
    <w:rsid w:val="29B1F715"/>
    <w:rsid w:val="2A3ACF73"/>
    <w:rsid w:val="2A68DB41"/>
    <w:rsid w:val="2AFD41CB"/>
    <w:rsid w:val="2B1B3AFD"/>
    <w:rsid w:val="2B57067E"/>
    <w:rsid w:val="2BAC96E4"/>
    <w:rsid w:val="2C735118"/>
    <w:rsid w:val="2C8F74EE"/>
    <w:rsid w:val="2CECCBCB"/>
    <w:rsid w:val="2D292EB6"/>
    <w:rsid w:val="2DD78E91"/>
    <w:rsid w:val="2DE7E8A0"/>
    <w:rsid w:val="2E571BA0"/>
    <w:rsid w:val="2FD4F42B"/>
    <w:rsid w:val="2FE9E11B"/>
    <w:rsid w:val="305B27A0"/>
    <w:rsid w:val="30A883F4"/>
    <w:rsid w:val="30EF7EC1"/>
    <w:rsid w:val="3173E731"/>
    <w:rsid w:val="32928C93"/>
    <w:rsid w:val="33587B78"/>
    <w:rsid w:val="33C30AA5"/>
    <w:rsid w:val="34F4A623"/>
    <w:rsid w:val="35B2D2BA"/>
    <w:rsid w:val="35FC7E30"/>
    <w:rsid w:val="374E8DEF"/>
    <w:rsid w:val="375AA624"/>
    <w:rsid w:val="38624F67"/>
    <w:rsid w:val="39203399"/>
    <w:rsid w:val="3949E92D"/>
    <w:rsid w:val="3AE530C4"/>
    <w:rsid w:val="3AF22ECB"/>
    <w:rsid w:val="3B25DAB7"/>
    <w:rsid w:val="3B56FF0F"/>
    <w:rsid w:val="3BA8367A"/>
    <w:rsid w:val="3BF6C02C"/>
    <w:rsid w:val="3C304B5B"/>
    <w:rsid w:val="3D1D9048"/>
    <w:rsid w:val="3DF0859F"/>
    <w:rsid w:val="3E26AE29"/>
    <w:rsid w:val="3E8AD1FD"/>
    <w:rsid w:val="3F7F46B2"/>
    <w:rsid w:val="3F80DB88"/>
    <w:rsid w:val="40335A42"/>
    <w:rsid w:val="4067852C"/>
    <w:rsid w:val="43296BC6"/>
    <w:rsid w:val="43347213"/>
    <w:rsid w:val="4393060A"/>
    <w:rsid w:val="4399975B"/>
    <w:rsid w:val="45B6C659"/>
    <w:rsid w:val="45BDAAE1"/>
    <w:rsid w:val="461B4DE0"/>
    <w:rsid w:val="463F9788"/>
    <w:rsid w:val="464DF60A"/>
    <w:rsid w:val="46CCF4B7"/>
    <w:rsid w:val="4763AF07"/>
    <w:rsid w:val="4827BE17"/>
    <w:rsid w:val="4A89E1A9"/>
    <w:rsid w:val="4B629AB8"/>
    <w:rsid w:val="4BA60575"/>
    <w:rsid w:val="4BC53EC1"/>
    <w:rsid w:val="4C8137F1"/>
    <w:rsid w:val="4D261242"/>
    <w:rsid w:val="4D51A1D7"/>
    <w:rsid w:val="4DEB21DE"/>
    <w:rsid w:val="4E8801D2"/>
    <w:rsid w:val="4EB4C558"/>
    <w:rsid w:val="4F73C4AC"/>
    <w:rsid w:val="506CC12E"/>
    <w:rsid w:val="507241EE"/>
    <w:rsid w:val="5161E202"/>
    <w:rsid w:val="52014F6D"/>
    <w:rsid w:val="52BBE40B"/>
    <w:rsid w:val="52D6702B"/>
    <w:rsid w:val="5431A62E"/>
    <w:rsid w:val="545ADCDF"/>
    <w:rsid w:val="547EF540"/>
    <w:rsid w:val="5482EBA6"/>
    <w:rsid w:val="54A8A88C"/>
    <w:rsid w:val="54C2D8F2"/>
    <w:rsid w:val="54DDA13D"/>
    <w:rsid w:val="552CF99E"/>
    <w:rsid w:val="56D97583"/>
    <w:rsid w:val="5780ED2A"/>
    <w:rsid w:val="587A504C"/>
    <w:rsid w:val="58DEDF0C"/>
    <w:rsid w:val="5A7DDAC8"/>
    <w:rsid w:val="5ACD1B9F"/>
    <w:rsid w:val="5B95D0BD"/>
    <w:rsid w:val="5BC841C8"/>
    <w:rsid w:val="5C851DAA"/>
    <w:rsid w:val="5CD5B590"/>
    <w:rsid w:val="5CDC099E"/>
    <w:rsid w:val="5E22DBB4"/>
    <w:rsid w:val="5E2AA6B0"/>
    <w:rsid w:val="5F4363D5"/>
    <w:rsid w:val="5F7EC389"/>
    <w:rsid w:val="5F8AF095"/>
    <w:rsid w:val="601E4329"/>
    <w:rsid w:val="641762B9"/>
    <w:rsid w:val="64C4346C"/>
    <w:rsid w:val="64C63E07"/>
    <w:rsid w:val="6503B42D"/>
    <w:rsid w:val="6529F6B1"/>
    <w:rsid w:val="653DC8C2"/>
    <w:rsid w:val="657E1E48"/>
    <w:rsid w:val="65E559ED"/>
    <w:rsid w:val="673035D6"/>
    <w:rsid w:val="67E6D764"/>
    <w:rsid w:val="67F72105"/>
    <w:rsid w:val="693E9889"/>
    <w:rsid w:val="69E10B14"/>
    <w:rsid w:val="6A5AC146"/>
    <w:rsid w:val="6AF5555F"/>
    <w:rsid w:val="6B382B23"/>
    <w:rsid w:val="6B51D175"/>
    <w:rsid w:val="6C69AE7C"/>
    <w:rsid w:val="6CACE79F"/>
    <w:rsid w:val="6D313FBA"/>
    <w:rsid w:val="6D67806D"/>
    <w:rsid w:val="6D955309"/>
    <w:rsid w:val="6E2D14C8"/>
    <w:rsid w:val="6E4E9AAF"/>
    <w:rsid w:val="6EE46596"/>
    <w:rsid w:val="6F348D6D"/>
    <w:rsid w:val="6F7088B1"/>
    <w:rsid w:val="70A9D64D"/>
    <w:rsid w:val="70AEF9E1"/>
    <w:rsid w:val="70CB5FC4"/>
    <w:rsid w:val="70D49C05"/>
    <w:rsid w:val="71128A45"/>
    <w:rsid w:val="72138C98"/>
    <w:rsid w:val="7290466C"/>
    <w:rsid w:val="72B2861E"/>
    <w:rsid w:val="72C92E68"/>
    <w:rsid w:val="73AFFEC6"/>
    <w:rsid w:val="74F1CA94"/>
    <w:rsid w:val="75B490B9"/>
    <w:rsid w:val="75ECCF31"/>
    <w:rsid w:val="7653EB9D"/>
    <w:rsid w:val="7703E976"/>
    <w:rsid w:val="781A39E8"/>
    <w:rsid w:val="79618F12"/>
    <w:rsid w:val="79686F76"/>
    <w:rsid w:val="79C59A6D"/>
    <w:rsid w:val="7A8B320B"/>
    <w:rsid w:val="7C5C1263"/>
    <w:rsid w:val="7C9C73E7"/>
    <w:rsid w:val="7CCA52C0"/>
    <w:rsid w:val="7D1A2B76"/>
    <w:rsid w:val="7D95989B"/>
    <w:rsid w:val="7DBE9C2D"/>
    <w:rsid w:val="7DE393B6"/>
    <w:rsid w:val="7E51C214"/>
    <w:rsid w:val="7EED0749"/>
    <w:rsid w:val="7F1AAA9C"/>
    <w:rsid w:val="7F26726C"/>
    <w:rsid w:val="7FD9B8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DE7AE"/>
  <w15:chartTrackingRefBased/>
  <w15:docId w15:val="{0B137508-89A6-49D4-A22B-E01C814F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ind w:left="170" w:hanging="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aliases w:val="Fließtext"/>
    <w:qFormat/>
    <w:rsid w:val="00FD4950"/>
    <w:pPr>
      <w:ind w:left="0" w:firstLine="0"/>
    </w:pPr>
    <w:rPr>
      <w:rFonts w:ascii="Arial" w:eastAsia="Calibri" w:hAnsi="Arial" w:cs="Arial"/>
    </w:rPr>
  </w:style>
  <w:style w:type="paragraph" w:styleId="berschrift1">
    <w:name w:val="heading 1"/>
    <w:basedOn w:val="Standard"/>
    <w:next w:val="Standard"/>
    <w:link w:val="berschrift1Zchn"/>
    <w:uiPriority w:val="9"/>
    <w:qFormat/>
    <w:rsid w:val="006964B7"/>
    <w:pPr>
      <w:keepNext/>
      <w:keepLines/>
      <w:spacing w:before="240" w:after="240"/>
      <w:ind w:left="170" w:hanging="170"/>
      <w:outlineLvl w:val="0"/>
    </w:pPr>
    <w:rPr>
      <w:rFonts w:asciiTheme="majorHAnsi" w:eastAsiaTheme="majorEastAsia" w:hAnsiTheme="majorHAnsi" w:cstheme="majorBidi"/>
      <w:b/>
      <w:caps/>
      <w:color w:val="333333" w:themeColor="text1"/>
      <w:szCs w:val="32"/>
    </w:rPr>
  </w:style>
  <w:style w:type="paragraph" w:styleId="berschrift2">
    <w:name w:val="heading 2"/>
    <w:basedOn w:val="Standard"/>
    <w:next w:val="Standard"/>
    <w:link w:val="berschrift2Zchn"/>
    <w:uiPriority w:val="9"/>
    <w:unhideWhenUsed/>
    <w:qFormat/>
    <w:rsid w:val="00D10C05"/>
    <w:pPr>
      <w:keepNext/>
      <w:keepLines/>
      <w:spacing w:before="40" w:after="120"/>
      <w:ind w:left="170" w:hanging="170"/>
      <w:outlineLvl w:val="1"/>
    </w:pPr>
    <w:rPr>
      <w:rFonts w:asciiTheme="majorHAnsi" w:eastAsiaTheme="majorEastAsia" w:hAnsiTheme="majorHAnsi" w:cstheme="majorBidi"/>
      <w:b/>
      <w:color w:val="333333" w:themeColor="text1"/>
      <w:szCs w:val="26"/>
    </w:rPr>
  </w:style>
  <w:style w:type="paragraph" w:styleId="berschrift3">
    <w:name w:val="heading 3"/>
    <w:basedOn w:val="Standard"/>
    <w:next w:val="Standard"/>
    <w:link w:val="berschrift3Zchn"/>
    <w:uiPriority w:val="9"/>
    <w:unhideWhenUsed/>
    <w:rsid w:val="00B255CA"/>
    <w:pPr>
      <w:keepNext/>
      <w:keepLines/>
      <w:spacing w:before="40"/>
      <w:ind w:left="170" w:hanging="170"/>
      <w:outlineLvl w:val="2"/>
    </w:pPr>
    <w:rPr>
      <w:rFonts w:asciiTheme="majorHAnsi" w:eastAsiaTheme="majorEastAsia" w:hAnsiTheme="majorHAnsi" w:cstheme="majorBidi"/>
      <w:color w:val="D42A42" w:themeColor="text2"/>
      <w:sz w:val="24"/>
      <w:szCs w:val="24"/>
    </w:rPr>
  </w:style>
  <w:style w:type="paragraph" w:styleId="berschrift4">
    <w:name w:val="heading 4"/>
    <w:basedOn w:val="Standard"/>
    <w:next w:val="Standard"/>
    <w:link w:val="berschrift4Zchn"/>
    <w:uiPriority w:val="9"/>
    <w:semiHidden/>
    <w:unhideWhenUsed/>
    <w:rsid w:val="00B255CA"/>
    <w:pPr>
      <w:keepNext/>
      <w:keepLines/>
      <w:spacing w:before="40"/>
      <w:ind w:left="170" w:hanging="170"/>
      <w:outlineLvl w:val="3"/>
    </w:pPr>
    <w:rPr>
      <w:rFonts w:asciiTheme="majorHAnsi" w:eastAsiaTheme="majorEastAsia" w:hAnsiTheme="majorHAnsi" w:cstheme="majorBidi"/>
      <w:i/>
      <w:iCs/>
      <w:color w:val="D42A42" w:themeColor="text2"/>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587F"/>
    <w:pPr>
      <w:tabs>
        <w:tab w:val="center" w:pos="4536"/>
        <w:tab w:val="right" w:pos="9072"/>
      </w:tabs>
      <w:ind w:left="170" w:hanging="170"/>
    </w:pPr>
    <w:rPr>
      <w:rFonts w:asciiTheme="minorHAnsi" w:eastAsiaTheme="minorHAnsi" w:hAnsiTheme="minorHAnsi" w:cstheme="minorBidi"/>
      <w:color w:val="333333" w:themeColor="text1"/>
      <w:sz w:val="18"/>
    </w:rPr>
  </w:style>
  <w:style w:type="character" w:customStyle="1" w:styleId="KopfzeileZchn">
    <w:name w:val="Kopfzeile Zchn"/>
    <w:basedOn w:val="Absatz-Standardschriftart"/>
    <w:link w:val="Kopfzeile"/>
    <w:uiPriority w:val="99"/>
    <w:rsid w:val="00BF587F"/>
  </w:style>
  <w:style w:type="paragraph" w:styleId="Fuzeile">
    <w:name w:val="footer"/>
    <w:basedOn w:val="Standard"/>
    <w:link w:val="FuzeileZchn"/>
    <w:uiPriority w:val="99"/>
    <w:unhideWhenUsed/>
    <w:rsid w:val="00BF587F"/>
    <w:pPr>
      <w:tabs>
        <w:tab w:val="center" w:pos="4536"/>
        <w:tab w:val="right" w:pos="9072"/>
      </w:tabs>
      <w:ind w:left="170" w:hanging="170"/>
    </w:pPr>
    <w:rPr>
      <w:rFonts w:asciiTheme="minorHAnsi" w:eastAsiaTheme="minorHAnsi" w:hAnsiTheme="minorHAnsi" w:cstheme="minorBidi"/>
      <w:color w:val="333333" w:themeColor="text1"/>
      <w:sz w:val="18"/>
    </w:rPr>
  </w:style>
  <w:style w:type="character" w:customStyle="1" w:styleId="FuzeileZchn">
    <w:name w:val="Fußzeile Zchn"/>
    <w:basedOn w:val="Absatz-Standardschriftart"/>
    <w:link w:val="Fuzeile"/>
    <w:uiPriority w:val="99"/>
    <w:rsid w:val="00BF587F"/>
  </w:style>
  <w:style w:type="paragraph" w:styleId="KeinLeerraum">
    <w:name w:val="No Spacing"/>
    <w:aliases w:val="Text"/>
    <w:uiPriority w:val="1"/>
    <w:qFormat/>
    <w:rsid w:val="00B549CB"/>
    <w:pPr>
      <w:spacing w:line="280" w:lineRule="exact"/>
      <w:ind w:left="0" w:firstLine="0"/>
    </w:pPr>
    <w:rPr>
      <w:color w:val="333333" w:themeColor="text1"/>
    </w:rPr>
  </w:style>
  <w:style w:type="character" w:customStyle="1" w:styleId="berschrift1Zchn">
    <w:name w:val="Überschrift 1 Zchn"/>
    <w:basedOn w:val="Absatz-Standardschriftart"/>
    <w:link w:val="berschrift1"/>
    <w:uiPriority w:val="9"/>
    <w:rsid w:val="006964B7"/>
    <w:rPr>
      <w:rFonts w:asciiTheme="majorHAnsi" w:eastAsiaTheme="majorEastAsia" w:hAnsiTheme="majorHAnsi" w:cstheme="majorBidi"/>
      <w:b/>
      <w:caps/>
      <w:color w:val="333333" w:themeColor="text1"/>
      <w:szCs w:val="32"/>
    </w:rPr>
  </w:style>
  <w:style w:type="character" w:customStyle="1" w:styleId="berschrift2Zchn">
    <w:name w:val="Überschrift 2 Zchn"/>
    <w:basedOn w:val="Absatz-Standardschriftart"/>
    <w:link w:val="berschrift2"/>
    <w:uiPriority w:val="9"/>
    <w:rsid w:val="00D10C05"/>
    <w:rPr>
      <w:rFonts w:asciiTheme="majorHAnsi" w:eastAsiaTheme="majorEastAsia" w:hAnsiTheme="majorHAnsi" w:cstheme="majorBidi"/>
      <w:b/>
      <w:color w:val="333333" w:themeColor="text1"/>
      <w:szCs w:val="26"/>
    </w:rPr>
  </w:style>
  <w:style w:type="paragraph" w:styleId="Titel">
    <w:name w:val="Title"/>
    <w:basedOn w:val="Standard"/>
    <w:next w:val="Standard"/>
    <w:link w:val="TitelZchn"/>
    <w:uiPriority w:val="10"/>
    <w:rsid w:val="00397486"/>
    <w:pPr>
      <w:ind w:left="170" w:hanging="17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7486"/>
    <w:rPr>
      <w:rFonts w:asciiTheme="majorHAnsi" w:eastAsiaTheme="majorEastAsia" w:hAnsiTheme="majorHAnsi" w:cstheme="majorBidi"/>
      <w:spacing w:val="-10"/>
      <w:kern w:val="28"/>
      <w:sz w:val="56"/>
      <w:szCs w:val="56"/>
    </w:rPr>
  </w:style>
  <w:style w:type="paragraph" w:styleId="Untertitel">
    <w:name w:val="Subtitle"/>
    <w:aliases w:val="Ansprache"/>
    <w:basedOn w:val="Standard"/>
    <w:next w:val="Standard"/>
    <w:link w:val="UntertitelZchn"/>
    <w:uiPriority w:val="11"/>
    <w:qFormat/>
    <w:rsid w:val="006964B7"/>
    <w:pPr>
      <w:numPr>
        <w:ilvl w:val="1"/>
      </w:numPr>
      <w:spacing w:after="240"/>
      <w:ind w:left="170" w:hanging="170"/>
    </w:pPr>
    <w:rPr>
      <w:rFonts w:asciiTheme="majorHAnsi" w:eastAsiaTheme="minorEastAsia" w:hAnsiTheme="majorHAnsi" w:cstheme="minorBidi"/>
      <w:color w:val="333333" w:themeColor="text1"/>
      <w:spacing w:val="15"/>
    </w:rPr>
  </w:style>
  <w:style w:type="character" w:customStyle="1" w:styleId="UntertitelZchn">
    <w:name w:val="Untertitel Zchn"/>
    <w:aliases w:val="Ansprache Zchn"/>
    <w:basedOn w:val="Absatz-Standardschriftart"/>
    <w:link w:val="Untertitel"/>
    <w:uiPriority w:val="11"/>
    <w:rsid w:val="006964B7"/>
    <w:rPr>
      <w:rFonts w:asciiTheme="majorHAnsi" w:eastAsiaTheme="minorEastAsia" w:hAnsiTheme="majorHAnsi"/>
      <w:color w:val="333333" w:themeColor="text1"/>
      <w:spacing w:val="15"/>
    </w:rPr>
  </w:style>
  <w:style w:type="character" w:styleId="Hyperlink">
    <w:name w:val="Hyperlink"/>
    <w:basedOn w:val="Absatz-Standardschriftart"/>
    <w:uiPriority w:val="99"/>
    <w:unhideWhenUsed/>
    <w:rsid w:val="008C2916"/>
    <w:rPr>
      <w:color w:val="0563C1" w:themeColor="hyperlink"/>
      <w:u w:val="single"/>
    </w:rPr>
  </w:style>
  <w:style w:type="character" w:styleId="Erwhnung">
    <w:name w:val="Mention"/>
    <w:basedOn w:val="Absatz-Standardschriftart"/>
    <w:uiPriority w:val="99"/>
    <w:semiHidden/>
    <w:unhideWhenUsed/>
    <w:rsid w:val="008C2916"/>
    <w:rPr>
      <w:color w:val="2B579A"/>
      <w:shd w:val="clear" w:color="auto" w:fill="E6E6E6"/>
    </w:rPr>
  </w:style>
  <w:style w:type="character" w:styleId="SchwacheHervorhebung">
    <w:name w:val="Subtle Emphasis"/>
    <w:basedOn w:val="Absatz-Standardschriftart"/>
    <w:uiPriority w:val="19"/>
    <w:rsid w:val="00144D57"/>
    <w:rPr>
      <w:i/>
      <w:iCs/>
      <w:color w:val="666666" w:themeColor="text1" w:themeTint="BF"/>
    </w:rPr>
  </w:style>
  <w:style w:type="character" w:styleId="IntensiverVerweis">
    <w:name w:val="Intense Reference"/>
    <w:aliases w:val="Auszeichnung"/>
    <w:basedOn w:val="Absatz-Standardschriftart"/>
    <w:uiPriority w:val="32"/>
    <w:qFormat/>
    <w:rsid w:val="00B255CA"/>
    <w:rPr>
      <w:rFonts w:asciiTheme="majorHAnsi" w:hAnsiTheme="majorHAnsi"/>
      <w:b/>
      <w:bCs/>
      <w:caps w:val="0"/>
      <w:smallCaps/>
      <w:color w:val="FFFFFF" w:themeColor="background1"/>
      <w:spacing w:val="20"/>
      <w:sz w:val="18"/>
      <w:bdr w:val="none" w:sz="0" w:space="0" w:color="auto"/>
      <w:shd w:val="clear" w:color="auto" w:fill="D42A42" w:themeFill="text2"/>
    </w:rPr>
  </w:style>
  <w:style w:type="character" w:customStyle="1" w:styleId="berschrift3Zchn">
    <w:name w:val="Überschrift 3 Zchn"/>
    <w:basedOn w:val="Absatz-Standardschriftart"/>
    <w:link w:val="berschrift3"/>
    <w:uiPriority w:val="9"/>
    <w:rsid w:val="00B255CA"/>
    <w:rPr>
      <w:rFonts w:asciiTheme="majorHAnsi" w:eastAsiaTheme="majorEastAsia" w:hAnsiTheme="majorHAnsi" w:cstheme="majorBidi"/>
      <w:color w:val="D42A42" w:themeColor="text2"/>
      <w:sz w:val="24"/>
      <w:szCs w:val="24"/>
    </w:rPr>
  </w:style>
  <w:style w:type="character" w:customStyle="1" w:styleId="berschrift4Zchn">
    <w:name w:val="Überschrift 4 Zchn"/>
    <w:basedOn w:val="Absatz-Standardschriftart"/>
    <w:link w:val="berschrift4"/>
    <w:uiPriority w:val="9"/>
    <w:semiHidden/>
    <w:rsid w:val="00B255CA"/>
    <w:rPr>
      <w:rFonts w:asciiTheme="majorHAnsi" w:eastAsiaTheme="majorEastAsia" w:hAnsiTheme="majorHAnsi" w:cstheme="majorBidi"/>
      <w:i/>
      <w:iCs/>
      <w:color w:val="D42A42" w:themeColor="text2"/>
      <w:sz w:val="18"/>
    </w:rPr>
  </w:style>
  <w:style w:type="paragraph" w:styleId="Listenabsatz">
    <w:name w:val="List Paragraph"/>
    <w:aliases w:val="Aufzählung"/>
    <w:basedOn w:val="Standard"/>
    <w:uiPriority w:val="34"/>
    <w:qFormat/>
    <w:rsid w:val="00C26E88"/>
    <w:pPr>
      <w:numPr>
        <w:numId w:val="8"/>
      </w:numPr>
      <w:spacing w:line="280" w:lineRule="exact"/>
      <w:ind w:left="284" w:hanging="284"/>
      <w:contextualSpacing/>
    </w:pPr>
    <w:rPr>
      <w:rFonts w:asciiTheme="minorHAnsi" w:eastAsiaTheme="minorHAnsi" w:hAnsiTheme="minorHAnsi" w:cstheme="minorBidi"/>
      <w:color w:val="333333" w:themeColor="text1"/>
    </w:rPr>
  </w:style>
  <w:style w:type="table" w:styleId="Tabellenraster">
    <w:name w:val="Table Grid"/>
    <w:basedOn w:val="NormaleTabelle"/>
    <w:uiPriority w:val="39"/>
    <w:rsid w:val="0045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FD4950"/>
    <w:rPr>
      <w:rFonts w:cs="Times New Roman"/>
      <w:b/>
      <w:bCs/>
    </w:rPr>
  </w:style>
  <w:style w:type="paragraph" w:customStyle="1" w:styleId="Default">
    <w:name w:val="Default"/>
    <w:uiPriority w:val="99"/>
    <w:rsid w:val="00FD4950"/>
    <w:pPr>
      <w:autoSpaceDE w:val="0"/>
      <w:autoSpaceDN w:val="0"/>
      <w:adjustRightInd w:val="0"/>
      <w:ind w:left="0" w:firstLine="0"/>
    </w:pPr>
    <w:rPr>
      <w:rFonts w:ascii="Edwardian Script ITC" w:eastAsia="Calibri" w:hAnsi="Edwardian Script ITC" w:cs="Edwardian Script ITC"/>
      <w:color w:val="000000"/>
      <w:sz w:val="24"/>
      <w:szCs w:val="24"/>
    </w:rPr>
  </w:style>
  <w:style w:type="character" w:styleId="NichtaufgelsteErwhnung">
    <w:name w:val="Unresolved Mention"/>
    <w:basedOn w:val="Absatz-Standardschriftart"/>
    <w:uiPriority w:val="99"/>
    <w:rsid w:val="00335397"/>
    <w:rPr>
      <w:color w:val="605E5C"/>
      <w:shd w:val="clear" w:color="auto" w:fill="E1DFDD"/>
    </w:rPr>
  </w:style>
  <w:style w:type="paragraph" w:styleId="Sprechblasentext">
    <w:name w:val="Balloon Text"/>
    <w:basedOn w:val="Standard"/>
    <w:link w:val="SprechblasentextZchn"/>
    <w:uiPriority w:val="99"/>
    <w:semiHidden/>
    <w:unhideWhenUsed/>
    <w:rsid w:val="00EC0DD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C0DD7"/>
    <w:rPr>
      <w:rFonts w:ascii="Times New Roman" w:eastAsia="Calibri" w:hAnsi="Times New Roman" w:cs="Times New Roman"/>
      <w:sz w:val="18"/>
      <w:szCs w:val="18"/>
    </w:rPr>
  </w:style>
  <w:style w:type="character" w:styleId="BesuchterLink">
    <w:name w:val="FollowedHyperlink"/>
    <w:basedOn w:val="Absatz-Standardschriftart"/>
    <w:uiPriority w:val="99"/>
    <w:semiHidden/>
    <w:unhideWhenUsed/>
    <w:rsid w:val="004C1D30"/>
    <w:rPr>
      <w:color w:val="954F72" w:themeColor="followedHyperlink"/>
      <w:u w:val="single"/>
    </w:rPr>
  </w:style>
  <w:style w:type="character" w:customStyle="1" w:styleId="normaltextrun">
    <w:name w:val="normaltextrun"/>
    <w:basedOn w:val="Absatz-Standardschriftart"/>
    <w:rsid w:val="004C1D30"/>
  </w:style>
  <w:style w:type="character" w:customStyle="1" w:styleId="eop">
    <w:name w:val="eop"/>
    <w:basedOn w:val="Absatz-Standardschriftart"/>
    <w:rsid w:val="004C1D30"/>
  </w:style>
  <w:style w:type="character" w:customStyle="1" w:styleId="apple-converted-space">
    <w:name w:val="apple-converted-space"/>
    <w:basedOn w:val="Absatz-Standardschriftart"/>
    <w:rsid w:val="004C2B10"/>
  </w:style>
  <w:style w:type="paragraph" w:customStyle="1" w:styleId="Pressetexte">
    <w:name w:val="Pressetexte"/>
    <w:basedOn w:val="Standard"/>
    <w:rsid w:val="005C5CF5"/>
    <w:pPr>
      <w:autoSpaceDE w:val="0"/>
      <w:autoSpaceDN w:val="0"/>
      <w:spacing w:line="360" w:lineRule="atLeast"/>
      <w:jc w:val="both"/>
    </w:pPr>
    <w:rPr>
      <w:rFonts w:ascii="Courier" w:eastAsia="Times New Roman" w:hAnsi="Courier" w:cs="Times New Roman"/>
      <w:sz w:val="20"/>
      <w:szCs w:val="24"/>
      <w:lang w:eastAsia="de-DE"/>
    </w:rPr>
  </w:style>
  <w:style w:type="paragraph" w:styleId="StandardWeb">
    <w:name w:val="Normal (Web)"/>
    <w:basedOn w:val="Standard"/>
    <w:uiPriority w:val="99"/>
    <w:semiHidden/>
    <w:unhideWhenUsed/>
    <w:rsid w:val="005E52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453">
      <w:bodyDiv w:val="1"/>
      <w:marLeft w:val="0"/>
      <w:marRight w:val="0"/>
      <w:marTop w:val="0"/>
      <w:marBottom w:val="0"/>
      <w:divBdr>
        <w:top w:val="none" w:sz="0" w:space="0" w:color="auto"/>
        <w:left w:val="none" w:sz="0" w:space="0" w:color="auto"/>
        <w:bottom w:val="none" w:sz="0" w:space="0" w:color="auto"/>
        <w:right w:val="none" w:sz="0" w:space="0" w:color="auto"/>
      </w:divBdr>
    </w:div>
    <w:div w:id="109515023">
      <w:bodyDiv w:val="1"/>
      <w:marLeft w:val="0"/>
      <w:marRight w:val="0"/>
      <w:marTop w:val="0"/>
      <w:marBottom w:val="0"/>
      <w:divBdr>
        <w:top w:val="none" w:sz="0" w:space="0" w:color="auto"/>
        <w:left w:val="none" w:sz="0" w:space="0" w:color="auto"/>
        <w:bottom w:val="none" w:sz="0" w:space="0" w:color="auto"/>
        <w:right w:val="none" w:sz="0" w:space="0" w:color="auto"/>
      </w:divBdr>
    </w:div>
    <w:div w:id="178084558">
      <w:bodyDiv w:val="1"/>
      <w:marLeft w:val="0"/>
      <w:marRight w:val="0"/>
      <w:marTop w:val="0"/>
      <w:marBottom w:val="0"/>
      <w:divBdr>
        <w:top w:val="none" w:sz="0" w:space="0" w:color="auto"/>
        <w:left w:val="none" w:sz="0" w:space="0" w:color="auto"/>
        <w:bottom w:val="none" w:sz="0" w:space="0" w:color="auto"/>
        <w:right w:val="none" w:sz="0" w:space="0" w:color="auto"/>
      </w:divBdr>
      <w:divsChild>
        <w:div w:id="655577020">
          <w:marLeft w:val="0"/>
          <w:marRight w:val="0"/>
          <w:marTop w:val="0"/>
          <w:marBottom w:val="0"/>
          <w:divBdr>
            <w:top w:val="none" w:sz="0" w:space="0" w:color="auto"/>
            <w:left w:val="none" w:sz="0" w:space="0" w:color="auto"/>
            <w:bottom w:val="none" w:sz="0" w:space="0" w:color="auto"/>
            <w:right w:val="none" w:sz="0" w:space="0" w:color="auto"/>
          </w:divBdr>
        </w:div>
        <w:div w:id="1547793322">
          <w:marLeft w:val="0"/>
          <w:marRight w:val="0"/>
          <w:marTop w:val="0"/>
          <w:marBottom w:val="0"/>
          <w:divBdr>
            <w:top w:val="none" w:sz="0" w:space="0" w:color="auto"/>
            <w:left w:val="none" w:sz="0" w:space="0" w:color="auto"/>
            <w:bottom w:val="none" w:sz="0" w:space="0" w:color="auto"/>
            <w:right w:val="none" w:sz="0" w:space="0" w:color="auto"/>
          </w:divBdr>
        </w:div>
        <w:div w:id="1753157943">
          <w:marLeft w:val="0"/>
          <w:marRight w:val="0"/>
          <w:marTop w:val="0"/>
          <w:marBottom w:val="0"/>
          <w:divBdr>
            <w:top w:val="none" w:sz="0" w:space="0" w:color="auto"/>
            <w:left w:val="none" w:sz="0" w:space="0" w:color="auto"/>
            <w:bottom w:val="none" w:sz="0" w:space="0" w:color="auto"/>
            <w:right w:val="none" w:sz="0" w:space="0" w:color="auto"/>
          </w:divBdr>
        </w:div>
        <w:div w:id="2011449792">
          <w:marLeft w:val="0"/>
          <w:marRight w:val="0"/>
          <w:marTop w:val="0"/>
          <w:marBottom w:val="0"/>
          <w:divBdr>
            <w:top w:val="none" w:sz="0" w:space="0" w:color="auto"/>
            <w:left w:val="none" w:sz="0" w:space="0" w:color="auto"/>
            <w:bottom w:val="none" w:sz="0" w:space="0" w:color="auto"/>
            <w:right w:val="none" w:sz="0" w:space="0" w:color="auto"/>
          </w:divBdr>
        </w:div>
        <w:div w:id="2100520730">
          <w:marLeft w:val="0"/>
          <w:marRight w:val="0"/>
          <w:marTop w:val="0"/>
          <w:marBottom w:val="0"/>
          <w:divBdr>
            <w:top w:val="none" w:sz="0" w:space="0" w:color="auto"/>
            <w:left w:val="none" w:sz="0" w:space="0" w:color="auto"/>
            <w:bottom w:val="none" w:sz="0" w:space="0" w:color="auto"/>
            <w:right w:val="none" w:sz="0" w:space="0" w:color="auto"/>
          </w:divBdr>
        </w:div>
      </w:divsChild>
    </w:div>
    <w:div w:id="185141395">
      <w:bodyDiv w:val="1"/>
      <w:marLeft w:val="0"/>
      <w:marRight w:val="0"/>
      <w:marTop w:val="0"/>
      <w:marBottom w:val="0"/>
      <w:divBdr>
        <w:top w:val="none" w:sz="0" w:space="0" w:color="auto"/>
        <w:left w:val="none" w:sz="0" w:space="0" w:color="auto"/>
        <w:bottom w:val="none" w:sz="0" w:space="0" w:color="auto"/>
        <w:right w:val="none" w:sz="0" w:space="0" w:color="auto"/>
      </w:divBdr>
    </w:div>
    <w:div w:id="333194112">
      <w:bodyDiv w:val="1"/>
      <w:marLeft w:val="0"/>
      <w:marRight w:val="0"/>
      <w:marTop w:val="0"/>
      <w:marBottom w:val="0"/>
      <w:divBdr>
        <w:top w:val="none" w:sz="0" w:space="0" w:color="auto"/>
        <w:left w:val="none" w:sz="0" w:space="0" w:color="auto"/>
        <w:bottom w:val="none" w:sz="0" w:space="0" w:color="auto"/>
        <w:right w:val="none" w:sz="0" w:space="0" w:color="auto"/>
      </w:divBdr>
      <w:divsChild>
        <w:div w:id="874075953">
          <w:marLeft w:val="0"/>
          <w:marRight w:val="0"/>
          <w:marTop w:val="0"/>
          <w:marBottom w:val="0"/>
          <w:divBdr>
            <w:top w:val="none" w:sz="0" w:space="0" w:color="auto"/>
            <w:left w:val="none" w:sz="0" w:space="0" w:color="auto"/>
            <w:bottom w:val="none" w:sz="0" w:space="0" w:color="auto"/>
            <w:right w:val="none" w:sz="0" w:space="0" w:color="auto"/>
          </w:divBdr>
          <w:divsChild>
            <w:div w:id="584144456">
              <w:marLeft w:val="0"/>
              <w:marRight w:val="0"/>
              <w:marTop w:val="0"/>
              <w:marBottom w:val="0"/>
              <w:divBdr>
                <w:top w:val="none" w:sz="0" w:space="0" w:color="auto"/>
                <w:left w:val="none" w:sz="0" w:space="0" w:color="auto"/>
                <w:bottom w:val="none" w:sz="0" w:space="0" w:color="auto"/>
                <w:right w:val="none" w:sz="0" w:space="0" w:color="auto"/>
              </w:divBdr>
              <w:divsChild>
                <w:div w:id="9204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9135">
      <w:bodyDiv w:val="1"/>
      <w:marLeft w:val="0"/>
      <w:marRight w:val="0"/>
      <w:marTop w:val="0"/>
      <w:marBottom w:val="0"/>
      <w:divBdr>
        <w:top w:val="none" w:sz="0" w:space="0" w:color="auto"/>
        <w:left w:val="none" w:sz="0" w:space="0" w:color="auto"/>
        <w:bottom w:val="none" w:sz="0" w:space="0" w:color="auto"/>
        <w:right w:val="none" w:sz="0" w:space="0" w:color="auto"/>
      </w:divBdr>
    </w:div>
    <w:div w:id="356155198">
      <w:bodyDiv w:val="1"/>
      <w:marLeft w:val="0"/>
      <w:marRight w:val="0"/>
      <w:marTop w:val="0"/>
      <w:marBottom w:val="0"/>
      <w:divBdr>
        <w:top w:val="none" w:sz="0" w:space="0" w:color="auto"/>
        <w:left w:val="none" w:sz="0" w:space="0" w:color="auto"/>
        <w:bottom w:val="none" w:sz="0" w:space="0" w:color="auto"/>
        <w:right w:val="none" w:sz="0" w:space="0" w:color="auto"/>
      </w:divBdr>
    </w:div>
    <w:div w:id="384453898">
      <w:bodyDiv w:val="1"/>
      <w:marLeft w:val="0"/>
      <w:marRight w:val="0"/>
      <w:marTop w:val="0"/>
      <w:marBottom w:val="0"/>
      <w:divBdr>
        <w:top w:val="none" w:sz="0" w:space="0" w:color="auto"/>
        <w:left w:val="none" w:sz="0" w:space="0" w:color="auto"/>
        <w:bottom w:val="none" w:sz="0" w:space="0" w:color="auto"/>
        <w:right w:val="none" w:sz="0" w:space="0" w:color="auto"/>
      </w:divBdr>
    </w:div>
    <w:div w:id="394669198">
      <w:bodyDiv w:val="1"/>
      <w:marLeft w:val="0"/>
      <w:marRight w:val="0"/>
      <w:marTop w:val="0"/>
      <w:marBottom w:val="0"/>
      <w:divBdr>
        <w:top w:val="none" w:sz="0" w:space="0" w:color="auto"/>
        <w:left w:val="none" w:sz="0" w:space="0" w:color="auto"/>
        <w:bottom w:val="none" w:sz="0" w:space="0" w:color="auto"/>
        <w:right w:val="none" w:sz="0" w:space="0" w:color="auto"/>
      </w:divBdr>
    </w:div>
    <w:div w:id="402215467">
      <w:bodyDiv w:val="1"/>
      <w:marLeft w:val="0"/>
      <w:marRight w:val="0"/>
      <w:marTop w:val="0"/>
      <w:marBottom w:val="0"/>
      <w:divBdr>
        <w:top w:val="none" w:sz="0" w:space="0" w:color="auto"/>
        <w:left w:val="none" w:sz="0" w:space="0" w:color="auto"/>
        <w:bottom w:val="none" w:sz="0" w:space="0" w:color="auto"/>
        <w:right w:val="none" w:sz="0" w:space="0" w:color="auto"/>
      </w:divBdr>
    </w:div>
    <w:div w:id="571738489">
      <w:bodyDiv w:val="1"/>
      <w:marLeft w:val="0"/>
      <w:marRight w:val="0"/>
      <w:marTop w:val="0"/>
      <w:marBottom w:val="0"/>
      <w:divBdr>
        <w:top w:val="none" w:sz="0" w:space="0" w:color="auto"/>
        <w:left w:val="none" w:sz="0" w:space="0" w:color="auto"/>
        <w:bottom w:val="none" w:sz="0" w:space="0" w:color="auto"/>
        <w:right w:val="none" w:sz="0" w:space="0" w:color="auto"/>
      </w:divBdr>
      <w:divsChild>
        <w:div w:id="298803448">
          <w:marLeft w:val="0"/>
          <w:marRight w:val="0"/>
          <w:marTop w:val="0"/>
          <w:marBottom w:val="0"/>
          <w:divBdr>
            <w:top w:val="none" w:sz="0" w:space="0" w:color="auto"/>
            <w:left w:val="none" w:sz="0" w:space="0" w:color="auto"/>
            <w:bottom w:val="none" w:sz="0" w:space="0" w:color="auto"/>
            <w:right w:val="none" w:sz="0" w:space="0" w:color="auto"/>
          </w:divBdr>
        </w:div>
        <w:div w:id="1257977103">
          <w:marLeft w:val="0"/>
          <w:marRight w:val="0"/>
          <w:marTop w:val="0"/>
          <w:marBottom w:val="0"/>
          <w:divBdr>
            <w:top w:val="none" w:sz="0" w:space="0" w:color="auto"/>
            <w:left w:val="none" w:sz="0" w:space="0" w:color="auto"/>
            <w:bottom w:val="none" w:sz="0" w:space="0" w:color="auto"/>
            <w:right w:val="none" w:sz="0" w:space="0" w:color="auto"/>
          </w:divBdr>
        </w:div>
        <w:div w:id="1683508151">
          <w:marLeft w:val="0"/>
          <w:marRight w:val="0"/>
          <w:marTop w:val="0"/>
          <w:marBottom w:val="0"/>
          <w:divBdr>
            <w:top w:val="none" w:sz="0" w:space="0" w:color="auto"/>
            <w:left w:val="none" w:sz="0" w:space="0" w:color="auto"/>
            <w:bottom w:val="none" w:sz="0" w:space="0" w:color="auto"/>
            <w:right w:val="none" w:sz="0" w:space="0" w:color="auto"/>
          </w:divBdr>
        </w:div>
      </w:divsChild>
    </w:div>
    <w:div w:id="791284539">
      <w:bodyDiv w:val="1"/>
      <w:marLeft w:val="0"/>
      <w:marRight w:val="0"/>
      <w:marTop w:val="0"/>
      <w:marBottom w:val="0"/>
      <w:divBdr>
        <w:top w:val="none" w:sz="0" w:space="0" w:color="auto"/>
        <w:left w:val="none" w:sz="0" w:space="0" w:color="auto"/>
        <w:bottom w:val="none" w:sz="0" w:space="0" w:color="auto"/>
        <w:right w:val="none" w:sz="0" w:space="0" w:color="auto"/>
      </w:divBdr>
      <w:divsChild>
        <w:div w:id="1834681606">
          <w:marLeft w:val="0"/>
          <w:marRight w:val="0"/>
          <w:marTop w:val="0"/>
          <w:marBottom w:val="0"/>
          <w:divBdr>
            <w:top w:val="none" w:sz="0" w:space="0" w:color="auto"/>
            <w:left w:val="none" w:sz="0" w:space="0" w:color="auto"/>
            <w:bottom w:val="none" w:sz="0" w:space="0" w:color="auto"/>
            <w:right w:val="none" w:sz="0" w:space="0" w:color="auto"/>
          </w:divBdr>
          <w:divsChild>
            <w:div w:id="606276144">
              <w:marLeft w:val="0"/>
              <w:marRight w:val="0"/>
              <w:marTop w:val="0"/>
              <w:marBottom w:val="0"/>
              <w:divBdr>
                <w:top w:val="none" w:sz="0" w:space="0" w:color="auto"/>
                <w:left w:val="none" w:sz="0" w:space="0" w:color="auto"/>
                <w:bottom w:val="none" w:sz="0" w:space="0" w:color="auto"/>
                <w:right w:val="none" w:sz="0" w:space="0" w:color="auto"/>
              </w:divBdr>
              <w:divsChild>
                <w:div w:id="97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8261">
      <w:bodyDiv w:val="1"/>
      <w:marLeft w:val="0"/>
      <w:marRight w:val="0"/>
      <w:marTop w:val="0"/>
      <w:marBottom w:val="0"/>
      <w:divBdr>
        <w:top w:val="none" w:sz="0" w:space="0" w:color="auto"/>
        <w:left w:val="none" w:sz="0" w:space="0" w:color="auto"/>
        <w:bottom w:val="none" w:sz="0" w:space="0" w:color="auto"/>
        <w:right w:val="none" w:sz="0" w:space="0" w:color="auto"/>
      </w:divBdr>
      <w:divsChild>
        <w:div w:id="217666540">
          <w:marLeft w:val="0"/>
          <w:marRight w:val="0"/>
          <w:marTop w:val="0"/>
          <w:marBottom w:val="0"/>
          <w:divBdr>
            <w:top w:val="none" w:sz="0" w:space="0" w:color="auto"/>
            <w:left w:val="none" w:sz="0" w:space="0" w:color="auto"/>
            <w:bottom w:val="none" w:sz="0" w:space="0" w:color="auto"/>
            <w:right w:val="none" w:sz="0" w:space="0" w:color="auto"/>
          </w:divBdr>
        </w:div>
        <w:div w:id="266817275">
          <w:marLeft w:val="0"/>
          <w:marRight w:val="0"/>
          <w:marTop w:val="0"/>
          <w:marBottom w:val="0"/>
          <w:divBdr>
            <w:top w:val="none" w:sz="0" w:space="0" w:color="auto"/>
            <w:left w:val="none" w:sz="0" w:space="0" w:color="auto"/>
            <w:bottom w:val="none" w:sz="0" w:space="0" w:color="auto"/>
            <w:right w:val="none" w:sz="0" w:space="0" w:color="auto"/>
          </w:divBdr>
        </w:div>
        <w:div w:id="297882167">
          <w:marLeft w:val="0"/>
          <w:marRight w:val="0"/>
          <w:marTop w:val="0"/>
          <w:marBottom w:val="0"/>
          <w:divBdr>
            <w:top w:val="none" w:sz="0" w:space="0" w:color="auto"/>
            <w:left w:val="none" w:sz="0" w:space="0" w:color="auto"/>
            <w:bottom w:val="none" w:sz="0" w:space="0" w:color="auto"/>
            <w:right w:val="none" w:sz="0" w:space="0" w:color="auto"/>
          </w:divBdr>
        </w:div>
        <w:div w:id="485516714">
          <w:marLeft w:val="0"/>
          <w:marRight w:val="0"/>
          <w:marTop w:val="0"/>
          <w:marBottom w:val="0"/>
          <w:divBdr>
            <w:top w:val="none" w:sz="0" w:space="0" w:color="auto"/>
            <w:left w:val="none" w:sz="0" w:space="0" w:color="auto"/>
            <w:bottom w:val="none" w:sz="0" w:space="0" w:color="auto"/>
            <w:right w:val="none" w:sz="0" w:space="0" w:color="auto"/>
          </w:divBdr>
        </w:div>
        <w:div w:id="624850305">
          <w:marLeft w:val="0"/>
          <w:marRight w:val="0"/>
          <w:marTop w:val="0"/>
          <w:marBottom w:val="0"/>
          <w:divBdr>
            <w:top w:val="none" w:sz="0" w:space="0" w:color="auto"/>
            <w:left w:val="none" w:sz="0" w:space="0" w:color="auto"/>
            <w:bottom w:val="none" w:sz="0" w:space="0" w:color="auto"/>
            <w:right w:val="none" w:sz="0" w:space="0" w:color="auto"/>
          </w:divBdr>
        </w:div>
        <w:div w:id="1264992468">
          <w:marLeft w:val="0"/>
          <w:marRight w:val="0"/>
          <w:marTop w:val="0"/>
          <w:marBottom w:val="0"/>
          <w:divBdr>
            <w:top w:val="none" w:sz="0" w:space="0" w:color="auto"/>
            <w:left w:val="none" w:sz="0" w:space="0" w:color="auto"/>
            <w:bottom w:val="none" w:sz="0" w:space="0" w:color="auto"/>
            <w:right w:val="none" w:sz="0" w:space="0" w:color="auto"/>
          </w:divBdr>
        </w:div>
        <w:div w:id="1309284321">
          <w:marLeft w:val="0"/>
          <w:marRight w:val="0"/>
          <w:marTop w:val="0"/>
          <w:marBottom w:val="0"/>
          <w:divBdr>
            <w:top w:val="none" w:sz="0" w:space="0" w:color="auto"/>
            <w:left w:val="none" w:sz="0" w:space="0" w:color="auto"/>
            <w:bottom w:val="none" w:sz="0" w:space="0" w:color="auto"/>
            <w:right w:val="none" w:sz="0" w:space="0" w:color="auto"/>
          </w:divBdr>
        </w:div>
      </w:divsChild>
    </w:div>
    <w:div w:id="924727634">
      <w:bodyDiv w:val="1"/>
      <w:marLeft w:val="0"/>
      <w:marRight w:val="0"/>
      <w:marTop w:val="0"/>
      <w:marBottom w:val="0"/>
      <w:divBdr>
        <w:top w:val="none" w:sz="0" w:space="0" w:color="auto"/>
        <w:left w:val="none" w:sz="0" w:space="0" w:color="auto"/>
        <w:bottom w:val="none" w:sz="0" w:space="0" w:color="auto"/>
        <w:right w:val="none" w:sz="0" w:space="0" w:color="auto"/>
      </w:divBdr>
    </w:div>
    <w:div w:id="1033457868">
      <w:bodyDiv w:val="1"/>
      <w:marLeft w:val="0"/>
      <w:marRight w:val="0"/>
      <w:marTop w:val="0"/>
      <w:marBottom w:val="0"/>
      <w:divBdr>
        <w:top w:val="none" w:sz="0" w:space="0" w:color="auto"/>
        <w:left w:val="none" w:sz="0" w:space="0" w:color="auto"/>
        <w:bottom w:val="none" w:sz="0" w:space="0" w:color="auto"/>
        <w:right w:val="none" w:sz="0" w:space="0" w:color="auto"/>
      </w:divBdr>
      <w:divsChild>
        <w:div w:id="300773742">
          <w:marLeft w:val="0"/>
          <w:marRight w:val="0"/>
          <w:marTop w:val="0"/>
          <w:marBottom w:val="0"/>
          <w:divBdr>
            <w:top w:val="none" w:sz="0" w:space="0" w:color="auto"/>
            <w:left w:val="none" w:sz="0" w:space="0" w:color="auto"/>
            <w:bottom w:val="none" w:sz="0" w:space="0" w:color="auto"/>
            <w:right w:val="none" w:sz="0" w:space="0" w:color="auto"/>
          </w:divBdr>
          <w:divsChild>
            <w:div w:id="1596940602">
              <w:marLeft w:val="0"/>
              <w:marRight w:val="0"/>
              <w:marTop w:val="0"/>
              <w:marBottom w:val="0"/>
              <w:divBdr>
                <w:top w:val="none" w:sz="0" w:space="0" w:color="auto"/>
                <w:left w:val="none" w:sz="0" w:space="0" w:color="auto"/>
                <w:bottom w:val="none" w:sz="0" w:space="0" w:color="auto"/>
                <w:right w:val="none" w:sz="0" w:space="0" w:color="auto"/>
              </w:divBdr>
              <w:divsChild>
                <w:div w:id="17685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4152">
      <w:bodyDiv w:val="1"/>
      <w:marLeft w:val="0"/>
      <w:marRight w:val="0"/>
      <w:marTop w:val="0"/>
      <w:marBottom w:val="0"/>
      <w:divBdr>
        <w:top w:val="none" w:sz="0" w:space="0" w:color="auto"/>
        <w:left w:val="none" w:sz="0" w:space="0" w:color="auto"/>
        <w:bottom w:val="none" w:sz="0" w:space="0" w:color="auto"/>
        <w:right w:val="none" w:sz="0" w:space="0" w:color="auto"/>
      </w:divBdr>
    </w:div>
    <w:div w:id="1050761182">
      <w:bodyDiv w:val="1"/>
      <w:marLeft w:val="0"/>
      <w:marRight w:val="0"/>
      <w:marTop w:val="0"/>
      <w:marBottom w:val="0"/>
      <w:divBdr>
        <w:top w:val="none" w:sz="0" w:space="0" w:color="auto"/>
        <w:left w:val="none" w:sz="0" w:space="0" w:color="auto"/>
        <w:bottom w:val="none" w:sz="0" w:space="0" w:color="auto"/>
        <w:right w:val="none" w:sz="0" w:space="0" w:color="auto"/>
      </w:divBdr>
    </w:div>
    <w:div w:id="1204752107">
      <w:bodyDiv w:val="1"/>
      <w:marLeft w:val="0"/>
      <w:marRight w:val="0"/>
      <w:marTop w:val="0"/>
      <w:marBottom w:val="0"/>
      <w:divBdr>
        <w:top w:val="none" w:sz="0" w:space="0" w:color="auto"/>
        <w:left w:val="none" w:sz="0" w:space="0" w:color="auto"/>
        <w:bottom w:val="none" w:sz="0" w:space="0" w:color="auto"/>
        <w:right w:val="none" w:sz="0" w:space="0" w:color="auto"/>
      </w:divBdr>
    </w:div>
    <w:div w:id="1210990296">
      <w:bodyDiv w:val="1"/>
      <w:marLeft w:val="0"/>
      <w:marRight w:val="0"/>
      <w:marTop w:val="0"/>
      <w:marBottom w:val="0"/>
      <w:divBdr>
        <w:top w:val="none" w:sz="0" w:space="0" w:color="auto"/>
        <w:left w:val="none" w:sz="0" w:space="0" w:color="auto"/>
        <w:bottom w:val="none" w:sz="0" w:space="0" w:color="auto"/>
        <w:right w:val="none" w:sz="0" w:space="0" w:color="auto"/>
      </w:divBdr>
    </w:div>
    <w:div w:id="1289819829">
      <w:bodyDiv w:val="1"/>
      <w:marLeft w:val="0"/>
      <w:marRight w:val="0"/>
      <w:marTop w:val="0"/>
      <w:marBottom w:val="0"/>
      <w:divBdr>
        <w:top w:val="none" w:sz="0" w:space="0" w:color="auto"/>
        <w:left w:val="none" w:sz="0" w:space="0" w:color="auto"/>
        <w:bottom w:val="none" w:sz="0" w:space="0" w:color="auto"/>
        <w:right w:val="none" w:sz="0" w:space="0" w:color="auto"/>
      </w:divBdr>
      <w:divsChild>
        <w:div w:id="1137336012">
          <w:marLeft w:val="0"/>
          <w:marRight w:val="0"/>
          <w:marTop w:val="0"/>
          <w:marBottom w:val="0"/>
          <w:divBdr>
            <w:top w:val="none" w:sz="0" w:space="0" w:color="auto"/>
            <w:left w:val="none" w:sz="0" w:space="0" w:color="auto"/>
            <w:bottom w:val="none" w:sz="0" w:space="0" w:color="auto"/>
            <w:right w:val="none" w:sz="0" w:space="0" w:color="auto"/>
          </w:divBdr>
          <w:divsChild>
            <w:div w:id="636183247">
              <w:marLeft w:val="0"/>
              <w:marRight w:val="0"/>
              <w:marTop w:val="0"/>
              <w:marBottom w:val="0"/>
              <w:divBdr>
                <w:top w:val="none" w:sz="0" w:space="0" w:color="auto"/>
                <w:left w:val="none" w:sz="0" w:space="0" w:color="auto"/>
                <w:bottom w:val="none" w:sz="0" w:space="0" w:color="auto"/>
                <w:right w:val="none" w:sz="0" w:space="0" w:color="auto"/>
              </w:divBdr>
              <w:divsChild>
                <w:div w:id="19352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6966">
      <w:bodyDiv w:val="1"/>
      <w:marLeft w:val="0"/>
      <w:marRight w:val="0"/>
      <w:marTop w:val="0"/>
      <w:marBottom w:val="0"/>
      <w:divBdr>
        <w:top w:val="none" w:sz="0" w:space="0" w:color="auto"/>
        <w:left w:val="none" w:sz="0" w:space="0" w:color="auto"/>
        <w:bottom w:val="none" w:sz="0" w:space="0" w:color="auto"/>
        <w:right w:val="none" w:sz="0" w:space="0" w:color="auto"/>
      </w:divBdr>
      <w:divsChild>
        <w:div w:id="3090717">
          <w:marLeft w:val="0"/>
          <w:marRight w:val="0"/>
          <w:marTop w:val="0"/>
          <w:marBottom w:val="0"/>
          <w:divBdr>
            <w:top w:val="none" w:sz="0" w:space="0" w:color="auto"/>
            <w:left w:val="none" w:sz="0" w:space="0" w:color="auto"/>
            <w:bottom w:val="none" w:sz="0" w:space="0" w:color="auto"/>
            <w:right w:val="none" w:sz="0" w:space="0" w:color="auto"/>
          </w:divBdr>
          <w:divsChild>
            <w:div w:id="1514146423">
              <w:marLeft w:val="0"/>
              <w:marRight w:val="0"/>
              <w:marTop w:val="0"/>
              <w:marBottom w:val="0"/>
              <w:divBdr>
                <w:top w:val="none" w:sz="0" w:space="0" w:color="auto"/>
                <w:left w:val="none" w:sz="0" w:space="0" w:color="auto"/>
                <w:bottom w:val="none" w:sz="0" w:space="0" w:color="auto"/>
                <w:right w:val="none" w:sz="0" w:space="0" w:color="auto"/>
              </w:divBdr>
              <w:divsChild>
                <w:div w:id="18539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9209">
      <w:bodyDiv w:val="1"/>
      <w:marLeft w:val="0"/>
      <w:marRight w:val="0"/>
      <w:marTop w:val="0"/>
      <w:marBottom w:val="0"/>
      <w:divBdr>
        <w:top w:val="none" w:sz="0" w:space="0" w:color="auto"/>
        <w:left w:val="none" w:sz="0" w:space="0" w:color="auto"/>
        <w:bottom w:val="none" w:sz="0" w:space="0" w:color="auto"/>
        <w:right w:val="none" w:sz="0" w:space="0" w:color="auto"/>
      </w:divBdr>
    </w:div>
    <w:div w:id="1472406094">
      <w:bodyDiv w:val="1"/>
      <w:marLeft w:val="0"/>
      <w:marRight w:val="0"/>
      <w:marTop w:val="0"/>
      <w:marBottom w:val="0"/>
      <w:divBdr>
        <w:top w:val="none" w:sz="0" w:space="0" w:color="auto"/>
        <w:left w:val="none" w:sz="0" w:space="0" w:color="auto"/>
        <w:bottom w:val="none" w:sz="0" w:space="0" w:color="auto"/>
        <w:right w:val="none" w:sz="0" w:space="0" w:color="auto"/>
      </w:divBdr>
    </w:div>
    <w:div w:id="1515992145">
      <w:bodyDiv w:val="1"/>
      <w:marLeft w:val="0"/>
      <w:marRight w:val="0"/>
      <w:marTop w:val="0"/>
      <w:marBottom w:val="0"/>
      <w:divBdr>
        <w:top w:val="none" w:sz="0" w:space="0" w:color="auto"/>
        <w:left w:val="none" w:sz="0" w:space="0" w:color="auto"/>
        <w:bottom w:val="none" w:sz="0" w:space="0" w:color="auto"/>
        <w:right w:val="none" w:sz="0" w:space="0" w:color="auto"/>
      </w:divBdr>
    </w:div>
    <w:div w:id="1595357363">
      <w:bodyDiv w:val="1"/>
      <w:marLeft w:val="0"/>
      <w:marRight w:val="0"/>
      <w:marTop w:val="0"/>
      <w:marBottom w:val="0"/>
      <w:divBdr>
        <w:top w:val="none" w:sz="0" w:space="0" w:color="auto"/>
        <w:left w:val="none" w:sz="0" w:space="0" w:color="auto"/>
        <w:bottom w:val="none" w:sz="0" w:space="0" w:color="auto"/>
        <w:right w:val="none" w:sz="0" w:space="0" w:color="auto"/>
      </w:divBdr>
      <w:divsChild>
        <w:div w:id="513418659">
          <w:marLeft w:val="0"/>
          <w:marRight w:val="0"/>
          <w:marTop w:val="0"/>
          <w:marBottom w:val="0"/>
          <w:divBdr>
            <w:top w:val="none" w:sz="0" w:space="0" w:color="auto"/>
            <w:left w:val="none" w:sz="0" w:space="0" w:color="auto"/>
            <w:bottom w:val="none" w:sz="0" w:space="0" w:color="auto"/>
            <w:right w:val="none" w:sz="0" w:space="0" w:color="auto"/>
          </w:divBdr>
          <w:divsChild>
            <w:div w:id="719943279">
              <w:marLeft w:val="0"/>
              <w:marRight w:val="0"/>
              <w:marTop w:val="0"/>
              <w:marBottom w:val="0"/>
              <w:divBdr>
                <w:top w:val="none" w:sz="0" w:space="0" w:color="auto"/>
                <w:left w:val="none" w:sz="0" w:space="0" w:color="auto"/>
                <w:bottom w:val="none" w:sz="0" w:space="0" w:color="auto"/>
                <w:right w:val="none" w:sz="0" w:space="0" w:color="auto"/>
              </w:divBdr>
              <w:divsChild>
                <w:div w:id="2743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996">
      <w:bodyDiv w:val="1"/>
      <w:marLeft w:val="0"/>
      <w:marRight w:val="0"/>
      <w:marTop w:val="0"/>
      <w:marBottom w:val="0"/>
      <w:divBdr>
        <w:top w:val="none" w:sz="0" w:space="0" w:color="auto"/>
        <w:left w:val="none" w:sz="0" w:space="0" w:color="auto"/>
        <w:bottom w:val="none" w:sz="0" w:space="0" w:color="auto"/>
        <w:right w:val="none" w:sz="0" w:space="0" w:color="auto"/>
      </w:divBdr>
    </w:div>
    <w:div w:id="1688679756">
      <w:bodyDiv w:val="1"/>
      <w:marLeft w:val="0"/>
      <w:marRight w:val="0"/>
      <w:marTop w:val="0"/>
      <w:marBottom w:val="0"/>
      <w:divBdr>
        <w:top w:val="none" w:sz="0" w:space="0" w:color="auto"/>
        <w:left w:val="none" w:sz="0" w:space="0" w:color="auto"/>
        <w:bottom w:val="none" w:sz="0" w:space="0" w:color="auto"/>
        <w:right w:val="none" w:sz="0" w:space="0" w:color="auto"/>
      </w:divBdr>
    </w:div>
    <w:div w:id="1721592673">
      <w:bodyDiv w:val="1"/>
      <w:marLeft w:val="0"/>
      <w:marRight w:val="0"/>
      <w:marTop w:val="0"/>
      <w:marBottom w:val="0"/>
      <w:divBdr>
        <w:top w:val="none" w:sz="0" w:space="0" w:color="auto"/>
        <w:left w:val="none" w:sz="0" w:space="0" w:color="auto"/>
        <w:bottom w:val="none" w:sz="0" w:space="0" w:color="auto"/>
        <w:right w:val="none" w:sz="0" w:space="0" w:color="auto"/>
      </w:divBdr>
    </w:div>
    <w:div w:id="18263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iermark.com/de/Region-Graz/Urlaub-planen/Veranstaltungen/Eiskrippe_ed_26571622" TargetMode="External"/><Relationship Id="rId18" Type="http://schemas.openxmlformats.org/officeDocument/2006/relationships/hyperlink" Target="https://www.steiermark.com/de/Region-Graz/Urlaub-planen/Veranstaltungen/Tannengrass-Lebzeltstern-Adventveranstaltung-in-Stuebing_ed_58301573" TargetMode="External"/><Relationship Id="rId26" Type="http://schemas.openxmlformats.org/officeDocument/2006/relationships/hyperlink" Target="https://www.jachenau.de/e-adventszauber-und-daxnverkauf" TargetMode="External"/><Relationship Id="rId39" Type="http://schemas.microsoft.com/office/2020/10/relationships/intelligence" Target="intelligence2.xml"/><Relationship Id="rId21" Type="http://schemas.openxmlformats.org/officeDocument/2006/relationships/hyperlink" Target="https://www.bad-toelz.de/de/genuss-und-kulinarik/maerkte/christkindlmarkt.html" TargetMode="External"/><Relationship Id="rId34" Type="http://schemas.openxmlformats.org/officeDocument/2006/relationships/hyperlink" Target="https://www.zellamsee-kaprun.com/de/events/sternenadvent" TargetMode="External"/><Relationship Id="rId7" Type="http://schemas.openxmlformats.org/officeDocument/2006/relationships/settings" Target="settings.xml"/><Relationship Id="rId12" Type="http://schemas.openxmlformats.org/officeDocument/2006/relationships/hyperlink" Target="https://www.steiermark.com/de/Region-Graz/Region/Jahresverlauf/Advent-Region-Graz/Advent%20in%20Graz" TargetMode="External"/><Relationship Id="rId17" Type="http://schemas.openxmlformats.org/officeDocument/2006/relationships/hyperlink" Target="https://www.steiermark.com/de/Region-Graz/Region/Jahresverlauf/Advent-Region-Graz/Krampus" TargetMode="External"/><Relationship Id="rId25" Type="http://schemas.openxmlformats.org/officeDocument/2006/relationships/hyperlink" Target="https://www.tourismus.schlehdorf.de/e-romantischer-christkindlmarkt-in-der-seestrasse" TargetMode="External"/><Relationship Id="rId33" Type="http://schemas.openxmlformats.org/officeDocument/2006/relationships/hyperlink" Target="https://www.innsbruckmarketing.at/events/bergsilveste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eiermark.com/de/Region-Graz/Urlaub-planen/Ausflugsziele/Beleuchtete-Skyline-Frohnleiten_isd_69674151" TargetMode="External"/><Relationship Id="rId20" Type="http://schemas.openxmlformats.org/officeDocument/2006/relationships/hyperlink" Target="https://www.kitzbueheler-alpen.com/de/pital/advent-silvester.html" TargetMode="External"/><Relationship Id="rId29" Type="http://schemas.openxmlformats.org/officeDocument/2006/relationships/hyperlink" Target="https://www.christkindlmarkt.cc/de/weihnachtsmarkt-innsbruck/1-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eiermark.com/de/Region-Graz/Urlaub-planen/Veranstaltungen/Buero-fuer-Weihnachtslieder_ed_68635523" TargetMode="External"/><Relationship Id="rId24" Type="http://schemas.openxmlformats.org/officeDocument/2006/relationships/hyperlink" Target="https://www.toelzer-land.de/e-altbayerischer-christkindlmarkt" TargetMode="External"/><Relationship Id="rId32" Type="http://schemas.openxmlformats.org/officeDocument/2006/relationships/hyperlink" Target="https://lumagica.com/innsbruc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eiermark.com/de/Region-Graz/Urlaub-planen/Veranstaltungen/Lumagica-Colors-of-Life_ed_64830212" TargetMode="External"/><Relationship Id="rId23" Type="http://schemas.openxmlformats.org/officeDocument/2006/relationships/hyperlink" Target="https://www.toelzer-land.de/e-lichterzauber-im-advent-2" TargetMode="External"/><Relationship Id="rId28" Type="http://schemas.openxmlformats.org/officeDocument/2006/relationships/hyperlink" Target="http://www.innsbruck.info/"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itzbueheler-alpen.com/de/pital/advent-silvester.html" TargetMode="External"/><Relationship Id="rId31" Type="http://schemas.openxmlformats.org/officeDocument/2006/relationships/hyperlink" Target="https://www.christkindlmarkt.cc/de/m%C3%A4rkte/st-nikolaus/40-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eiermark.com/de/Region-Graz/Region/Jahresverlauf/Advent-Region-Graz" TargetMode="External"/><Relationship Id="rId22" Type="http://schemas.openxmlformats.org/officeDocument/2006/relationships/hyperlink" Target="https://www.toelzer-land.de/de/af5fe32c-4e02-78ef-9bef-a759de8350f0" TargetMode="External"/><Relationship Id="rId27" Type="http://schemas.openxmlformats.org/officeDocument/2006/relationships/hyperlink" Target="https://www.glentleiten.de/termine/glentleitner-christkindlmarkt/" TargetMode="External"/><Relationship Id="rId30" Type="http://schemas.openxmlformats.org/officeDocument/2006/relationships/hyperlink" Target="https://www.christkindlmarkt.cc/de/m%C3%A4rkte/altstadt/35-0.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info@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ngelhardt/Documents/0%25200%2520Vorlagen%2520HPR/-%2520Vorlage_Word_ThemenMailing.dotx" TargetMode="External"/></Relationships>
</file>

<file path=word/theme/theme1.xml><?xml version="1.0" encoding="utf-8"?>
<a:theme xmlns:a="http://schemas.openxmlformats.org/drawingml/2006/main" name="Office Theme">
  <a:themeElements>
    <a:clrScheme name="HPR Master">
      <a:dk1>
        <a:srgbClr val="333333"/>
      </a:dk1>
      <a:lt1>
        <a:sysClr val="window" lastClr="FFFFFF"/>
      </a:lt1>
      <a:dk2>
        <a:srgbClr val="D42A42"/>
      </a:dk2>
      <a:lt2>
        <a:srgbClr val="FFFFFF"/>
      </a:lt2>
      <a:accent1>
        <a:srgbClr val="D42A4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PR">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36e7d-1417-4272-878b-02387ea76a89">
      <Terms xmlns="http://schemas.microsoft.com/office/infopath/2007/PartnerControls"/>
    </lcf76f155ced4ddcb4097134ff3c332f>
    <TaxCatchAll xmlns="f6c58823-1e99-47c3-823e-67d6442200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31908B24C9B444A6392D3742D45598" ma:contentTypeVersion="22" ma:contentTypeDescription="Ein neues Dokument erstellen." ma:contentTypeScope="" ma:versionID="663a325ef6204db682ce47fe612565b0">
  <xsd:schema xmlns:xsd="http://www.w3.org/2001/XMLSchema" xmlns:xs="http://www.w3.org/2001/XMLSchema" xmlns:p="http://schemas.microsoft.com/office/2006/metadata/properties" xmlns:ns2="27636e7d-1417-4272-878b-02387ea76a89" xmlns:ns3="f6c58823-1e99-47c3-823e-67d64422002c" targetNamespace="http://schemas.microsoft.com/office/2006/metadata/properties" ma:root="true" ma:fieldsID="43cdf68180a21a27ee6cbba49cc49578" ns2:_="" ns3:_="">
    <xsd:import namespace="27636e7d-1417-4272-878b-02387ea76a89"/>
    <xsd:import namespace="f6c58823-1e99-47c3-823e-67d6442200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36e7d-1417-4272-878b-02387ea7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58823-1e99-47c3-823e-67d64422002c"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5f85fb6-9588-4726-9f4d-ddfed740518a}" ma:internalName="TaxCatchAll" ma:showField="CatchAllData" ma:web="f6c58823-1e99-47c3-823e-67d64422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A4244-98E2-1E4C-B972-0CD0EE88A115}">
  <ds:schemaRefs>
    <ds:schemaRef ds:uri="http://schemas.openxmlformats.org/officeDocument/2006/bibliography"/>
  </ds:schemaRefs>
</ds:datastoreItem>
</file>

<file path=customXml/itemProps2.xml><?xml version="1.0" encoding="utf-8"?>
<ds:datastoreItem xmlns:ds="http://schemas.openxmlformats.org/officeDocument/2006/customXml" ds:itemID="{8B160D5B-3F0A-4098-BA07-956744109720}">
  <ds:schemaRefs>
    <ds:schemaRef ds:uri="http://schemas.microsoft.com/sharepoint/v3/contenttype/forms"/>
  </ds:schemaRefs>
</ds:datastoreItem>
</file>

<file path=customXml/itemProps3.xml><?xml version="1.0" encoding="utf-8"?>
<ds:datastoreItem xmlns:ds="http://schemas.openxmlformats.org/officeDocument/2006/customXml" ds:itemID="{804BCA8D-5529-4DA5-B507-85A4B9FEE758}">
  <ds:schemaRefs>
    <ds:schemaRef ds:uri="http://schemas.microsoft.com/office/2006/metadata/properties"/>
    <ds:schemaRef ds:uri="http://schemas.microsoft.com/office/infopath/2007/PartnerControls"/>
    <ds:schemaRef ds:uri="27636e7d-1417-4272-878b-02387ea76a89"/>
    <ds:schemaRef ds:uri="f6c58823-1e99-47c3-823e-67d64422002c"/>
  </ds:schemaRefs>
</ds:datastoreItem>
</file>

<file path=customXml/itemProps4.xml><?xml version="1.0" encoding="utf-8"?>
<ds:datastoreItem xmlns:ds="http://schemas.openxmlformats.org/officeDocument/2006/customXml" ds:itemID="{9C338FFF-562E-41D1-B52D-76026E67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36e7d-1417-4272-878b-02387ea76a89"/>
    <ds:schemaRef ds:uri="f6c58823-1e99-47c3-823e-67d64422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-%20Vorlage_Word_ThemenMailing.dotx</Template>
  <TotalTime>0</TotalTime>
  <Pages>3</Pages>
  <Words>1281</Words>
  <Characters>7949</Characters>
  <Application>Microsoft Office Word</Application>
  <DocSecurity>0</DocSecurity>
  <Lines>126</Lines>
  <Paragraphs>33</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Saskia Engelhardt - Hansmann PR</cp:lastModifiedBy>
  <cp:revision>4</cp:revision>
  <cp:lastPrinted>2024-12-19T04:38:00Z</cp:lastPrinted>
  <dcterms:created xsi:type="dcterms:W3CDTF">2025-08-28T12:43:00Z</dcterms:created>
  <dcterms:modified xsi:type="dcterms:W3CDTF">2025-08-28T12:46:00Z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0x0101006231908B24C9B444A6392D3742D45598</vt:lpwstr>
  </property>
  <property fmtid="{D5CDD505-2E9C-101B-9397-08002B2CF9AE}" pid="3" name="MediaServiceImageTags">
    <vt:lpwstr/>
  </property>
</Properties>
</file>