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85811" w14:textId="77777777" w:rsidR="00B71B41" w:rsidRPr="00B71B41" w:rsidRDefault="00B71B41" w:rsidP="00B71B41">
      <w:pPr>
        <w:pStyle w:val="paragraph"/>
        <w:spacing w:before="0" w:beforeAutospacing="0" w:after="0" w:afterAutospacing="0"/>
        <w:jc w:val="center"/>
        <w:textAlignment w:val="baseline"/>
        <w:rPr>
          <w:rFonts w:ascii="Tahoma" w:hAnsi="Tahoma" w:cs="Tahoma"/>
          <w:b/>
          <w:bCs/>
          <w:color w:val="000000"/>
          <w:sz w:val="22"/>
          <w:szCs w:val="22"/>
        </w:rPr>
      </w:pPr>
      <w:r w:rsidRPr="00B71B41">
        <w:rPr>
          <w:rFonts w:ascii="Tahoma" w:hAnsi="Tahoma" w:cs="Tahoma"/>
          <w:b/>
          <w:bCs/>
          <w:color w:val="000000"/>
          <w:sz w:val="36"/>
          <w:szCs w:val="36"/>
        </w:rPr>
        <w:t>Gault &amp; Millau Auszeichnungen 2026:</w:t>
      </w:r>
      <w:r w:rsidRPr="00B71B41">
        <w:rPr>
          <w:rFonts w:ascii="Tahoma" w:hAnsi="Tahoma" w:cs="Tahoma"/>
          <w:b/>
          <w:bCs/>
          <w:color w:val="000000"/>
          <w:sz w:val="36"/>
          <w:szCs w:val="36"/>
        </w:rPr>
        <w:br/>
        <w:t>Serfaus-Fiss-Ladis glänzt mit kulinarischer Spitzenleistung</w:t>
      </w:r>
      <w:r w:rsidRPr="00B71B41">
        <w:rPr>
          <w:rFonts w:ascii="Tahoma" w:hAnsi="Tahoma" w:cs="Tahoma"/>
          <w:b/>
          <w:bCs/>
          <w:color w:val="000000"/>
          <w:sz w:val="22"/>
          <w:szCs w:val="22"/>
        </w:rPr>
        <w:br/>
      </w:r>
    </w:p>
    <w:p w14:paraId="35D91407" w14:textId="77777777" w:rsidR="00D06BF5" w:rsidRDefault="00B71B41" w:rsidP="00B00C9B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D06BF5">
        <w:rPr>
          <w:rFonts w:ascii="Tahoma" w:hAnsi="Tahoma" w:cs="Tahoma"/>
          <w:b/>
          <w:bCs/>
          <w:color w:val="000000"/>
          <w:sz w:val="22"/>
          <w:szCs w:val="22"/>
        </w:rPr>
        <w:t>Serfaus-Fiss-Ladis bestätigt eindrucksvoll seinen Ruf als Genussregion:</w:t>
      </w:r>
      <w:r w:rsidRPr="00B71B41">
        <w:rPr>
          <w:rFonts w:ascii="Tahoma" w:hAnsi="Tahoma" w:cs="Tahoma"/>
          <w:color w:val="000000"/>
          <w:sz w:val="22"/>
          <w:szCs w:val="22"/>
        </w:rPr>
        <w:t xml:space="preserve"> </w:t>
      </w:r>
      <w:r w:rsidR="00D06BF5">
        <w:rPr>
          <w:rFonts w:ascii="Tahoma" w:hAnsi="Tahoma" w:cs="Tahoma"/>
          <w:color w:val="000000"/>
          <w:sz w:val="22"/>
          <w:szCs w:val="22"/>
        </w:rPr>
        <w:br/>
      </w:r>
      <w:proofErr w:type="gramStart"/>
      <w:r w:rsidRPr="00B71B41">
        <w:rPr>
          <w:rFonts w:ascii="Tahoma" w:hAnsi="Tahoma" w:cs="Tahoma"/>
          <w:color w:val="000000"/>
          <w:sz w:val="22"/>
          <w:szCs w:val="22"/>
        </w:rPr>
        <w:t>Gleich</w:t>
      </w:r>
      <w:proofErr w:type="gramEnd"/>
      <w:r w:rsidRPr="00B71B41">
        <w:rPr>
          <w:rFonts w:ascii="Tahoma" w:hAnsi="Tahoma" w:cs="Tahoma"/>
          <w:color w:val="000000"/>
          <w:sz w:val="22"/>
          <w:szCs w:val="22"/>
        </w:rPr>
        <w:t xml:space="preserve"> mehrere Betriebe aus der Destination wurden vom renommierten Gourmetführer Gault &amp; Millau 2026 ausgezeichnet – ein starkes Zeichen für die hohe Qualität, Kreativität und Leidenschaft, mit der in Serfaus, Fiss und Ladis gekocht und gearbeitet wird. </w:t>
      </w:r>
      <w:r w:rsidR="00D06BF5">
        <w:rPr>
          <w:rFonts w:ascii="Tahoma" w:hAnsi="Tahoma" w:cs="Tahoma"/>
          <w:color w:val="000000"/>
          <w:sz w:val="22"/>
          <w:szCs w:val="22"/>
        </w:rPr>
        <w:br/>
      </w:r>
      <w:r w:rsidR="00D06BF5">
        <w:rPr>
          <w:rFonts w:ascii="Tahoma" w:hAnsi="Tahoma" w:cs="Tahoma"/>
          <w:color w:val="000000"/>
          <w:sz w:val="22"/>
          <w:szCs w:val="22"/>
        </w:rPr>
        <w:br/>
      </w:r>
      <w:r w:rsidRPr="00B71B41">
        <w:rPr>
          <w:rFonts w:ascii="Tahoma" w:hAnsi="Tahoma" w:cs="Tahoma"/>
          <w:color w:val="000000"/>
          <w:sz w:val="22"/>
          <w:szCs w:val="22"/>
        </w:rPr>
        <w:t xml:space="preserve">Allen voran darf sich </w:t>
      </w:r>
      <w:r w:rsidRPr="00D06BF5">
        <w:rPr>
          <w:rFonts w:ascii="Tahoma" w:hAnsi="Tahoma" w:cs="Tahoma"/>
          <w:b/>
          <w:bCs/>
          <w:color w:val="000000"/>
          <w:sz w:val="22"/>
          <w:szCs w:val="22"/>
        </w:rPr>
        <w:t>Julia Knoll</w:t>
      </w:r>
      <w:r w:rsidRPr="00B71B41">
        <w:rPr>
          <w:rFonts w:ascii="Tahoma" w:hAnsi="Tahoma" w:cs="Tahoma"/>
          <w:color w:val="000000"/>
          <w:sz w:val="22"/>
          <w:szCs w:val="22"/>
        </w:rPr>
        <w:t xml:space="preserve"> vom </w:t>
      </w:r>
      <w:r w:rsidRPr="00D06BF5">
        <w:rPr>
          <w:rFonts w:ascii="Tahoma" w:hAnsi="Tahoma" w:cs="Tahoma"/>
          <w:i/>
          <w:iCs/>
          <w:color w:val="000000"/>
          <w:sz w:val="22"/>
          <w:szCs w:val="22"/>
        </w:rPr>
        <w:t>Hotel Marent</w:t>
      </w:r>
      <w:r w:rsidRPr="00B71B41">
        <w:rPr>
          <w:rFonts w:ascii="Tahoma" w:hAnsi="Tahoma" w:cs="Tahoma"/>
          <w:color w:val="000000"/>
          <w:sz w:val="22"/>
          <w:szCs w:val="22"/>
        </w:rPr>
        <w:t xml:space="preserve"> in Fiss über eine ganz besondere Ehrung freuen: Sie wurde von Gault &amp; Millau zur </w:t>
      </w:r>
      <w:r w:rsidRPr="00D06BF5">
        <w:rPr>
          <w:rFonts w:ascii="Tahoma" w:hAnsi="Tahoma" w:cs="Tahoma"/>
          <w:b/>
          <w:bCs/>
          <w:color w:val="000000"/>
          <w:sz w:val="22"/>
          <w:szCs w:val="22"/>
        </w:rPr>
        <w:t>„Patissière des Jahres 2026“</w:t>
      </w:r>
      <w:r w:rsidRPr="00B71B41">
        <w:rPr>
          <w:rFonts w:ascii="Tahoma" w:hAnsi="Tahoma" w:cs="Tahoma"/>
          <w:color w:val="000000"/>
          <w:sz w:val="22"/>
          <w:szCs w:val="22"/>
        </w:rPr>
        <w:t xml:space="preserve"> gekürt – eine außergewöhnliche Auszeichnung, die ihre Leidenschaft, ihr handwerkliches Können und ihr feines Gespür für Ästhetik würdigt.</w:t>
      </w:r>
    </w:p>
    <w:p w14:paraId="32A63C92" w14:textId="77777777" w:rsidR="003927A2" w:rsidRDefault="00D06BF5" w:rsidP="00B00C9B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br/>
      </w:r>
      <w:r w:rsidR="00B71B41" w:rsidRPr="00B71B41">
        <w:rPr>
          <w:rFonts w:ascii="Tahoma" w:hAnsi="Tahoma" w:cs="Tahoma"/>
          <w:color w:val="000000"/>
          <w:sz w:val="22"/>
          <w:szCs w:val="22"/>
        </w:rPr>
        <w:t xml:space="preserve">Auch kulinarisch zählt das </w:t>
      </w:r>
      <w:r w:rsidR="00B71B41" w:rsidRPr="004105E5">
        <w:rPr>
          <w:rFonts w:ascii="Tahoma" w:hAnsi="Tahoma" w:cs="Tahoma"/>
          <w:i/>
          <w:iCs/>
          <w:color w:val="000000"/>
          <w:sz w:val="22"/>
          <w:szCs w:val="22"/>
        </w:rPr>
        <w:t>Hotel Marent</w:t>
      </w:r>
      <w:r w:rsidR="00B71B41" w:rsidRPr="00B71B41">
        <w:rPr>
          <w:rFonts w:ascii="Tahoma" w:hAnsi="Tahoma" w:cs="Tahoma"/>
          <w:color w:val="000000"/>
          <w:sz w:val="22"/>
          <w:szCs w:val="22"/>
        </w:rPr>
        <w:t xml:space="preserve"> zur absoluten Spitze: Mit dem </w:t>
      </w:r>
      <w:r w:rsidR="00B71B41" w:rsidRPr="004105E5">
        <w:rPr>
          <w:rFonts w:ascii="Tahoma" w:hAnsi="Tahoma" w:cs="Tahoma"/>
          <w:b/>
          <w:bCs/>
          <w:color w:val="000000"/>
          <w:sz w:val="22"/>
          <w:szCs w:val="22"/>
        </w:rPr>
        <w:t>„Bruderherz Fine Dine“</w:t>
      </w:r>
      <w:r w:rsidR="00B71B41" w:rsidRPr="00B71B41">
        <w:rPr>
          <w:rFonts w:ascii="Tahoma" w:hAnsi="Tahoma" w:cs="Tahoma"/>
          <w:color w:val="000000"/>
          <w:sz w:val="22"/>
          <w:szCs w:val="22"/>
        </w:rPr>
        <w:t xml:space="preserve"> erhielt das Team rund um </w:t>
      </w:r>
      <w:r w:rsidR="00B71B41" w:rsidRPr="004105E5">
        <w:rPr>
          <w:rFonts w:ascii="Tahoma" w:hAnsi="Tahoma" w:cs="Tahoma"/>
          <w:b/>
          <w:bCs/>
          <w:color w:val="000000"/>
          <w:sz w:val="22"/>
          <w:szCs w:val="22"/>
        </w:rPr>
        <w:t>Christian Marent</w:t>
      </w:r>
      <w:r w:rsidR="00B71B41" w:rsidRPr="00B71B41">
        <w:rPr>
          <w:rFonts w:ascii="Tahoma" w:hAnsi="Tahoma" w:cs="Tahoma"/>
          <w:color w:val="000000"/>
          <w:sz w:val="22"/>
          <w:szCs w:val="22"/>
        </w:rPr>
        <w:t xml:space="preserve"> herausragende </w:t>
      </w:r>
      <w:r w:rsidR="00B71B41" w:rsidRPr="004105E5">
        <w:rPr>
          <w:rFonts w:ascii="Tahoma" w:hAnsi="Tahoma" w:cs="Tahoma"/>
          <w:b/>
          <w:bCs/>
          <w:color w:val="000000"/>
          <w:sz w:val="22"/>
          <w:szCs w:val="22"/>
        </w:rPr>
        <w:t>vier Hauben</w:t>
      </w:r>
      <w:r w:rsidR="00B71B41" w:rsidRPr="00B71B41">
        <w:rPr>
          <w:rFonts w:ascii="Tahoma" w:hAnsi="Tahoma" w:cs="Tahoma"/>
          <w:color w:val="000000"/>
          <w:sz w:val="22"/>
          <w:szCs w:val="22"/>
        </w:rPr>
        <w:t>, die das Haus endgültig in der österreichischen Gourmetszene etablieren.</w:t>
      </w:r>
    </w:p>
    <w:p w14:paraId="776CD8B0" w14:textId="4B2B2022" w:rsidR="00D06BF5" w:rsidRDefault="003927A2" w:rsidP="00B00C9B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br/>
      </w:r>
      <w:r w:rsidRPr="00D66738">
        <w:rPr>
          <w:rFonts w:ascii="Tahoma" w:hAnsi="Tahoma" w:cs="Tahoma"/>
          <w:color w:val="000000"/>
          <w:sz w:val="22"/>
          <w:szCs w:val="22"/>
        </w:rPr>
        <w:t xml:space="preserve">Ein eindrucksvolles Gesamtpaket liefert auch das </w:t>
      </w:r>
      <w:r w:rsidRPr="00D66738">
        <w:rPr>
          <w:rFonts w:ascii="Tahoma" w:hAnsi="Tahoma" w:cs="Tahoma"/>
          <w:i/>
          <w:iCs/>
          <w:color w:val="000000"/>
          <w:sz w:val="22"/>
          <w:szCs w:val="22"/>
        </w:rPr>
        <w:t>Hotel Das Köhle</w:t>
      </w:r>
      <w:r w:rsidRPr="00D66738">
        <w:rPr>
          <w:rFonts w:ascii="Tahoma" w:hAnsi="Tahoma" w:cs="Tahoma"/>
          <w:color w:val="000000"/>
          <w:sz w:val="22"/>
          <w:szCs w:val="22"/>
        </w:rPr>
        <w:t xml:space="preserve"> in Serfaus: </w:t>
      </w:r>
      <w:r w:rsidRPr="00D66738">
        <w:rPr>
          <w:rFonts w:ascii="Tahoma" w:hAnsi="Tahoma" w:cs="Tahoma"/>
          <w:b/>
          <w:bCs/>
          <w:color w:val="000000"/>
          <w:sz w:val="22"/>
          <w:szCs w:val="22"/>
        </w:rPr>
        <w:t>Stefan Köhle</w:t>
      </w:r>
      <w:r w:rsidRPr="00D66738">
        <w:rPr>
          <w:rFonts w:ascii="Tahoma" w:hAnsi="Tahoma" w:cs="Tahoma"/>
          <w:color w:val="000000"/>
          <w:sz w:val="22"/>
          <w:szCs w:val="22"/>
        </w:rPr>
        <w:t xml:space="preserve"> und </w:t>
      </w:r>
      <w:r w:rsidRPr="00D66738">
        <w:rPr>
          <w:rFonts w:ascii="Tahoma" w:hAnsi="Tahoma" w:cs="Tahoma"/>
          <w:b/>
          <w:bCs/>
          <w:color w:val="000000"/>
          <w:sz w:val="22"/>
          <w:szCs w:val="22"/>
        </w:rPr>
        <w:t>Küchenchef Lukas Neier</w:t>
      </w:r>
      <w:r w:rsidRPr="00D66738">
        <w:rPr>
          <w:rFonts w:ascii="Tahoma" w:hAnsi="Tahoma" w:cs="Tahoma"/>
          <w:color w:val="000000"/>
          <w:sz w:val="22"/>
          <w:szCs w:val="22"/>
        </w:rPr>
        <w:t xml:space="preserve"> erhielten insgesamt </w:t>
      </w:r>
      <w:r w:rsidRPr="00D66738">
        <w:rPr>
          <w:rFonts w:ascii="Tahoma" w:hAnsi="Tahoma" w:cs="Tahoma"/>
          <w:b/>
          <w:bCs/>
          <w:color w:val="000000"/>
          <w:sz w:val="22"/>
          <w:szCs w:val="22"/>
        </w:rPr>
        <w:t>sechs Hauben</w:t>
      </w:r>
      <w:r w:rsidRPr="00D66738">
        <w:rPr>
          <w:rFonts w:ascii="Tahoma" w:hAnsi="Tahoma" w:cs="Tahoma"/>
          <w:color w:val="000000"/>
          <w:sz w:val="22"/>
          <w:szCs w:val="22"/>
        </w:rPr>
        <w:t xml:space="preserve"> – </w:t>
      </w:r>
      <w:r w:rsidRPr="00D66738">
        <w:rPr>
          <w:rFonts w:ascii="Tahoma" w:hAnsi="Tahoma" w:cs="Tahoma"/>
          <w:b/>
          <w:bCs/>
          <w:color w:val="000000"/>
          <w:sz w:val="22"/>
          <w:szCs w:val="22"/>
        </w:rPr>
        <w:t>vier Hauben</w:t>
      </w:r>
      <w:r w:rsidRPr="00D66738">
        <w:rPr>
          <w:rFonts w:ascii="Tahoma" w:hAnsi="Tahoma" w:cs="Tahoma"/>
          <w:color w:val="000000"/>
          <w:sz w:val="22"/>
          <w:szCs w:val="22"/>
        </w:rPr>
        <w:t xml:space="preserve"> für das visionäre Konzept </w:t>
      </w:r>
      <w:r w:rsidRPr="00D66738">
        <w:rPr>
          <w:rFonts w:ascii="Tahoma" w:hAnsi="Tahoma" w:cs="Tahoma"/>
          <w:b/>
          <w:bCs/>
          <w:color w:val="000000"/>
          <w:sz w:val="22"/>
          <w:szCs w:val="22"/>
        </w:rPr>
        <w:t xml:space="preserve">„Köhles </w:t>
      </w:r>
      <w:proofErr w:type="spellStart"/>
      <w:r w:rsidRPr="00D66738">
        <w:rPr>
          <w:rFonts w:ascii="Tahoma" w:hAnsi="Tahoma" w:cs="Tahoma"/>
          <w:b/>
          <w:bCs/>
          <w:color w:val="000000"/>
          <w:sz w:val="22"/>
          <w:szCs w:val="22"/>
        </w:rPr>
        <w:t>Chef’s</w:t>
      </w:r>
      <w:proofErr w:type="spellEnd"/>
      <w:r w:rsidRPr="00D66738">
        <w:rPr>
          <w:rFonts w:ascii="Tahoma" w:hAnsi="Tahoma" w:cs="Tahoma"/>
          <w:b/>
          <w:bCs/>
          <w:color w:val="000000"/>
          <w:sz w:val="22"/>
          <w:szCs w:val="22"/>
        </w:rPr>
        <w:t xml:space="preserve"> Table“</w:t>
      </w:r>
      <w:r w:rsidRPr="00D66738">
        <w:rPr>
          <w:rFonts w:ascii="Tahoma" w:hAnsi="Tahoma" w:cs="Tahoma"/>
          <w:color w:val="000000"/>
          <w:sz w:val="22"/>
          <w:szCs w:val="22"/>
        </w:rPr>
        <w:t xml:space="preserve"> sowie </w:t>
      </w:r>
      <w:r w:rsidRPr="00D66738">
        <w:rPr>
          <w:rFonts w:ascii="Tahoma" w:hAnsi="Tahoma" w:cs="Tahoma"/>
          <w:b/>
          <w:bCs/>
          <w:color w:val="000000"/>
          <w:sz w:val="22"/>
          <w:szCs w:val="22"/>
        </w:rPr>
        <w:t>zwei Hauben</w:t>
      </w:r>
      <w:r w:rsidRPr="00D66738">
        <w:rPr>
          <w:rFonts w:ascii="Tahoma" w:hAnsi="Tahoma" w:cs="Tahoma"/>
          <w:color w:val="000000"/>
          <w:sz w:val="22"/>
          <w:szCs w:val="22"/>
        </w:rPr>
        <w:t xml:space="preserve"> für das exzellente </w:t>
      </w:r>
      <w:r w:rsidRPr="00D66738">
        <w:rPr>
          <w:rFonts w:ascii="Tahoma" w:hAnsi="Tahoma" w:cs="Tahoma"/>
          <w:b/>
          <w:bCs/>
          <w:color w:val="000000"/>
          <w:sz w:val="22"/>
          <w:szCs w:val="22"/>
        </w:rPr>
        <w:t xml:space="preserve">„Köhles </w:t>
      </w:r>
      <w:proofErr w:type="spellStart"/>
      <w:r w:rsidRPr="00D66738">
        <w:rPr>
          <w:rFonts w:ascii="Tahoma" w:hAnsi="Tahoma" w:cs="Tahoma"/>
          <w:b/>
          <w:bCs/>
          <w:color w:val="000000"/>
          <w:sz w:val="22"/>
          <w:szCs w:val="22"/>
        </w:rPr>
        <w:t>Kulinarium</w:t>
      </w:r>
      <w:proofErr w:type="spellEnd"/>
      <w:r w:rsidRPr="00D66738">
        <w:rPr>
          <w:rFonts w:ascii="Tahoma" w:hAnsi="Tahoma" w:cs="Tahoma"/>
          <w:b/>
          <w:bCs/>
          <w:color w:val="000000"/>
          <w:sz w:val="22"/>
          <w:szCs w:val="22"/>
        </w:rPr>
        <w:t>“</w:t>
      </w:r>
      <w:r w:rsidRPr="00D66738">
        <w:rPr>
          <w:rFonts w:ascii="Tahoma" w:hAnsi="Tahoma" w:cs="Tahoma"/>
          <w:color w:val="000000"/>
          <w:sz w:val="22"/>
          <w:szCs w:val="22"/>
        </w:rPr>
        <w:t xml:space="preserve">. Beide Restaurants zeigen auf ihre </w:t>
      </w:r>
      <w:proofErr w:type="gramStart"/>
      <w:r w:rsidRPr="00D66738">
        <w:rPr>
          <w:rFonts w:ascii="Tahoma" w:hAnsi="Tahoma" w:cs="Tahoma"/>
          <w:color w:val="000000"/>
          <w:sz w:val="22"/>
          <w:szCs w:val="22"/>
        </w:rPr>
        <w:t>ganz eigene</w:t>
      </w:r>
      <w:proofErr w:type="gramEnd"/>
      <w:r w:rsidRPr="00D66738">
        <w:rPr>
          <w:rFonts w:ascii="Tahoma" w:hAnsi="Tahoma" w:cs="Tahoma"/>
          <w:color w:val="000000"/>
          <w:sz w:val="22"/>
          <w:szCs w:val="22"/>
        </w:rPr>
        <w:t xml:space="preserve"> Weise, wie Kreativität, Regionalität und Perfektion zu unvergesslichen Genussmomenten verschmelzen.</w:t>
      </w:r>
    </w:p>
    <w:p w14:paraId="3F024E42" w14:textId="5E9900BD" w:rsidR="00D06BF5" w:rsidRDefault="00D06BF5" w:rsidP="00B00C9B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br/>
      </w:r>
      <w:r w:rsidR="00B71B41" w:rsidRPr="00B71B41">
        <w:rPr>
          <w:rFonts w:ascii="Tahoma" w:hAnsi="Tahoma" w:cs="Tahoma"/>
          <w:color w:val="000000"/>
          <w:sz w:val="22"/>
          <w:szCs w:val="22"/>
        </w:rPr>
        <w:t>Ein weiteres kulinarisches Highlight ist der</w:t>
      </w:r>
      <w:r w:rsidR="004105E5">
        <w:rPr>
          <w:rFonts w:ascii="Tahoma" w:hAnsi="Tahoma" w:cs="Tahoma"/>
          <w:color w:val="000000"/>
          <w:sz w:val="22"/>
          <w:szCs w:val="22"/>
        </w:rPr>
        <w:t xml:space="preserve"> </w:t>
      </w:r>
      <w:r w:rsidR="004105E5" w:rsidRPr="004105E5">
        <w:rPr>
          <w:rFonts w:ascii="Tahoma" w:hAnsi="Tahoma" w:cs="Tahoma"/>
          <w:b/>
          <w:bCs/>
          <w:color w:val="000000"/>
          <w:sz w:val="22"/>
          <w:szCs w:val="22"/>
        </w:rPr>
        <w:t>„</w:t>
      </w:r>
      <w:r w:rsidR="00B71B41" w:rsidRPr="004105E5">
        <w:rPr>
          <w:rFonts w:ascii="Tahoma" w:hAnsi="Tahoma" w:cs="Tahoma"/>
          <w:b/>
          <w:bCs/>
          <w:color w:val="000000"/>
          <w:sz w:val="22"/>
          <w:szCs w:val="22"/>
        </w:rPr>
        <w:t>Beef Club</w:t>
      </w:r>
      <w:r w:rsidR="004105E5" w:rsidRPr="004105E5">
        <w:rPr>
          <w:rFonts w:ascii="Tahoma" w:hAnsi="Tahoma" w:cs="Tahoma"/>
          <w:b/>
          <w:bCs/>
          <w:color w:val="000000"/>
          <w:sz w:val="22"/>
          <w:szCs w:val="22"/>
        </w:rPr>
        <w:t>“</w:t>
      </w:r>
      <w:r w:rsidR="00B71B41" w:rsidRPr="00B71B41">
        <w:rPr>
          <w:rFonts w:ascii="Tahoma" w:hAnsi="Tahoma" w:cs="Tahoma"/>
          <w:color w:val="000000"/>
          <w:sz w:val="22"/>
          <w:szCs w:val="22"/>
        </w:rPr>
        <w:t xml:space="preserve"> im </w:t>
      </w:r>
      <w:r w:rsidR="00B71B41" w:rsidRPr="004105E5">
        <w:rPr>
          <w:rFonts w:ascii="Tahoma" w:hAnsi="Tahoma" w:cs="Tahoma"/>
          <w:i/>
          <w:iCs/>
          <w:color w:val="000000"/>
          <w:sz w:val="22"/>
          <w:szCs w:val="22"/>
        </w:rPr>
        <w:t>Schlosshotel Fiss</w:t>
      </w:r>
      <w:r w:rsidR="00B71B41" w:rsidRPr="00B71B41">
        <w:rPr>
          <w:rFonts w:ascii="Tahoma" w:hAnsi="Tahoma" w:cs="Tahoma"/>
          <w:color w:val="000000"/>
          <w:sz w:val="22"/>
          <w:szCs w:val="22"/>
        </w:rPr>
        <w:t xml:space="preserve">, der sich mit einer klaren Handschrift, kompromissloser Produktqualität und einzigartiger Atmosphäre ebenfalls </w:t>
      </w:r>
      <w:r w:rsidR="00B71B41" w:rsidRPr="004105E5">
        <w:rPr>
          <w:rFonts w:ascii="Tahoma" w:hAnsi="Tahoma" w:cs="Tahoma"/>
          <w:b/>
          <w:bCs/>
          <w:color w:val="000000"/>
          <w:sz w:val="22"/>
          <w:szCs w:val="22"/>
        </w:rPr>
        <w:t>vier Hauben</w:t>
      </w:r>
      <w:r w:rsidR="00B71B41" w:rsidRPr="00B71B41">
        <w:rPr>
          <w:rFonts w:ascii="Tahoma" w:hAnsi="Tahoma" w:cs="Tahoma"/>
          <w:color w:val="000000"/>
          <w:sz w:val="22"/>
          <w:szCs w:val="22"/>
        </w:rPr>
        <w:t xml:space="preserve"> erkocht hat. Das Team beweist eindrucksvoll, dass Fine Dining auch modern, authentisch und regional verankert sein kann. </w:t>
      </w:r>
    </w:p>
    <w:p w14:paraId="2E97A4FB" w14:textId="77777777" w:rsidR="00D06BF5" w:rsidRDefault="00D06BF5" w:rsidP="00B00C9B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</w:p>
    <w:p w14:paraId="5EA0FD51" w14:textId="77777777" w:rsidR="00D06BF5" w:rsidRDefault="00B71B41" w:rsidP="00B00C9B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B71B41">
        <w:rPr>
          <w:rFonts w:ascii="Tahoma" w:hAnsi="Tahoma" w:cs="Tahoma"/>
          <w:color w:val="000000"/>
          <w:sz w:val="22"/>
          <w:szCs w:val="22"/>
        </w:rPr>
        <w:t xml:space="preserve">Das </w:t>
      </w:r>
      <w:r w:rsidRPr="004105E5">
        <w:rPr>
          <w:rFonts w:ascii="Tahoma" w:hAnsi="Tahoma" w:cs="Tahoma"/>
          <w:i/>
          <w:iCs/>
          <w:color w:val="000000"/>
          <w:sz w:val="22"/>
          <w:szCs w:val="22"/>
        </w:rPr>
        <w:t>Hotel Bergblick</w:t>
      </w:r>
      <w:r w:rsidRPr="00B71B41">
        <w:rPr>
          <w:rFonts w:ascii="Tahoma" w:hAnsi="Tahoma" w:cs="Tahoma"/>
          <w:color w:val="000000"/>
          <w:sz w:val="22"/>
          <w:szCs w:val="22"/>
        </w:rPr>
        <w:t xml:space="preserve"> in Fiss wurde für sein </w:t>
      </w:r>
      <w:r w:rsidRPr="004105E5">
        <w:rPr>
          <w:rFonts w:ascii="Tahoma" w:hAnsi="Tahoma" w:cs="Tahoma"/>
          <w:b/>
          <w:bCs/>
          <w:color w:val="000000"/>
          <w:sz w:val="22"/>
          <w:szCs w:val="22"/>
        </w:rPr>
        <w:t>„Bergblick Gourmet“</w:t>
      </w:r>
      <w:r w:rsidRPr="00B71B41">
        <w:rPr>
          <w:rFonts w:ascii="Tahoma" w:hAnsi="Tahoma" w:cs="Tahoma"/>
          <w:color w:val="000000"/>
          <w:sz w:val="22"/>
          <w:szCs w:val="22"/>
        </w:rPr>
        <w:t xml:space="preserve"> mit </w:t>
      </w:r>
      <w:r w:rsidRPr="004105E5">
        <w:rPr>
          <w:rFonts w:ascii="Tahoma" w:hAnsi="Tahoma" w:cs="Tahoma"/>
          <w:b/>
          <w:bCs/>
          <w:color w:val="000000"/>
          <w:sz w:val="22"/>
          <w:szCs w:val="22"/>
        </w:rPr>
        <w:t>zwei Hauben</w:t>
      </w:r>
      <w:r w:rsidRPr="00B71B41">
        <w:rPr>
          <w:rFonts w:ascii="Tahoma" w:hAnsi="Tahoma" w:cs="Tahoma"/>
          <w:color w:val="000000"/>
          <w:sz w:val="22"/>
          <w:szCs w:val="22"/>
        </w:rPr>
        <w:t xml:space="preserve"> ausgezeichnet. Diese Anerkennung unterstreicht den hohen Qualitätsanspruch und die herzliche Gastfreundschaft, mit der Familie Pale und ihr Team ihre Gäste begeistern. </w:t>
      </w:r>
    </w:p>
    <w:p w14:paraId="14F97895" w14:textId="77777777" w:rsidR="00D06BF5" w:rsidRDefault="00D06BF5" w:rsidP="00B00C9B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</w:p>
    <w:p w14:paraId="58A6803C" w14:textId="78D5556D" w:rsidR="00D06BF5" w:rsidRDefault="00B71B41" w:rsidP="00B00C9B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B71B41">
        <w:rPr>
          <w:rFonts w:ascii="Tahoma" w:hAnsi="Tahoma" w:cs="Tahoma"/>
          <w:color w:val="000000"/>
          <w:sz w:val="22"/>
          <w:szCs w:val="22"/>
        </w:rPr>
        <w:t xml:space="preserve">Und auch das </w:t>
      </w:r>
      <w:r w:rsidR="004105E5">
        <w:rPr>
          <w:rFonts w:ascii="Tahoma" w:hAnsi="Tahoma" w:cs="Tahoma"/>
          <w:color w:val="000000"/>
          <w:sz w:val="22"/>
          <w:szCs w:val="22"/>
        </w:rPr>
        <w:t>„</w:t>
      </w:r>
      <w:r w:rsidRPr="004105E5">
        <w:rPr>
          <w:rFonts w:ascii="Tahoma" w:hAnsi="Tahoma" w:cs="Tahoma"/>
          <w:b/>
          <w:bCs/>
          <w:color w:val="000000"/>
          <w:sz w:val="22"/>
          <w:szCs w:val="22"/>
        </w:rPr>
        <w:t>R35 by Patrick Landerer</w:t>
      </w:r>
      <w:r w:rsidR="004105E5">
        <w:rPr>
          <w:rFonts w:ascii="Tahoma" w:hAnsi="Tahoma" w:cs="Tahoma"/>
          <w:b/>
          <w:bCs/>
          <w:color w:val="000000"/>
          <w:sz w:val="22"/>
          <w:szCs w:val="22"/>
        </w:rPr>
        <w:t>“</w:t>
      </w:r>
      <w:r w:rsidRPr="00B71B41">
        <w:rPr>
          <w:rFonts w:ascii="Tahoma" w:hAnsi="Tahoma" w:cs="Tahoma"/>
          <w:color w:val="000000"/>
          <w:sz w:val="22"/>
          <w:szCs w:val="22"/>
        </w:rPr>
        <w:t xml:space="preserve"> im </w:t>
      </w:r>
      <w:r w:rsidRPr="004105E5">
        <w:rPr>
          <w:rFonts w:ascii="Tahoma" w:hAnsi="Tahoma" w:cs="Tahoma"/>
          <w:i/>
          <w:iCs/>
          <w:color w:val="000000"/>
          <w:sz w:val="22"/>
          <w:szCs w:val="22"/>
        </w:rPr>
        <w:t>Hotel Das Landerer</w:t>
      </w:r>
      <w:r w:rsidRPr="00B71B41">
        <w:rPr>
          <w:rFonts w:ascii="Tahoma" w:hAnsi="Tahoma" w:cs="Tahoma"/>
          <w:color w:val="000000"/>
          <w:sz w:val="22"/>
          <w:szCs w:val="22"/>
        </w:rPr>
        <w:t xml:space="preserve"> in </w:t>
      </w:r>
      <w:r w:rsidR="004105E5">
        <w:rPr>
          <w:rFonts w:ascii="Tahoma" w:hAnsi="Tahoma" w:cs="Tahoma"/>
          <w:color w:val="000000"/>
          <w:sz w:val="22"/>
          <w:szCs w:val="22"/>
        </w:rPr>
        <w:t xml:space="preserve">Ladis </w:t>
      </w:r>
      <w:r w:rsidRPr="00B71B41">
        <w:rPr>
          <w:rFonts w:ascii="Tahoma" w:hAnsi="Tahoma" w:cs="Tahoma"/>
          <w:color w:val="000000"/>
          <w:sz w:val="22"/>
          <w:szCs w:val="22"/>
        </w:rPr>
        <w:t xml:space="preserve">hat sich gleich im ersten Jahr seiner Eröffnung </w:t>
      </w:r>
      <w:r w:rsidRPr="004105E5">
        <w:rPr>
          <w:rFonts w:ascii="Tahoma" w:hAnsi="Tahoma" w:cs="Tahoma"/>
          <w:b/>
          <w:bCs/>
          <w:color w:val="000000"/>
          <w:sz w:val="22"/>
          <w:szCs w:val="22"/>
        </w:rPr>
        <w:t>eine Haube</w:t>
      </w:r>
      <w:r w:rsidRPr="00B71B41">
        <w:rPr>
          <w:rFonts w:ascii="Tahoma" w:hAnsi="Tahoma" w:cs="Tahoma"/>
          <w:color w:val="000000"/>
          <w:sz w:val="22"/>
          <w:szCs w:val="22"/>
        </w:rPr>
        <w:t xml:space="preserve"> erkocht – ein bemerkenswerter Erfolg, der zeigt, wie viel Dynamik und Talent in der jungen Küche der Region steckt.</w:t>
      </w:r>
    </w:p>
    <w:p w14:paraId="3B7D28BE" w14:textId="77777777" w:rsidR="00D06BF5" w:rsidRDefault="00D06BF5" w:rsidP="00B00C9B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</w:p>
    <w:p w14:paraId="43B01FFE" w14:textId="77777777" w:rsidR="00D06BF5" w:rsidRPr="004105E5" w:rsidRDefault="00B71B41" w:rsidP="00B00C9B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  <w:i/>
          <w:iCs/>
          <w:color w:val="000000"/>
          <w:sz w:val="22"/>
          <w:szCs w:val="22"/>
        </w:rPr>
      </w:pPr>
      <w:r w:rsidRPr="004105E5">
        <w:rPr>
          <w:rFonts w:ascii="Tahoma" w:hAnsi="Tahoma" w:cs="Tahoma"/>
          <w:b/>
          <w:bCs/>
          <w:color w:val="000000"/>
          <w:sz w:val="22"/>
          <w:szCs w:val="22"/>
        </w:rPr>
        <w:t>Josef Schirgi</w:t>
      </w:r>
      <w:r w:rsidRPr="00B71B41">
        <w:rPr>
          <w:rFonts w:ascii="Tahoma" w:hAnsi="Tahoma" w:cs="Tahoma"/>
          <w:color w:val="000000"/>
          <w:sz w:val="22"/>
          <w:szCs w:val="22"/>
        </w:rPr>
        <w:t xml:space="preserve">, Geschäftsführer des Tourismusverbandes Serfaus-Fiss-Ladis, zeigt sich begeistert: </w:t>
      </w:r>
      <w:r w:rsidRPr="004105E5">
        <w:rPr>
          <w:rFonts w:ascii="Tahoma" w:hAnsi="Tahoma" w:cs="Tahoma"/>
          <w:i/>
          <w:iCs/>
          <w:color w:val="000000"/>
          <w:sz w:val="22"/>
          <w:szCs w:val="22"/>
        </w:rPr>
        <w:t>„Diese Auszeichnungen sind nicht nur ein Beweis für kulinarische Exzellenz, sondern auch für das große Engagement und die Leidenschaft unserer Gastgeberinnen und Gastgeber. Sie zeigen, dass Serfaus-Fiss-Ladis längst auch als kulinarische Top-Destination wahrgenommen wird. Wir sind stolz auf unsere Betriebe und gratulieren von Herzen zu diesen großartigen Erfolgen.“</w:t>
      </w:r>
    </w:p>
    <w:p w14:paraId="55CE41DB" w14:textId="77777777" w:rsidR="00D06BF5" w:rsidRDefault="00D06BF5" w:rsidP="00B00C9B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</w:p>
    <w:p w14:paraId="10142081" w14:textId="77777777" w:rsidR="00C01EB4" w:rsidRDefault="00B71B41" w:rsidP="00B00C9B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4105E5">
        <w:rPr>
          <w:rFonts w:ascii="Tahoma" w:hAnsi="Tahoma" w:cs="Tahoma"/>
          <w:b/>
          <w:bCs/>
          <w:color w:val="000000"/>
          <w:sz w:val="22"/>
          <w:szCs w:val="22"/>
        </w:rPr>
        <w:t xml:space="preserve">Fazit: </w:t>
      </w:r>
      <w:r w:rsidR="00D06BF5">
        <w:rPr>
          <w:rFonts w:ascii="Tahoma" w:hAnsi="Tahoma" w:cs="Tahoma"/>
          <w:color w:val="000000"/>
          <w:sz w:val="22"/>
          <w:szCs w:val="22"/>
        </w:rPr>
        <w:br/>
      </w:r>
      <w:r w:rsidRPr="00B71B41">
        <w:rPr>
          <w:rFonts w:ascii="Tahoma" w:hAnsi="Tahoma" w:cs="Tahoma"/>
          <w:color w:val="000000"/>
          <w:sz w:val="22"/>
          <w:szCs w:val="22"/>
        </w:rPr>
        <w:t xml:space="preserve">Mit insgesamt </w:t>
      </w:r>
      <w:r w:rsidR="00C01EB4">
        <w:rPr>
          <w:rFonts w:ascii="Tahoma" w:hAnsi="Tahoma" w:cs="Tahoma"/>
          <w:b/>
          <w:bCs/>
          <w:color w:val="000000"/>
          <w:sz w:val="22"/>
          <w:szCs w:val="22"/>
        </w:rPr>
        <w:t>sieb</w:t>
      </w:r>
      <w:r w:rsidRPr="004105E5">
        <w:rPr>
          <w:rFonts w:ascii="Tahoma" w:hAnsi="Tahoma" w:cs="Tahoma"/>
          <w:b/>
          <w:bCs/>
          <w:color w:val="000000"/>
          <w:sz w:val="22"/>
          <w:szCs w:val="22"/>
        </w:rPr>
        <w:t>zehn Hauben</w:t>
      </w:r>
      <w:r w:rsidRPr="00B71B41">
        <w:rPr>
          <w:rFonts w:ascii="Tahoma" w:hAnsi="Tahoma" w:cs="Tahoma"/>
          <w:color w:val="000000"/>
          <w:sz w:val="22"/>
          <w:szCs w:val="22"/>
        </w:rPr>
        <w:t xml:space="preserve"> und </w:t>
      </w:r>
      <w:r w:rsidRPr="004105E5">
        <w:rPr>
          <w:rFonts w:ascii="Tahoma" w:hAnsi="Tahoma" w:cs="Tahoma"/>
          <w:b/>
          <w:bCs/>
          <w:color w:val="000000"/>
          <w:sz w:val="22"/>
          <w:szCs w:val="22"/>
        </w:rPr>
        <w:t>einer Patissière des Jahres</w:t>
      </w:r>
      <w:r w:rsidRPr="00B71B41">
        <w:rPr>
          <w:rFonts w:ascii="Tahoma" w:hAnsi="Tahoma" w:cs="Tahoma"/>
          <w:color w:val="000000"/>
          <w:sz w:val="22"/>
          <w:szCs w:val="22"/>
        </w:rPr>
        <w:t xml:space="preserve"> zeigt sich, dass Serfaus-</w:t>
      </w:r>
      <w:r w:rsidRPr="00B71B41">
        <w:rPr>
          <w:rFonts w:ascii="Tahoma" w:hAnsi="Tahoma" w:cs="Tahoma"/>
          <w:color w:val="000000"/>
          <w:sz w:val="22"/>
          <w:szCs w:val="22"/>
        </w:rPr>
        <w:lastRenderedPageBreak/>
        <w:t xml:space="preserve">Fiss-Ladis nicht nur in puncto Familienurlaub, Natur und Erlebnis überzeugt, sondern auch als </w:t>
      </w:r>
      <w:r w:rsidRPr="004105E5">
        <w:rPr>
          <w:rFonts w:ascii="Tahoma" w:hAnsi="Tahoma" w:cs="Tahoma"/>
          <w:b/>
          <w:bCs/>
          <w:color w:val="000000"/>
          <w:sz w:val="22"/>
          <w:szCs w:val="22"/>
        </w:rPr>
        <w:t>Genussdestination auf höchstem Niveau</w:t>
      </w:r>
      <w:r w:rsidRPr="00B71B41">
        <w:rPr>
          <w:rFonts w:ascii="Tahoma" w:hAnsi="Tahoma" w:cs="Tahoma"/>
          <w:color w:val="000000"/>
          <w:sz w:val="22"/>
          <w:szCs w:val="22"/>
        </w:rPr>
        <w:t xml:space="preserve"> begeistert.</w:t>
      </w:r>
    </w:p>
    <w:p w14:paraId="79567BB9" w14:textId="6F2FB260" w:rsidR="005C4235" w:rsidRPr="00B71B41" w:rsidRDefault="00C01EB4" w:rsidP="00B00C9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  <w:color w:val="000000"/>
          <w:sz w:val="22"/>
          <w:szCs w:val="22"/>
          <w:lang w:val="de-AT"/>
        </w:rPr>
      </w:pPr>
      <w:r>
        <w:rPr>
          <w:rFonts w:ascii="Tahoma" w:hAnsi="Tahoma" w:cs="Tahoma"/>
          <w:color w:val="000000"/>
          <w:sz w:val="22"/>
          <w:szCs w:val="22"/>
        </w:rPr>
        <w:br/>
      </w:r>
    </w:p>
    <w:p w14:paraId="5A2EDC57" w14:textId="37005330" w:rsidR="00121723" w:rsidRPr="005B3C99" w:rsidRDefault="00B00C9B" w:rsidP="00333E5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5B3C99">
        <w:rPr>
          <w:rStyle w:val="normaltextrun"/>
          <w:rFonts w:ascii="Tahoma" w:hAnsi="Tahoma" w:cs="Tahoma"/>
          <w:b/>
          <w:bCs/>
          <w:color w:val="000000"/>
          <w:sz w:val="18"/>
          <w:szCs w:val="18"/>
        </w:rPr>
        <w:t>Über Serfaus-Fiss-Ladis</w:t>
      </w:r>
      <w:r w:rsidRPr="005B3C99">
        <w:rPr>
          <w:rStyle w:val="eop"/>
          <w:rFonts w:ascii="Tahoma" w:eastAsia="Verdana" w:hAnsi="Tahoma" w:cs="Tahoma"/>
          <w:color w:val="000000"/>
          <w:sz w:val="18"/>
          <w:szCs w:val="18"/>
        </w:rPr>
        <w:t> </w:t>
      </w:r>
    </w:p>
    <w:p w14:paraId="13F5EC01" w14:textId="3A473BCB" w:rsidR="00B00C9B" w:rsidRPr="005B3C99" w:rsidRDefault="00457257" w:rsidP="00AE253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  <w:sz w:val="18"/>
          <w:szCs w:val="18"/>
        </w:rPr>
      </w:pPr>
      <w:r w:rsidRPr="005B3C99">
        <w:rPr>
          <w:rFonts w:ascii="Tahoma" w:hAnsi="Tahoma" w:cs="Tahoma"/>
          <w:sz w:val="18"/>
          <w:szCs w:val="18"/>
        </w:rPr>
        <w:t>Getreu dem Motto „</w:t>
      </w:r>
      <w:r w:rsidR="00EB475E" w:rsidRPr="005B3C99">
        <w:rPr>
          <w:rFonts w:ascii="Tahoma" w:hAnsi="Tahoma" w:cs="Tahoma"/>
          <w:sz w:val="18"/>
          <w:szCs w:val="18"/>
        </w:rPr>
        <w:t>Momente, die bleiben</w:t>
      </w:r>
      <w:r w:rsidR="00BB23AA" w:rsidRPr="005B3C99">
        <w:rPr>
          <w:rFonts w:ascii="Tahoma" w:hAnsi="Tahoma" w:cs="Tahoma"/>
          <w:sz w:val="18"/>
          <w:szCs w:val="18"/>
        </w:rPr>
        <w:t>!</w:t>
      </w:r>
      <w:r w:rsidRPr="005B3C99">
        <w:rPr>
          <w:rFonts w:ascii="Tahoma" w:hAnsi="Tahoma" w:cs="Tahoma"/>
          <w:sz w:val="18"/>
          <w:szCs w:val="18"/>
        </w:rPr>
        <w:t xml:space="preserve">“ steht die Tiroler Ferienregion Serfaus-Fiss-Ladis für einen abwechslungsreichen und rundum sorglosen Winterurlaub auf Top-Niveau. </w:t>
      </w:r>
      <w:r w:rsidR="002630DD" w:rsidRPr="005B3C99">
        <w:rPr>
          <w:rFonts w:ascii="Tahoma" w:hAnsi="Tahoma" w:cs="Tahoma"/>
          <w:sz w:val="18"/>
          <w:szCs w:val="18"/>
        </w:rPr>
        <w:t xml:space="preserve">Sie ist ein </w:t>
      </w:r>
      <w:r w:rsidRPr="005B3C99">
        <w:rPr>
          <w:rFonts w:ascii="Tahoma" w:hAnsi="Tahoma" w:cs="Tahoma"/>
          <w:sz w:val="18"/>
          <w:szCs w:val="18"/>
        </w:rPr>
        <w:t xml:space="preserve">Wohlfühlort, an dem alle Gäste eine Auszeit genießen und sich frei und unbeschwert erholen können. </w:t>
      </w:r>
      <w:r w:rsidR="002630DD" w:rsidRPr="005B3C99">
        <w:rPr>
          <w:rFonts w:ascii="Tahoma" w:hAnsi="Tahoma" w:cs="Tahoma"/>
          <w:sz w:val="18"/>
          <w:szCs w:val="18"/>
        </w:rPr>
        <w:t xml:space="preserve">Und zwar egal </w:t>
      </w:r>
      <w:r w:rsidR="007D798D" w:rsidRPr="005B3C99">
        <w:rPr>
          <w:rFonts w:ascii="Tahoma" w:hAnsi="Tahoma" w:cs="Tahoma"/>
          <w:sz w:val="18"/>
          <w:szCs w:val="18"/>
        </w:rPr>
        <w:t xml:space="preserve">ob allein, zu zweit oder mit der ganzen Familie. </w:t>
      </w:r>
      <w:r w:rsidR="00F13F61" w:rsidRPr="005B3C99">
        <w:rPr>
          <w:rFonts w:ascii="Tahoma" w:hAnsi="Tahoma" w:cs="Tahoma"/>
          <w:sz w:val="18"/>
          <w:szCs w:val="18"/>
        </w:rPr>
        <w:t xml:space="preserve">Denn </w:t>
      </w:r>
      <w:r w:rsidR="00052D8D" w:rsidRPr="005B3C99">
        <w:rPr>
          <w:rFonts w:ascii="Tahoma" w:hAnsi="Tahoma" w:cs="Tahoma"/>
          <w:sz w:val="18"/>
          <w:szCs w:val="18"/>
        </w:rPr>
        <w:t>in Serfaus-Fiss-Ladis</w:t>
      </w:r>
      <w:r w:rsidR="00F13F61" w:rsidRPr="005B3C99">
        <w:rPr>
          <w:rFonts w:ascii="Tahoma" w:hAnsi="Tahoma" w:cs="Tahoma"/>
          <w:sz w:val="18"/>
          <w:szCs w:val="18"/>
        </w:rPr>
        <w:t xml:space="preserve"> haben die Berge nicht nur den Großen ordentlich etwas zu bieten, sondern auch den Kleinen. </w:t>
      </w:r>
      <w:r w:rsidR="00F13F61" w:rsidRPr="005B3C99">
        <w:rPr>
          <w:rStyle w:val="normaltextrun"/>
          <w:rFonts w:ascii="Tahoma" w:hAnsi="Tahoma" w:cs="Tahoma"/>
          <w:color w:val="000000"/>
          <w:sz w:val="18"/>
          <w:szCs w:val="18"/>
        </w:rPr>
        <w:t xml:space="preserve">Die drei geschichtsträchtigen Bergdörfer liegen auf einem sonnenreichen Hochplateau über dem oberen Tiroler Inntal, umgeben </w:t>
      </w:r>
      <w:r w:rsidR="00F13F61" w:rsidRPr="005B3C99">
        <w:rPr>
          <w:rStyle w:val="normaltextrun"/>
          <w:rFonts w:ascii="Tahoma" w:hAnsi="Tahoma" w:cs="Tahoma"/>
          <w:sz w:val="18"/>
          <w:szCs w:val="18"/>
        </w:rPr>
        <w:t xml:space="preserve">von den markanten Bergspitzen der </w:t>
      </w:r>
      <w:proofErr w:type="spellStart"/>
      <w:r w:rsidR="00F13F61" w:rsidRPr="005B3C99">
        <w:rPr>
          <w:rStyle w:val="normaltextrun"/>
          <w:rFonts w:ascii="Tahoma" w:hAnsi="Tahoma" w:cs="Tahoma"/>
          <w:sz w:val="18"/>
          <w:szCs w:val="18"/>
        </w:rPr>
        <w:t>Samnaungruppe</w:t>
      </w:r>
      <w:proofErr w:type="spellEnd"/>
      <w:r w:rsidR="00F13F61" w:rsidRPr="005B3C99">
        <w:rPr>
          <w:rStyle w:val="normaltextrun"/>
          <w:rFonts w:ascii="Tahoma" w:hAnsi="Tahoma" w:cs="Tahoma"/>
          <w:sz w:val="18"/>
          <w:szCs w:val="18"/>
        </w:rPr>
        <w:t xml:space="preserve"> und den Ötztaler Alpen. Die Ferienregion bietet zwischen 1.200 und 2.828 Metern Seehöhe allen Gästen beste Voraussetzungen für einen facettenreichen Winterurlaub, wie er seinesgleichen sucht: Aktivitäten für Wintersportler. Abwechslung für die ganze Familie. Abenteuer für Actionhelden. Atemberaubende Panoramen für Genießer. Außergewöhnliche Spezialitäten für Feinschmecker. </w:t>
      </w:r>
      <w:r w:rsidR="003E1752" w:rsidRPr="005B3C99">
        <w:rPr>
          <w:rStyle w:val="normaltextrun"/>
          <w:rFonts w:ascii="Tahoma" w:hAnsi="Tahoma" w:cs="Tahoma"/>
          <w:sz w:val="18"/>
          <w:szCs w:val="18"/>
        </w:rPr>
        <w:t xml:space="preserve">Ein Urlaub, der </w:t>
      </w:r>
      <w:r w:rsidR="00232727" w:rsidRPr="005B3C99">
        <w:rPr>
          <w:rStyle w:val="normaltextrun"/>
          <w:rFonts w:ascii="Tahoma" w:hAnsi="Tahoma" w:cs="Tahoma"/>
          <w:sz w:val="18"/>
          <w:szCs w:val="18"/>
        </w:rPr>
        <w:t>noch lange in Erinnerung bleiben</w:t>
      </w:r>
      <w:r w:rsidR="003E1752" w:rsidRPr="005B3C99">
        <w:rPr>
          <w:rStyle w:val="normaltextrun"/>
          <w:rFonts w:ascii="Tahoma" w:hAnsi="Tahoma" w:cs="Tahoma"/>
          <w:sz w:val="18"/>
          <w:szCs w:val="18"/>
        </w:rPr>
        <w:t xml:space="preserve"> wird!</w:t>
      </w:r>
      <w:r w:rsidR="00232727" w:rsidRPr="005B3C99">
        <w:rPr>
          <w:rStyle w:val="normaltextrun"/>
          <w:rFonts w:ascii="Tahoma" w:hAnsi="Tahoma" w:cs="Tahoma"/>
          <w:sz w:val="18"/>
          <w:szCs w:val="18"/>
        </w:rPr>
        <w:t xml:space="preserve"> </w:t>
      </w:r>
      <w:r w:rsidR="00F13F61" w:rsidRPr="005B3C99">
        <w:rPr>
          <w:rStyle w:val="normaltextrun"/>
          <w:rFonts w:ascii="Tahoma" w:hAnsi="Tahoma" w:cs="Tahoma"/>
          <w:sz w:val="18"/>
          <w:szCs w:val="18"/>
        </w:rPr>
        <w:t xml:space="preserve">Weitere </w:t>
      </w:r>
      <w:r w:rsidR="003B5E60" w:rsidRPr="005B3C99">
        <w:rPr>
          <w:rStyle w:val="normaltextrun"/>
          <w:rFonts w:ascii="Tahoma" w:hAnsi="Tahoma" w:cs="Tahoma"/>
          <w:sz w:val="18"/>
          <w:szCs w:val="18"/>
        </w:rPr>
        <w:t xml:space="preserve">Informationen unter </w:t>
      </w:r>
      <w:hyperlink r:id="rId11" w:history="1">
        <w:r w:rsidR="003B5E60" w:rsidRPr="005B3C99">
          <w:rPr>
            <w:rStyle w:val="normaltextrun"/>
            <w:rFonts w:ascii="Tahoma" w:hAnsi="Tahoma" w:cs="Tahoma"/>
            <w:color w:val="0000FF"/>
            <w:sz w:val="18"/>
            <w:szCs w:val="18"/>
            <w:u w:val="single"/>
          </w:rPr>
          <w:t>www.serfaus-fiss-ladis.at</w:t>
        </w:r>
      </w:hyperlink>
      <w:r w:rsidR="003B5E60" w:rsidRPr="005B3C99">
        <w:rPr>
          <w:rStyle w:val="normaltextrun"/>
          <w:rFonts w:ascii="Tahoma" w:hAnsi="Tahoma" w:cs="Tahoma"/>
          <w:sz w:val="18"/>
          <w:szCs w:val="18"/>
        </w:rPr>
        <w:t>.</w:t>
      </w:r>
    </w:p>
    <w:p w14:paraId="5D27F58C" w14:textId="6DB9761B" w:rsidR="00AE253E" w:rsidRPr="005B3C99" w:rsidRDefault="00AE253E" w:rsidP="00AE253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  <w:sz w:val="22"/>
          <w:szCs w:val="22"/>
        </w:rPr>
      </w:pPr>
    </w:p>
    <w:p w14:paraId="421A3250" w14:textId="77777777" w:rsidR="00591B60" w:rsidRPr="005B3C99" w:rsidRDefault="00591B60" w:rsidP="00B00C9B">
      <w:pPr>
        <w:jc w:val="both"/>
        <w:rPr>
          <w:rFonts w:ascii="Tahoma" w:eastAsia="Calibri" w:hAnsi="Tahoma" w:cs="Tahoma"/>
          <w:color w:val="000000" w:themeColor="text1"/>
          <w:sz w:val="22"/>
          <w:szCs w:val="22"/>
          <w:lang w:eastAsia="en-US"/>
        </w:rPr>
      </w:pPr>
    </w:p>
    <w:p w14:paraId="3843677E" w14:textId="77777777" w:rsidR="00D776D8" w:rsidRPr="00443573" w:rsidRDefault="00D776D8" w:rsidP="00D776D8">
      <w:pPr>
        <w:autoSpaceDE w:val="0"/>
        <w:autoSpaceDN w:val="0"/>
        <w:adjustRightInd w:val="0"/>
        <w:rPr>
          <w:rFonts w:ascii="Tahoma" w:hAnsi="Tahoma" w:cs="Tahoma"/>
          <w:b/>
          <w:color w:val="000000"/>
          <w:sz w:val="22"/>
          <w:szCs w:val="22"/>
          <w:lang w:eastAsia="en-US"/>
        </w:rPr>
      </w:pPr>
      <w:r w:rsidRPr="00443573">
        <w:rPr>
          <w:rFonts w:ascii="Tahoma" w:hAnsi="Tahoma" w:cs="Tahoma"/>
          <w:b/>
          <w:color w:val="000000"/>
          <w:sz w:val="22"/>
          <w:szCs w:val="22"/>
          <w:lang w:eastAsia="en-US"/>
        </w:rPr>
        <w:t>Für weitere Informationen:</w:t>
      </w:r>
    </w:p>
    <w:p w14:paraId="0CE623D8" w14:textId="77777777" w:rsidR="00D776D8" w:rsidRPr="00443573" w:rsidRDefault="00D776D8" w:rsidP="00D776D8">
      <w:pPr>
        <w:autoSpaceDE w:val="0"/>
        <w:autoSpaceDN w:val="0"/>
        <w:adjustRightInd w:val="0"/>
        <w:rPr>
          <w:rFonts w:ascii="Tahoma" w:hAnsi="Tahoma" w:cs="Tahoma"/>
          <w:b/>
          <w:color w:val="000000"/>
          <w:sz w:val="22"/>
          <w:szCs w:val="22"/>
          <w:lang w:eastAsia="en-US"/>
        </w:rPr>
      </w:pPr>
    </w:p>
    <w:p w14:paraId="73F9CB7D" w14:textId="77777777" w:rsidR="00D776D8" w:rsidRPr="00443573" w:rsidRDefault="00D776D8" w:rsidP="00D776D8">
      <w:pPr>
        <w:autoSpaceDE w:val="0"/>
        <w:autoSpaceDN w:val="0"/>
        <w:adjustRightInd w:val="0"/>
        <w:rPr>
          <w:rFonts w:ascii="Tahoma" w:hAnsi="Tahoma" w:cs="Tahoma"/>
          <w:sz w:val="22"/>
          <w:szCs w:val="22"/>
          <w:lang w:eastAsia="en-US"/>
        </w:rPr>
      </w:pPr>
      <w:r w:rsidRPr="00443573">
        <w:rPr>
          <w:rFonts w:ascii="Tahoma" w:hAnsi="Tahoma" w:cs="Tahoma"/>
          <w:sz w:val="22"/>
          <w:szCs w:val="22"/>
          <w:lang w:eastAsia="en-US"/>
        </w:rPr>
        <w:t>Vanessa Lindner</w:t>
      </w:r>
      <w:r w:rsidRPr="00443573">
        <w:rPr>
          <w:rFonts w:ascii="Tahoma" w:hAnsi="Tahoma" w:cs="Tahoma"/>
          <w:sz w:val="22"/>
          <w:szCs w:val="22"/>
          <w:lang w:eastAsia="en-US"/>
        </w:rPr>
        <w:tab/>
      </w:r>
      <w:r w:rsidRPr="00443573">
        <w:rPr>
          <w:rFonts w:ascii="Tahoma" w:hAnsi="Tahoma" w:cs="Tahoma"/>
          <w:sz w:val="22"/>
          <w:szCs w:val="22"/>
          <w:lang w:eastAsia="en-US"/>
        </w:rPr>
        <w:tab/>
      </w:r>
      <w:r w:rsidRPr="00443573">
        <w:rPr>
          <w:rFonts w:ascii="Tahoma" w:hAnsi="Tahoma" w:cs="Tahoma"/>
          <w:sz w:val="22"/>
          <w:szCs w:val="22"/>
          <w:lang w:eastAsia="en-US"/>
        </w:rPr>
        <w:tab/>
      </w:r>
      <w:r w:rsidRPr="00443573">
        <w:rPr>
          <w:rFonts w:ascii="Tahoma" w:hAnsi="Tahoma" w:cs="Tahoma"/>
          <w:sz w:val="22"/>
          <w:szCs w:val="22"/>
          <w:lang w:eastAsia="en-US"/>
        </w:rPr>
        <w:tab/>
      </w:r>
      <w:r w:rsidRPr="00443573">
        <w:rPr>
          <w:rFonts w:ascii="Tahoma" w:hAnsi="Tahoma" w:cs="Tahoma"/>
          <w:sz w:val="22"/>
          <w:szCs w:val="22"/>
          <w:lang w:eastAsia="en-US"/>
        </w:rPr>
        <w:tab/>
      </w:r>
      <w:r w:rsidRPr="00443573">
        <w:rPr>
          <w:rFonts w:ascii="Tahoma" w:hAnsi="Tahoma" w:cs="Tahoma"/>
          <w:sz w:val="22"/>
          <w:szCs w:val="22"/>
          <w:lang w:eastAsia="en-US"/>
        </w:rPr>
        <w:tab/>
        <w:t>Alexandra Hangl</w:t>
      </w:r>
    </w:p>
    <w:p w14:paraId="51007930" w14:textId="77777777" w:rsidR="00D776D8" w:rsidRPr="00443573" w:rsidRDefault="00D776D8" w:rsidP="00D776D8">
      <w:pPr>
        <w:autoSpaceDE w:val="0"/>
        <w:autoSpaceDN w:val="0"/>
        <w:adjustRightInd w:val="0"/>
        <w:ind w:left="5664" w:hanging="5664"/>
        <w:rPr>
          <w:rFonts w:ascii="Tahoma" w:hAnsi="Tahoma" w:cs="Tahoma"/>
          <w:sz w:val="22"/>
          <w:szCs w:val="22"/>
          <w:lang w:eastAsia="en-US"/>
        </w:rPr>
      </w:pPr>
      <w:r w:rsidRPr="00443573">
        <w:rPr>
          <w:rFonts w:ascii="Tahoma" w:hAnsi="Tahoma" w:cs="Tahoma"/>
          <w:sz w:val="22"/>
          <w:szCs w:val="22"/>
          <w:lang w:eastAsia="en-US"/>
        </w:rPr>
        <w:t>Hansmann PR</w:t>
      </w:r>
      <w:r w:rsidRPr="00443573">
        <w:rPr>
          <w:rFonts w:ascii="Tahoma" w:hAnsi="Tahoma" w:cs="Tahoma"/>
          <w:sz w:val="22"/>
          <w:szCs w:val="22"/>
          <w:lang w:eastAsia="en-US"/>
        </w:rPr>
        <w:tab/>
        <w:t xml:space="preserve">Tourismusverband Serfaus-Fiss-Ladis </w:t>
      </w:r>
    </w:p>
    <w:p w14:paraId="1A360D2B" w14:textId="77777777" w:rsidR="00D776D8" w:rsidRPr="00443573" w:rsidRDefault="00D776D8" w:rsidP="00D776D8">
      <w:pPr>
        <w:jc w:val="both"/>
        <w:rPr>
          <w:rFonts w:ascii="Tahoma" w:hAnsi="Tahoma" w:cs="Tahoma"/>
          <w:sz w:val="22"/>
          <w:szCs w:val="22"/>
          <w:lang w:eastAsia="en-US"/>
        </w:rPr>
      </w:pPr>
      <w:proofErr w:type="spellStart"/>
      <w:r w:rsidRPr="00443573">
        <w:rPr>
          <w:rFonts w:ascii="Tahoma" w:hAnsi="Tahoma" w:cs="Tahoma"/>
          <w:sz w:val="22"/>
          <w:szCs w:val="22"/>
          <w:lang w:eastAsia="en-US"/>
        </w:rPr>
        <w:t>Lipowskystraße</w:t>
      </w:r>
      <w:proofErr w:type="spellEnd"/>
      <w:r w:rsidRPr="00443573">
        <w:rPr>
          <w:rFonts w:ascii="Tahoma" w:hAnsi="Tahoma" w:cs="Tahoma"/>
          <w:sz w:val="22"/>
          <w:szCs w:val="22"/>
          <w:lang w:eastAsia="en-US"/>
        </w:rPr>
        <w:t xml:space="preserve"> 15</w:t>
      </w:r>
      <w:r w:rsidRPr="00443573">
        <w:rPr>
          <w:rFonts w:ascii="Tahoma" w:hAnsi="Tahoma" w:cs="Tahoma"/>
          <w:sz w:val="22"/>
          <w:szCs w:val="22"/>
          <w:lang w:eastAsia="en-US"/>
        </w:rPr>
        <w:tab/>
      </w:r>
      <w:r w:rsidRPr="00443573">
        <w:rPr>
          <w:rFonts w:ascii="Tahoma" w:hAnsi="Tahoma" w:cs="Tahoma"/>
          <w:sz w:val="22"/>
          <w:szCs w:val="22"/>
          <w:lang w:eastAsia="en-US"/>
        </w:rPr>
        <w:tab/>
      </w:r>
      <w:r w:rsidRPr="00443573">
        <w:rPr>
          <w:rFonts w:ascii="Tahoma" w:hAnsi="Tahoma" w:cs="Tahoma"/>
          <w:sz w:val="22"/>
          <w:szCs w:val="22"/>
          <w:lang w:eastAsia="en-US"/>
        </w:rPr>
        <w:tab/>
      </w:r>
      <w:r w:rsidRPr="00443573">
        <w:rPr>
          <w:rFonts w:ascii="Tahoma" w:hAnsi="Tahoma" w:cs="Tahoma"/>
          <w:sz w:val="22"/>
          <w:szCs w:val="22"/>
          <w:lang w:eastAsia="en-US"/>
        </w:rPr>
        <w:tab/>
      </w:r>
      <w:r w:rsidRPr="00443573">
        <w:rPr>
          <w:rFonts w:ascii="Tahoma" w:hAnsi="Tahoma" w:cs="Tahoma"/>
          <w:sz w:val="22"/>
          <w:szCs w:val="22"/>
          <w:lang w:eastAsia="en-US"/>
        </w:rPr>
        <w:tab/>
      </w:r>
      <w:r w:rsidRPr="00443573">
        <w:rPr>
          <w:rFonts w:ascii="Tahoma" w:hAnsi="Tahoma" w:cs="Tahoma"/>
          <w:sz w:val="22"/>
          <w:szCs w:val="22"/>
          <w:lang w:eastAsia="en-US"/>
        </w:rPr>
        <w:tab/>
      </w:r>
      <w:proofErr w:type="spellStart"/>
      <w:r w:rsidRPr="00443573">
        <w:rPr>
          <w:rFonts w:ascii="Tahoma" w:hAnsi="Tahoma" w:cs="Tahoma"/>
          <w:sz w:val="22"/>
          <w:szCs w:val="22"/>
          <w:lang w:eastAsia="en-US"/>
        </w:rPr>
        <w:t>Gänsackerweg</w:t>
      </w:r>
      <w:proofErr w:type="spellEnd"/>
      <w:r w:rsidRPr="00443573">
        <w:rPr>
          <w:rFonts w:ascii="Tahoma" w:hAnsi="Tahoma" w:cs="Tahoma"/>
          <w:sz w:val="22"/>
          <w:szCs w:val="22"/>
          <w:lang w:eastAsia="en-US"/>
        </w:rPr>
        <w:t xml:space="preserve"> 2</w:t>
      </w:r>
    </w:p>
    <w:p w14:paraId="26A3DF39" w14:textId="77777777" w:rsidR="00D776D8" w:rsidRPr="00443573" w:rsidRDefault="00D776D8" w:rsidP="00D776D8">
      <w:pPr>
        <w:jc w:val="both"/>
        <w:rPr>
          <w:rFonts w:ascii="Tahoma" w:hAnsi="Tahoma" w:cs="Tahoma"/>
          <w:sz w:val="22"/>
          <w:szCs w:val="22"/>
          <w:lang w:eastAsia="en-US"/>
        </w:rPr>
      </w:pPr>
      <w:r w:rsidRPr="00443573">
        <w:rPr>
          <w:rFonts w:ascii="Tahoma" w:hAnsi="Tahoma" w:cs="Tahoma"/>
          <w:sz w:val="22"/>
          <w:szCs w:val="22"/>
          <w:lang w:eastAsia="en-US"/>
        </w:rPr>
        <w:t>D-80336 München</w:t>
      </w:r>
      <w:r w:rsidRPr="00443573">
        <w:rPr>
          <w:rFonts w:ascii="Tahoma" w:hAnsi="Tahoma" w:cs="Tahoma"/>
          <w:sz w:val="22"/>
          <w:szCs w:val="22"/>
          <w:lang w:eastAsia="en-US"/>
        </w:rPr>
        <w:tab/>
      </w:r>
      <w:r w:rsidRPr="00443573">
        <w:rPr>
          <w:rFonts w:ascii="Tahoma" w:hAnsi="Tahoma" w:cs="Tahoma"/>
          <w:sz w:val="22"/>
          <w:szCs w:val="22"/>
          <w:lang w:eastAsia="en-US"/>
        </w:rPr>
        <w:tab/>
      </w:r>
      <w:r w:rsidRPr="00443573">
        <w:rPr>
          <w:rFonts w:ascii="Tahoma" w:hAnsi="Tahoma" w:cs="Tahoma"/>
          <w:sz w:val="22"/>
          <w:szCs w:val="22"/>
          <w:lang w:eastAsia="en-US"/>
        </w:rPr>
        <w:tab/>
      </w:r>
      <w:r w:rsidRPr="00443573">
        <w:rPr>
          <w:rFonts w:ascii="Tahoma" w:hAnsi="Tahoma" w:cs="Tahoma"/>
          <w:sz w:val="22"/>
          <w:szCs w:val="22"/>
          <w:lang w:eastAsia="en-US"/>
        </w:rPr>
        <w:tab/>
      </w:r>
      <w:r w:rsidRPr="00443573">
        <w:rPr>
          <w:rFonts w:ascii="Tahoma" w:hAnsi="Tahoma" w:cs="Tahoma"/>
          <w:sz w:val="22"/>
          <w:szCs w:val="22"/>
          <w:lang w:eastAsia="en-US"/>
        </w:rPr>
        <w:tab/>
      </w:r>
      <w:r w:rsidRPr="00443573">
        <w:rPr>
          <w:rFonts w:ascii="Tahoma" w:hAnsi="Tahoma" w:cs="Tahoma"/>
          <w:sz w:val="22"/>
          <w:szCs w:val="22"/>
          <w:lang w:eastAsia="en-US"/>
        </w:rPr>
        <w:tab/>
        <w:t>A-6534 Serfaus-Fiss-Ladis</w:t>
      </w:r>
    </w:p>
    <w:p w14:paraId="77B754D0" w14:textId="77777777" w:rsidR="00D776D8" w:rsidRPr="00443573" w:rsidRDefault="00D776D8" w:rsidP="00D776D8">
      <w:pPr>
        <w:jc w:val="both"/>
        <w:rPr>
          <w:rFonts w:ascii="Tahoma" w:hAnsi="Tahoma" w:cs="Tahoma"/>
          <w:color w:val="000000"/>
          <w:sz w:val="22"/>
          <w:szCs w:val="22"/>
          <w:lang w:eastAsia="en-US"/>
        </w:rPr>
      </w:pPr>
      <w:r w:rsidRPr="00443573">
        <w:rPr>
          <w:rFonts w:ascii="Tahoma" w:hAnsi="Tahoma" w:cs="Tahoma"/>
          <w:sz w:val="22"/>
          <w:szCs w:val="22"/>
          <w:lang w:eastAsia="en-US"/>
        </w:rPr>
        <w:t>Tel.: +49(0)89/3605499-12</w:t>
      </w:r>
      <w:r w:rsidRPr="00443573">
        <w:rPr>
          <w:rFonts w:ascii="Tahoma" w:hAnsi="Tahoma" w:cs="Tahoma"/>
          <w:sz w:val="22"/>
          <w:szCs w:val="22"/>
          <w:lang w:eastAsia="en-US"/>
        </w:rPr>
        <w:tab/>
      </w:r>
      <w:r w:rsidRPr="00443573">
        <w:rPr>
          <w:rFonts w:ascii="Tahoma" w:hAnsi="Tahoma" w:cs="Tahoma"/>
          <w:color w:val="000000"/>
          <w:sz w:val="22"/>
          <w:szCs w:val="22"/>
          <w:lang w:eastAsia="en-US"/>
        </w:rPr>
        <w:tab/>
      </w:r>
      <w:r w:rsidRPr="00443573">
        <w:rPr>
          <w:rFonts w:ascii="Tahoma" w:hAnsi="Tahoma" w:cs="Tahoma"/>
          <w:color w:val="000000"/>
          <w:sz w:val="22"/>
          <w:szCs w:val="22"/>
          <w:lang w:eastAsia="en-US"/>
        </w:rPr>
        <w:tab/>
      </w:r>
      <w:r w:rsidRPr="00443573">
        <w:rPr>
          <w:rFonts w:ascii="Tahoma" w:hAnsi="Tahoma" w:cs="Tahoma"/>
          <w:color w:val="000000"/>
          <w:sz w:val="22"/>
          <w:szCs w:val="22"/>
          <w:lang w:eastAsia="en-US"/>
        </w:rPr>
        <w:tab/>
      </w:r>
      <w:r w:rsidRPr="00443573">
        <w:rPr>
          <w:rFonts w:ascii="Tahoma" w:hAnsi="Tahoma" w:cs="Tahoma"/>
          <w:color w:val="000000"/>
          <w:sz w:val="22"/>
          <w:szCs w:val="22"/>
          <w:lang w:eastAsia="en-US"/>
        </w:rPr>
        <w:tab/>
        <w:t>Tel.: +43(0)5476/</w:t>
      </w:r>
      <w:r w:rsidRPr="00443573">
        <w:rPr>
          <w:rFonts w:ascii="Tahoma" w:hAnsi="Tahoma" w:cs="Tahoma"/>
          <w:sz w:val="22"/>
          <w:szCs w:val="22"/>
          <w:lang w:eastAsia="en-US"/>
        </w:rPr>
        <w:t>6239-72</w:t>
      </w:r>
    </w:p>
    <w:p w14:paraId="4F3D97DD" w14:textId="77777777" w:rsidR="00D776D8" w:rsidRPr="00443573" w:rsidRDefault="00D776D8" w:rsidP="00D776D8">
      <w:pPr>
        <w:jc w:val="both"/>
        <w:rPr>
          <w:rFonts w:ascii="Tahoma" w:hAnsi="Tahoma" w:cs="Tahoma"/>
          <w:color w:val="0000FF"/>
          <w:sz w:val="22"/>
          <w:szCs w:val="22"/>
          <w:lang w:eastAsia="en-US"/>
        </w:rPr>
      </w:pPr>
      <w:r w:rsidRPr="00443573">
        <w:rPr>
          <w:rStyle w:val="Hyperlink"/>
          <w:rFonts w:ascii="Tahoma" w:hAnsi="Tahoma" w:cs="Tahoma"/>
          <w:b w:val="0"/>
          <w:color w:val="0000FF"/>
          <w:sz w:val="22"/>
          <w:szCs w:val="22"/>
        </w:rPr>
        <w:t>v.lindner@hansmannpr.de</w:t>
      </w:r>
      <w:r w:rsidRPr="00443573">
        <w:rPr>
          <w:rFonts w:ascii="Tahoma" w:hAnsi="Tahoma" w:cs="Tahoma"/>
          <w:color w:val="0000FF"/>
          <w:sz w:val="22"/>
          <w:szCs w:val="22"/>
          <w:lang w:eastAsia="en-US"/>
        </w:rPr>
        <w:tab/>
      </w:r>
      <w:r w:rsidRPr="00443573">
        <w:rPr>
          <w:rFonts w:ascii="Tahoma" w:hAnsi="Tahoma" w:cs="Tahoma"/>
          <w:color w:val="0000FF"/>
          <w:sz w:val="22"/>
          <w:szCs w:val="22"/>
          <w:lang w:eastAsia="en-US"/>
        </w:rPr>
        <w:tab/>
      </w:r>
      <w:r w:rsidRPr="00443573">
        <w:rPr>
          <w:rFonts w:ascii="Tahoma" w:hAnsi="Tahoma" w:cs="Tahoma"/>
          <w:color w:val="0000FF"/>
          <w:sz w:val="22"/>
          <w:szCs w:val="22"/>
          <w:lang w:eastAsia="en-US"/>
        </w:rPr>
        <w:tab/>
      </w:r>
      <w:r w:rsidRPr="00443573">
        <w:rPr>
          <w:rFonts w:ascii="Tahoma" w:hAnsi="Tahoma" w:cs="Tahoma"/>
          <w:color w:val="0000FF"/>
          <w:sz w:val="22"/>
          <w:szCs w:val="22"/>
          <w:lang w:eastAsia="en-US"/>
        </w:rPr>
        <w:tab/>
      </w:r>
      <w:r w:rsidRPr="00443573">
        <w:rPr>
          <w:rFonts w:ascii="Tahoma" w:hAnsi="Tahoma" w:cs="Tahoma"/>
          <w:color w:val="0000FF"/>
          <w:sz w:val="22"/>
          <w:szCs w:val="22"/>
          <w:lang w:eastAsia="en-US"/>
        </w:rPr>
        <w:tab/>
      </w:r>
      <w:hyperlink r:id="rId12" w:history="1">
        <w:r w:rsidRPr="00443573">
          <w:rPr>
            <w:rStyle w:val="Hyperlink"/>
            <w:rFonts w:ascii="Tahoma" w:hAnsi="Tahoma" w:cs="Tahoma"/>
            <w:b w:val="0"/>
            <w:color w:val="0000FF"/>
            <w:sz w:val="22"/>
            <w:szCs w:val="22"/>
          </w:rPr>
          <w:t>a.hangl@serfaus-fiss-ladis.at</w:t>
        </w:r>
      </w:hyperlink>
    </w:p>
    <w:p w14:paraId="08F7CD22" w14:textId="77777777" w:rsidR="00D776D8" w:rsidRPr="00443573" w:rsidRDefault="00D776D8" w:rsidP="00D776D8">
      <w:pPr>
        <w:jc w:val="both"/>
        <w:rPr>
          <w:rFonts w:ascii="Tahoma" w:hAnsi="Tahoma" w:cs="Tahoma"/>
          <w:color w:val="0000FF"/>
          <w:sz w:val="22"/>
          <w:szCs w:val="22"/>
        </w:rPr>
      </w:pPr>
      <w:hyperlink r:id="rId13" w:history="1">
        <w:r w:rsidRPr="00443573">
          <w:rPr>
            <w:rStyle w:val="Hyperlink"/>
            <w:rFonts w:ascii="Tahoma" w:hAnsi="Tahoma" w:cs="Tahoma"/>
            <w:b w:val="0"/>
            <w:color w:val="0000FF"/>
            <w:sz w:val="22"/>
            <w:szCs w:val="22"/>
          </w:rPr>
          <w:t>www.hansmannpr.de</w:t>
        </w:r>
      </w:hyperlink>
      <w:r w:rsidRPr="00443573">
        <w:rPr>
          <w:rFonts w:ascii="Tahoma" w:hAnsi="Tahoma" w:cs="Tahoma"/>
          <w:color w:val="0000FF"/>
          <w:sz w:val="22"/>
          <w:szCs w:val="22"/>
          <w:lang w:eastAsia="en-US"/>
        </w:rPr>
        <w:tab/>
      </w:r>
      <w:r w:rsidRPr="00443573">
        <w:rPr>
          <w:rFonts w:ascii="Tahoma" w:hAnsi="Tahoma" w:cs="Tahoma"/>
          <w:color w:val="0000FF"/>
          <w:sz w:val="22"/>
          <w:szCs w:val="22"/>
          <w:lang w:eastAsia="en-US"/>
        </w:rPr>
        <w:tab/>
      </w:r>
      <w:r w:rsidRPr="00443573">
        <w:rPr>
          <w:rFonts w:ascii="Tahoma" w:hAnsi="Tahoma" w:cs="Tahoma"/>
          <w:color w:val="0000FF"/>
          <w:sz w:val="22"/>
          <w:szCs w:val="22"/>
          <w:lang w:eastAsia="en-US"/>
        </w:rPr>
        <w:tab/>
      </w:r>
      <w:r w:rsidRPr="00443573">
        <w:rPr>
          <w:rFonts w:ascii="Tahoma" w:hAnsi="Tahoma" w:cs="Tahoma"/>
          <w:color w:val="0000FF"/>
          <w:sz w:val="22"/>
          <w:szCs w:val="22"/>
          <w:lang w:eastAsia="en-US"/>
        </w:rPr>
        <w:tab/>
      </w:r>
      <w:r w:rsidRPr="00443573">
        <w:rPr>
          <w:rFonts w:ascii="Tahoma" w:hAnsi="Tahoma" w:cs="Tahoma"/>
          <w:color w:val="0000FF"/>
          <w:sz w:val="22"/>
          <w:szCs w:val="22"/>
          <w:lang w:eastAsia="en-US"/>
        </w:rPr>
        <w:tab/>
      </w:r>
      <w:r w:rsidRPr="00443573">
        <w:rPr>
          <w:rFonts w:ascii="Tahoma" w:hAnsi="Tahoma" w:cs="Tahoma"/>
          <w:color w:val="0000FF"/>
          <w:sz w:val="22"/>
          <w:szCs w:val="22"/>
          <w:lang w:eastAsia="en-US"/>
        </w:rPr>
        <w:tab/>
      </w:r>
      <w:hyperlink r:id="rId14" w:history="1">
        <w:r w:rsidRPr="00443573">
          <w:rPr>
            <w:rStyle w:val="Hyperlink"/>
            <w:rFonts w:ascii="Tahoma" w:hAnsi="Tahoma" w:cs="Tahoma"/>
            <w:b w:val="0"/>
            <w:color w:val="0000FF"/>
            <w:sz w:val="22"/>
            <w:szCs w:val="22"/>
          </w:rPr>
          <w:t>www.serfaus-fiss-ladis.at</w:t>
        </w:r>
      </w:hyperlink>
    </w:p>
    <w:p w14:paraId="25854EA5" w14:textId="77777777" w:rsidR="00D776D8" w:rsidRPr="00443573" w:rsidRDefault="00D776D8" w:rsidP="00D776D8">
      <w:pPr>
        <w:jc w:val="both"/>
        <w:rPr>
          <w:rFonts w:ascii="Tahoma" w:hAnsi="Tahoma" w:cs="Tahoma"/>
          <w:color w:val="0070C0"/>
          <w:sz w:val="22"/>
          <w:szCs w:val="22"/>
        </w:rPr>
      </w:pPr>
    </w:p>
    <w:p w14:paraId="0626D9C0" w14:textId="77777777" w:rsidR="00D776D8" w:rsidRPr="005B3C99" w:rsidRDefault="00D776D8" w:rsidP="00D776D8">
      <w:pPr>
        <w:jc w:val="both"/>
        <w:rPr>
          <w:rFonts w:ascii="Tahoma" w:hAnsi="Tahoma" w:cs="Tahoma"/>
          <w:color w:val="0070C0"/>
          <w:sz w:val="22"/>
          <w:szCs w:val="22"/>
        </w:rPr>
      </w:pPr>
    </w:p>
    <w:p w14:paraId="0A563E4F" w14:textId="77777777" w:rsidR="00D776D8" w:rsidRPr="005B3C99" w:rsidRDefault="00D776D8" w:rsidP="00D776D8">
      <w:pPr>
        <w:tabs>
          <w:tab w:val="left" w:pos="1725"/>
          <w:tab w:val="right" w:pos="8222"/>
          <w:tab w:val="right" w:pos="9072"/>
        </w:tabs>
        <w:ind w:right="-1"/>
        <w:jc w:val="both"/>
        <w:rPr>
          <w:rFonts w:ascii="Tahoma" w:hAnsi="Tahoma" w:cs="Tahoma"/>
          <w:sz w:val="22"/>
          <w:szCs w:val="22"/>
        </w:rPr>
      </w:pPr>
      <w:r w:rsidRPr="005B3C99">
        <w:rPr>
          <w:rFonts w:ascii="Tahoma" w:hAnsi="Tahoma" w:cs="Tahoma"/>
          <w:sz w:val="22"/>
          <w:szCs w:val="22"/>
        </w:rPr>
        <w:t xml:space="preserve">Finden Sie uns auf:    </w:t>
      </w:r>
      <w:r w:rsidRPr="005B3C99">
        <w:rPr>
          <w:noProof/>
        </w:rPr>
        <w:drawing>
          <wp:inline distT="0" distB="0" distL="0" distR="0" wp14:anchorId="4B85552F" wp14:editId="5521BBB9">
            <wp:extent cx="190500" cy="179705"/>
            <wp:effectExtent l="0" t="0" r="0" b="0"/>
            <wp:docPr id="1" name="Grafik 1" descr="cid:image007.jpg@01D298C0.827C6960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5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B3C99">
        <w:rPr>
          <w:rFonts w:ascii="Tahoma" w:hAnsi="Tahoma" w:cs="Tahoma"/>
          <w:sz w:val="22"/>
          <w:szCs w:val="22"/>
        </w:rPr>
        <w:t xml:space="preserve">    </w:t>
      </w:r>
      <w:r w:rsidRPr="005B3C99">
        <w:rPr>
          <w:noProof/>
        </w:rPr>
        <w:drawing>
          <wp:inline distT="0" distB="0" distL="0" distR="0" wp14:anchorId="0A2B8546" wp14:editId="42A47278">
            <wp:extent cx="190500" cy="190500"/>
            <wp:effectExtent l="0" t="0" r="0" b="0"/>
            <wp:docPr id="2" name="Grafik 2" descr="Bildergebnis für logo instagram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6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B3C99">
        <w:rPr>
          <w:rFonts w:ascii="Tahoma" w:hAnsi="Tahoma" w:cs="Tahoma"/>
          <w:sz w:val="22"/>
          <w:szCs w:val="22"/>
        </w:rPr>
        <w:t xml:space="preserve">    </w:t>
      </w:r>
      <w:r w:rsidRPr="005B3C99">
        <w:rPr>
          <w:noProof/>
        </w:rPr>
        <w:drawing>
          <wp:inline distT="0" distB="0" distL="0" distR="0" wp14:anchorId="39C84D98" wp14:editId="54559E8D">
            <wp:extent cx="228600" cy="190500"/>
            <wp:effectExtent l="0" t="0" r="0" b="0"/>
            <wp:docPr id="3" name="Grafik 3" descr="cid:image009.jpg@01D298C0.827C6960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7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B3C99">
        <w:rPr>
          <w:rFonts w:ascii="Tahoma" w:hAnsi="Tahoma" w:cs="Tahoma"/>
          <w:sz w:val="22"/>
          <w:szCs w:val="22"/>
        </w:rPr>
        <w:t xml:space="preserve">    </w:t>
      </w:r>
      <w:r w:rsidRPr="005B3C99">
        <w:rPr>
          <w:noProof/>
        </w:rPr>
        <w:drawing>
          <wp:inline distT="0" distB="0" distL="0" distR="0" wp14:anchorId="73B07B5C" wp14:editId="54796717">
            <wp:extent cx="245110" cy="173990"/>
            <wp:effectExtent l="0" t="0" r="0" b="3810"/>
            <wp:docPr id="1254602489" name="Grafik 1254602489" descr="cid:image011.jpg@01D298C0.827C6960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8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110" cy="173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B3C99">
        <w:rPr>
          <w:rFonts w:ascii="Tahoma" w:hAnsi="Tahoma" w:cs="Tahoma"/>
          <w:sz w:val="22"/>
          <w:szCs w:val="22"/>
        </w:rPr>
        <w:t xml:space="preserve">    </w:t>
      </w:r>
      <w:r w:rsidRPr="005B3C99">
        <w:rPr>
          <w:noProof/>
        </w:rPr>
        <w:drawing>
          <wp:inline distT="0" distB="0" distL="0" distR="0" wp14:anchorId="5074C222" wp14:editId="2A4877F5">
            <wp:extent cx="190800" cy="190800"/>
            <wp:effectExtent l="0" t="0" r="0" b="0"/>
            <wp:docPr id="7" name="Grafik 7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7">
                      <a:hlinkClick r:id="rId23"/>
                    </pic:cNvPr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00" cy="1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B3C99">
        <w:rPr>
          <w:rFonts w:ascii="Tahoma" w:hAnsi="Tahoma" w:cs="Tahoma"/>
          <w:sz w:val="22"/>
          <w:szCs w:val="22"/>
        </w:rPr>
        <w:t xml:space="preserve">    </w:t>
      </w:r>
      <w:r w:rsidRPr="005B3C99">
        <w:rPr>
          <w:noProof/>
        </w:rPr>
        <w:drawing>
          <wp:inline distT="0" distB="0" distL="0" distR="0" wp14:anchorId="392EB12B" wp14:editId="4F4F9D2E">
            <wp:extent cx="190800" cy="190800"/>
            <wp:effectExtent l="0" t="0" r="0" b="0"/>
            <wp:docPr id="8" name="Grafik 8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8"/>
                    <pic:cNvPicPr/>
                  </pic:nvPicPr>
                  <pic:blipFill>
                    <a:blip r:embed="rId26">
                      <a:extLst>
                        <a:ext uri="{96DAC541-7B7A-43D3-8B79-37D633B846F1}">
                          <asvg:svgBlip xmlns:asvg="http://schemas.microsoft.com/office/drawing/2016/SVG/main" r:embed="rId2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00" cy="1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B3C99">
        <w:rPr>
          <w:rFonts w:ascii="Tahoma" w:hAnsi="Tahoma" w:cs="Tahoma"/>
          <w:sz w:val="22"/>
          <w:szCs w:val="22"/>
        </w:rPr>
        <w:t xml:space="preserve">    </w:t>
      </w:r>
      <w:r w:rsidRPr="005B3C99">
        <w:rPr>
          <w:rFonts w:ascii="Tahoma" w:hAnsi="Tahoma" w:cs="Tahoma"/>
          <w:noProof/>
          <w:sz w:val="22"/>
          <w:szCs w:val="22"/>
        </w:rPr>
        <w:drawing>
          <wp:inline distT="0" distB="0" distL="0" distR="0" wp14:anchorId="3C4DD064" wp14:editId="10406EA3">
            <wp:extent cx="190800" cy="192108"/>
            <wp:effectExtent l="0" t="0" r="0" b="0"/>
            <wp:docPr id="1704886690" name="Grafik 1704886690" descr="Ein Bild, das Logo, Grafiken, Symbol, Schrift enthält.&#10;&#10;Automatisch generierte Beschreibung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886690" name="Grafik 1" descr="Ein Bild, das Logo, Grafiken, Symbol, Schrift enthält.&#10;&#10;Automatisch generierte Beschreibung">
                      <a:hlinkClick r:id="rId28"/>
                    </pic:cNvPr>
                    <pic:cNvPicPr/>
                  </pic:nvPicPr>
                  <pic:blipFill rotWithShape="1">
                    <a:blip r:embed="rId29"/>
                    <a:srcRect l="21590" t="21581" r="22214" b="21839"/>
                    <a:stretch/>
                  </pic:blipFill>
                  <pic:spPr bwMode="auto">
                    <a:xfrm>
                      <a:off x="0" y="0"/>
                      <a:ext cx="190800" cy="1921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A1011E" w14:textId="77777777" w:rsidR="00D776D8" w:rsidRPr="005B3C99" w:rsidRDefault="00D776D8" w:rsidP="00D776D8">
      <w:pPr>
        <w:tabs>
          <w:tab w:val="left" w:pos="1725"/>
          <w:tab w:val="right" w:pos="8222"/>
          <w:tab w:val="right" w:pos="9072"/>
        </w:tabs>
        <w:ind w:right="-1"/>
        <w:jc w:val="both"/>
        <w:rPr>
          <w:rFonts w:ascii="Tahoma" w:hAnsi="Tahoma" w:cs="Tahoma"/>
          <w:color w:val="002060"/>
          <w:sz w:val="22"/>
          <w:szCs w:val="22"/>
          <w:lang w:eastAsia="en-US"/>
        </w:rPr>
      </w:pPr>
    </w:p>
    <w:p w14:paraId="20B49A04" w14:textId="77777777" w:rsidR="00D776D8" w:rsidRPr="00735A48" w:rsidRDefault="00D776D8" w:rsidP="00D776D8">
      <w:pPr>
        <w:tabs>
          <w:tab w:val="left" w:pos="1725"/>
          <w:tab w:val="right" w:pos="8222"/>
          <w:tab w:val="right" w:pos="9072"/>
        </w:tabs>
        <w:ind w:right="-1"/>
        <w:jc w:val="both"/>
        <w:rPr>
          <w:rFonts w:ascii="Tahoma" w:hAnsi="Tahoma" w:cs="Tahoma"/>
          <w:color w:val="000000" w:themeColor="text1"/>
          <w:sz w:val="22"/>
          <w:szCs w:val="22"/>
          <w:lang w:val="en-US" w:eastAsia="en-US"/>
        </w:rPr>
      </w:pPr>
      <w:r w:rsidRPr="00735A48">
        <w:rPr>
          <w:rFonts w:ascii="Tahoma" w:hAnsi="Tahoma" w:cs="Tahoma"/>
          <w:color w:val="000000" w:themeColor="text1"/>
          <w:sz w:val="22"/>
          <w:szCs w:val="22"/>
          <w:lang w:val="en-US" w:eastAsia="en-US"/>
        </w:rPr>
        <w:t>#</w:t>
      </w:r>
      <w:proofErr w:type="gramStart"/>
      <w:r w:rsidRPr="00735A48">
        <w:rPr>
          <w:rFonts w:ascii="Tahoma" w:hAnsi="Tahoma" w:cs="Tahoma"/>
          <w:color w:val="000000" w:themeColor="text1"/>
          <w:sz w:val="22"/>
          <w:szCs w:val="22"/>
          <w:lang w:val="en-US" w:eastAsia="en-US"/>
        </w:rPr>
        <w:t>serfausfissladis  #</w:t>
      </w:r>
      <w:proofErr w:type="gramEnd"/>
      <w:r w:rsidRPr="00735A48">
        <w:rPr>
          <w:rFonts w:ascii="Tahoma" w:hAnsi="Tahoma" w:cs="Tahoma"/>
          <w:color w:val="000000" w:themeColor="text1"/>
          <w:sz w:val="22"/>
          <w:szCs w:val="22"/>
          <w:lang w:val="en-US" w:eastAsia="en-US"/>
        </w:rPr>
        <w:t>serfaus  #fiss  #ladis  #wearefamily  #weilwirsgeniessen</w:t>
      </w:r>
    </w:p>
    <w:p w14:paraId="22814510" w14:textId="77777777" w:rsidR="009D6089" w:rsidRPr="00D776D8" w:rsidRDefault="009D6089" w:rsidP="009D6089">
      <w:pPr>
        <w:pStyle w:val="P68B1DB1-Standard3"/>
        <w:jc w:val="both"/>
        <w:rPr>
          <w:lang w:val="en-US"/>
        </w:rPr>
      </w:pPr>
    </w:p>
    <w:p w14:paraId="6992EBBF" w14:textId="58A25982" w:rsidR="001940D7" w:rsidRPr="009D6089" w:rsidRDefault="001940D7" w:rsidP="009D6089">
      <w:pPr>
        <w:autoSpaceDE w:val="0"/>
        <w:autoSpaceDN w:val="0"/>
        <w:adjustRightInd w:val="0"/>
        <w:rPr>
          <w:rFonts w:ascii="Tahoma" w:hAnsi="Tahoma" w:cs="Tahoma"/>
          <w:color w:val="000000" w:themeColor="text1"/>
          <w:sz w:val="22"/>
          <w:szCs w:val="22"/>
          <w:lang w:val="en-GB" w:eastAsia="en-US"/>
        </w:rPr>
      </w:pPr>
    </w:p>
    <w:sectPr w:rsidR="001940D7" w:rsidRPr="009D6089" w:rsidSect="007F2036">
      <w:headerReference w:type="default" r:id="rId30"/>
      <w:footerReference w:type="default" r:id="rId31"/>
      <w:headerReference w:type="first" r:id="rId32"/>
      <w:footerReference w:type="first" r:id="rId33"/>
      <w:pgSz w:w="11906" w:h="16838"/>
      <w:pgMar w:top="2807" w:right="1418" w:bottom="113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291BC" w14:textId="77777777" w:rsidR="00A47085" w:rsidRDefault="00A47085" w:rsidP="0059798E">
      <w:r>
        <w:separator/>
      </w:r>
    </w:p>
  </w:endnote>
  <w:endnote w:type="continuationSeparator" w:id="0">
    <w:p w14:paraId="1E63698E" w14:textId="77777777" w:rsidR="00A47085" w:rsidRDefault="00A47085" w:rsidP="0059798E">
      <w:r>
        <w:continuationSeparator/>
      </w:r>
    </w:p>
  </w:endnote>
  <w:endnote w:type="continuationNotice" w:id="1">
    <w:p w14:paraId="1C8BD156" w14:textId="77777777" w:rsidR="00A47085" w:rsidRDefault="00A470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E93CC" w14:textId="6DF7E19D" w:rsidR="002739D2" w:rsidRPr="00CB5A26" w:rsidRDefault="008F1BFB" w:rsidP="00502BC8">
    <w:pPr>
      <w:pStyle w:val="Fuzeile"/>
      <w:tabs>
        <w:tab w:val="right" w:pos="9354"/>
      </w:tabs>
      <w:rPr>
        <w:rFonts w:ascii="Tahoma" w:hAnsi="Tahoma" w:cs="Tahoma"/>
        <w:sz w:val="18"/>
        <w:szCs w:val="18"/>
      </w:rPr>
    </w:pPr>
    <w:r w:rsidRPr="00CB5A26">
      <w:rPr>
        <w:rFonts w:ascii="Tahoma" w:eastAsia="Calibri" w:hAnsi="Tahoma" w:cs="Tahoma"/>
        <w:sz w:val="18"/>
        <w:szCs w:val="18"/>
        <w:lang w:val="de-DE" w:eastAsia="en-US"/>
      </w:rPr>
      <w:t>Winter 20</w:t>
    </w:r>
    <w:r w:rsidR="00FC479D" w:rsidRPr="00CB5A26">
      <w:rPr>
        <w:rFonts w:ascii="Tahoma" w:eastAsia="Calibri" w:hAnsi="Tahoma" w:cs="Tahoma"/>
        <w:sz w:val="18"/>
        <w:szCs w:val="18"/>
        <w:lang w:val="de-DE" w:eastAsia="en-US"/>
      </w:rPr>
      <w:t>2</w:t>
    </w:r>
    <w:r w:rsidR="00101D98">
      <w:rPr>
        <w:rFonts w:ascii="Tahoma" w:eastAsia="Calibri" w:hAnsi="Tahoma" w:cs="Tahoma"/>
        <w:sz w:val="18"/>
        <w:szCs w:val="18"/>
        <w:lang w:val="de-DE" w:eastAsia="en-US"/>
      </w:rPr>
      <w:t>5</w:t>
    </w:r>
    <w:r w:rsidRPr="00CB5A26">
      <w:rPr>
        <w:rFonts w:ascii="Tahoma" w:eastAsia="Calibri" w:hAnsi="Tahoma" w:cs="Tahoma"/>
        <w:sz w:val="18"/>
        <w:szCs w:val="18"/>
        <w:lang w:val="de-DE" w:eastAsia="en-US"/>
      </w:rPr>
      <w:t>/2</w:t>
    </w:r>
    <w:r w:rsidR="00101D98">
      <w:rPr>
        <w:rFonts w:ascii="Tahoma" w:eastAsia="Calibri" w:hAnsi="Tahoma" w:cs="Tahoma"/>
        <w:sz w:val="18"/>
        <w:szCs w:val="18"/>
        <w:lang w:val="de-DE" w:eastAsia="en-US"/>
      </w:rPr>
      <w:t>6</w:t>
    </w:r>
    <w:r w:rsidRPr="00CB5A26">
      <w:rPr>
        <w:rFonts w:ascii="Tahoma" w:eastAsia="Calibri" w:hAnsi="Tahoma" w:cs="Tahoma"/>
        <w:sz w:val="18"/>
        <w:szCs w:val="18"/>
        <w:lang w:val="de-DE" w:eastAsia="en-US"/>
      </w:rPr>
      <w:tab/>
    </w:r>
    <w:r w:rsidR="00502BC8" w:rsidRPr="00CB5A26">
      <w:rPr>
        <w:rFonts w:ascii="Tahoma" w:eastAsia="Calibri" w:hAnsi="Tahoma" w:cs="Tahoma"/>
        <w:sz w:val="18"/>
        <w:szCs w:val="18"/>
        <w:lang w:val="de-DE" w:eastAsia="en-US"/>
      </w:rPr>
      <w:tab/>
    </w:r>
    <w:r w:rsidRPr="00CB5A26">
      <w:rPr>
        <w:rFonts w:ascii="Tahoma" w:eastAsia="Calibri" w:hAnsi="Tahoma" w:cs="Tahoma"/>
        <w:sz w:val="18"/>
        <w:szCs w:val="18"/>
        <w:lang w:val="de-DE" w:eastAsia="en-US"/>
      </w:rPr>
      <w:tab/>
    </w:r>
    <w:r w:rsidR="00532CE8" w:rsidRPr="00CB5A26">
      <w:rPr>
        <w:rFonts w:ascii="Tahoma" w:hAnsi="Tahoma" w:cs="Tahoma"/>
        <w:sz w:val="18"/>
        <w:szCs w:val="18"/>
      </w:rPr>
      <w:fldChar w:fldCharType="begin"/>
    </w:r>
    <w:r w:rsidR="00532CE8" w:rsidRPr="00CB5A26">
      <w:rPr>
        <w:rFonts w:ascii="Tahoma" w:hAnsi="Tahoma" w:cs="Tahoma"/>
        <w:sz w:val="18"/>
        <w:szCs w:val="18"/>
      </w:rPr>
      <w:instrText>PAGE   \* MERGEFORMAT</w:instrText>
    </w:r>
    <w:r w:rsidR="00532CE8" w:rsidRPr="00CB5A26">
      <w:rPr>
        <w:rFonts w:ascii="Tahoma" w:hAnsi="Tahoma" w:cs="Tahoma"/>
        <w:sz w:val="18"/>
        <w:szCs w:val="18"/>
      </w:rPr>
      <w:fldChar w:fldCharType="separate"/>
    </w:r>
    <w:r w:rsidR="00AE077A" w:rsidRPr="00CB5A26">
      <w:rPr>
        <w:rFonts w:ascii="Tahoma" w:hAnsi="Tahoma" w:cs="Tahoma"/>
        <w:noProof/>
        <w:sz w:val="18"/>
        <w:szCs w:val="18"/>
        <w:lang w:val="de-DE"/>
      </w:rPr>
      <w:t>2</w:t>
    </w:r>
    <w:r w:rsidR="00532CE8" w:rsidRPr="00CB5A26">
      <w:rPr>
        <w:rFonts w:ascii="Tahoma" w:hAnsi="Tahoma" w:cs="Tahoma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F4AB8" w14:textId="19EBDFC8" w:rsidR="003B3B5D" w:rsidRPr="003B3B5D" w:rsidRDefault="003B3B5D" w:rsidP="003B3B5D">
    <w:pPr>
      <w:tabs>
        <w:tab w:val="left" w:pos="4678"/>
      </w:tabs>
      <w:autoSpaceDE w:val="0"/>
      <w:autoSpaceDN w:val="0"/>
      <w:adjustRightInd w:val="0"/>
      <w:rPr>
        <w:rFonts w:ascii="Tahoma" w:eastAsia="Calibri" w:hAnsi="Tahoma" w:cs="Tahoma"/>
        <w:b/>
        <w:color w:val="000000" w:themeColor="text1"/>
        <w:sz w:val="18"/>
        <w:szCs w:val="22"/>
        <w:lang w:eastAsia="en-US"/>
      </w:rPr>
    </w:pPr>
    <w:r w:rsidRPr="008F1BFB">
      <w:rPr>
        <w:rFonts w:ascii="Tahoma" w:eastAsia="Calibri" w:hAnsi="Tahoma" w:cs="Tahoma"/>
        <w:color w:val="000000" w:themeColor="text1"/>
        <w:sz w:val="18"/>
        <w:szCs w:val="22"/>
        <w:lang w:eastAsia="en-US"/>
      </w:rPr>
      <w:t>Winter 20</w:t>
    </w:r>
    <w:r w:rsidR="00F42BF3">
      <w:rPr>
        <w:rFonts w:ascii="Tahoma" w:eastAsia="Calibri" w:hAnsi="Tahoma" w:cs="Tahoma"/>
        <w:color w:val="000000" w:themeColor="text1"/>
        <w:sz w:val="18"/>
        <w:szCs w:val="22"/>
        <w:lang w:eastAsia="en-US"/>
      </w:rPr>
      <w:t>2</w:t>
    </w:r>
    <w:r w:rsidR="002872C9">
      <w:rPr>
        <w:rFonts w:ascii="Tahoma" w:eastAsia="Calibri" w:hAnsi="Tahoma" w:cs="Tahoma"/>
        <w:color w:val="000000" w:themeColor="text1"/>
        <w:sz w:val="18"/>
        <w:szCs w:val="22"/>
        <w:lang w:eastAsia="en-US"/>
      </w:rPr>
      <w:t>3</w:t>
    </w:r>
    <w:r w:rsidRPr="008F1BFB">
      <w:rPr>
        <w:rFonts w:ascii="Tahoma" w:eastAsia="Calibri" w:hAnsi="Tahoma" w:cs="Tahoma"/>
        <w:color w:val="000000" w:themeColor="text1"/>
        <w:sz w:val="18"/>
        <w:szCs w:val="22"/>
        <w:lang w:eastAsia="en-US"/>
      </w:rPr>
      <w:t>/202</w:t>
    </w:r>
    <w:r w:rsidR="002872C9">
      <w:rPr>
        <w:rFonts w:ascii="Tahoma" w:eastAsia="Calibri" w:hAnsi="Tahoma" w:cs="Tahoma"/>
        <w:color w:val="000000" w:themeColor="text1"/>
        <w:sz w:val="18"/>
        <w:szCs w:val="22"/>
        <w:lang w:eastAsia="en-US"/>
      </w:rPr>
      <w:t>4</w:t>
    </w:r>
    <w:r>
      <w:rPr>
        <w:rFonts w:ascii="Tahoma" w:eastAsia="Calibri" w:hAnsi="Tahoma" w:cs="Tahoma"/>
        <w:b/>
        <w:color w:val="000000" w:themeColor="text1"/>
        <w:sz w:val="18"/>
        <w:szCs w:val="22"/>
        <w:lang w:eastAsia="en-US"/>
      </w:rPr>
      <w:tab/>
    </w:r>
    <w:r w:rsidR="008F1BFB">
      <w:rPr>
        <w:rFonts w:ascii="Tahoma" w:eastAsia="Calibri" w:hAnsi="Tahoma" w:cs="Tahoma"/>
        <w:b/>
        <w:color w:val="000000" w:themeColor="text1"/>
        <w:sz w:val="18"/>
        <w:szCs w:val="22"/>
        <w:lang w:eastAsia="en-US"/>
      </w:rPr>
      <w:tab/>
    </w:r>
    <w:r w:rsidR="008F1BFB">
      <w:rPr>
        <w:rFonts w:ascii="Tahoma" w:eastAsia="Calibri" w:hAnsi="Tahoma" w:cs="Tahoma"/>
        <w:b/>
        <w:color w:val="000000" w:themeColor="text1"/>
        <w:sz w:val="18"/>
        <w:szCs w:val="22"/>
        <w:lang w:eastAsia="en-US"/>
      </w:rPr>
      <w:tab/>
    </w:r>
    <w:r w:rsidR="008F1BFB">
      <w:rPr>
        <w:rFonts w:ascii="Tahoma" w:eastAsia="Calibri" w:hAnsi="Tahoma" w:cs="Tahoma"/>
        <w:b/>
        <w:color w:val="000000" w:themeColor="text1"/>
        <w:sz w:val="18"/>
        <w:szCs w:val="22"/>
        <w:lang w:eastAsia="en-US"/>
      </w:rPr>
      <w:tab/>
    </w:r>
    <w:r w:rsidR="008F1BFB">
      <w:rPr>
        <w:rFonts w:ascii="Tahoma" w:eastAsia="Calibri" w:hAnsi="Tahoma" w:cs="Tahoma"/>
        <w:b/>
        <w:color w:val="000000" w:themeColor="text1"/>
        <w:sz w:val="18"/>
        <w:szCs w:val="22"/>
        <w:lang w:eastAsia="en-US"/>
      </w:rPr>
      <w:tab/>
    </w:r>
    <w:r w:rsidR="008F1BFB">
      <w:rPr>
        <w:rFonts w:ascii="Tahoma" w:eastAsia="Calibri" w:hAnsi="Tahoma" w:cs="Tahoma"/>
        <w:b/>
        <w:color w:val="000000" w:themeColor="text1"/>
        <w:sz w:val="18"/>
        <w:szCs w:val="22"/>
        <w:lang w:eastAsia="en-US"/>
      </w:rPr>
      <w:tab/>
    </w:r>
    <w:r w:rsidR="008F1BFB">
      <w:rPr>
        <w:rFonts w:ascii="Tahoma" w:eastAsia="Calibri" w:hAnsi="Tahoma" w:cs="Tahoma"/>
        <w:b/>
        <w:color w:val="000000" w:themeColor="text1"/>
        <w:sz w:val="18"/>
        <w:szCs w:val="22"/>
        <w:lang w:eastAsia="en-US"/>
      </w:rPr>
      <w:tab/>
    </w:r>
    <w:r w:rsidR="008F1BFB">
      <w:rPr>
        <w:rFonts w:ascii="Tahoma" w:eastAsia="Calibri" w:hAnsi="Tahoma" w:cs="Tahoma"/>
        <w:b/>
        <w:color w:val="000000" w:themeColor="text1"/>
        <w:sz w:val="18"/>
        <w:szCs w:val="22"/>
        <w:lang w:eastAsia="en-US"/>
      </w:rPr>
      <w:tab/>
    </w:r>
    <w:r w:rsidR="00532CE8" w:rsidRPr="00CE50A1">
      <w:rPr>
        <w:rFonts w:ascii="Tahoma" w:hAnsi="Tahoma" w:cs="Tahoma"/>
        <w:sz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4BD86" w14:textId="77777777" w:rsidR="00A47085" w:rsidRDefault="00A47085" w:rsidP="0059798E">
      <w:r>
        <w:separator/>
      </w:r>
    </w:p>
  </w:footnote>
  <w:footnote w:type="continuationSeparator" w:id="0">
    <w:p w14:paraId="366AC8AE" w14:textId="77777777" w:rsidR="00A47085" w:rsidRDefault="00A47085" w:rsidP="0059798E">
      <w:r>
        <w:continuationSeparator/>
      </w:r>
    </w:p>
  </w:footnote>
  <w:footnote w:type="continuationNotice" w:id="1">
    <w:p w14:paraId="0807F814" w14:textId="77777777" w:rsidR="00A47085" w:rsidRDefault="00A470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215CF" w14:textId="52881662" w:rsidR="008F342C" w:rsidRDefault="007F2036">
    <w:pPr>
      <w:pStyle w:val="Kopfzeile"/>
      <w:jc w:val="center"/>
    </w:pPr>
    <w:r>
      <w:rPr>
        <w:noProof/>
        <w:lang w:val="de-DE" w:eastAsia="de-DE"/>
      </w:rPr>
      <w:drawing>
        <wp:inline distT="0" distB="0" distL="0" distR="0" wp14:anchorId="49CF8AAA" wp14:editId="3A07662A">
          <wp:extent cx="2421678" cy="1224000"/>
          <wp:effectExtent l="0" t="0" r="4445" b="0"/>
          <wp:docPr id="261071097" name="Grafik 261071097" descr="Ein Bild, das Text, Schild, Zeichnung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Serfaus-Fiss-Ladi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21678" cy="122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3B9C22" w14:textId="77777777" w:rsidR="008F342C" w:rsidRDefault="008F342C" w:rsidP="00113F27">
    <w:pPr>
      <w:pStyle w:val="Kopfzeil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0A1FF" w14:textId="77777777" w:rsidR="00B433C9" w:rsidRDefault="00AA3B8D" w:rsidP="001940D7">
    <w:pPr>
      <w:pStyle w:val="Kopfzeile"/>
      <w:jc w:val="center"/>
    </w:pPr>
    <w:r>
      <w:rPr>
        <w:noProof/>
        <w:lang w:val="de-DE" w:eastAsia="de-DE"/>
      </w:rPr>
      <w:drawing>
        <wp:inline distT="0" distB="0" distL="0" distR="0" wp14:anchorId="734DD14F" wp14:editId="0B63A99B">
          <wp:extent cx="2421678" cy="1224000"/>
          <wp:effectExtent l="0" t="0" r="4445" b="0"/>
          <wp:docPr id="1101602009" name="Grafik 1101602009" descr="Ein Bild, das Text, Schild, Zeichnung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Serfaus-Fiss-Ladi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21678" cy="122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B124B"/>
    <w:multiLevelType w:val="hybridMultilevel"/>
    <w:tmpl w:val="C2B2C632"/>
    <w:lvl w:ilvl="0" w:tplc="D1A67152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3293B"/>
    <w:multiLevelType w:val="hybridMultilevel"/>
    <w:tmpl w:val="13D066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13217"/>
    <w:multiLevelType w:val="hybridMultilevel"/>
    <w:tmpl w:val="0B30929E"/>
    <w:lvl w:ilvl="0" w:tplc="32788C54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81E0D"/>
    <w:multiLevelType w:val="hybridMultilevel"/>
    <w:tmpl w:val="38EC1E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74A85"/>
    <w:multiLevelType w:val="hybridMultilevel"/>
    <w:tmpl w:val="7DF0F85E"/>
    <w:lvl w:ilvl="0" w:tplc="715EBC46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41118"/>
    <w:multiLevelType w:val="hybridMultilevel"/>
    <w:tmpl w:val="025259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30560"/>
    <w:multiLevelType w:val="hybridMultilevel"/>
    <w:tmpl w:val="F170E7A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380EF2"/>
    <w:multiLevelType w:val="hybridMultilevel"/>
    <w:tmpl w:val="F1F04C56"/>
    <w:lvl w:ilvl="0" w:tplc="901623F0">
      <w:start w:val="2011"/>
      <w:numFmt w:val="bullet"/>
      <w:lvlText w:val=""/>
      <w:lvlJc w:val="left"/>
      <w:pPr>
        <w:ind w:left="720" w:hanging="360"/>
      </w:pPr>
      <w:rPr>
        <w:rFonts w:ascii="Wingdings" w:eastAsia="Verdana" w:hAnsi="Wingdings" w:cs="Verdan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527A85"/>
    <w:multiLevelType w:val="hybridMultilevel"/>
    <w:tmpl w:val="25BAC3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08008F"/>
    <w:multiLevelType w:val="hybridMultilevel"/>
    <w:tmpl w:val="C39830FE"/>
    <w:lvl w:ilvl="0" w:tplc="C186CC78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231E76"/>
    <w:multiLevelType w:val="hybridMultilevel"/>
    <w:tmpl w:val="7F9847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8E1BAC"/>
    <w:multiLevelType w:val="hybridMultilevel"/>
    <w:tmpl w:val="A2480B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F41F57"/>
    <w:multiLevelType w:val="multilevel"/>
    <w:tmpl w:val="F9745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BC2DCF"/>
    <w:multiLevelType w:val="hybridMultilevel"/>
    <w:tmpl w:val="1D42F4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6912F2"/>
    <w:multiLevelType w:val="hybridMultilevel"/>
    <w:tmpl w:val="0EE838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51456F"/>
    <w:multiLevelType w:val="hybridMultilevel"/>
    <w:tmpl w:val="FD149B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477BC6"/>
    <w:multiLevelType w:val="hybridMultilevel"/>
    <w:tmpl w:val="3CD2C5E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17888571">
    <w:abstractNumId w:val="16"/>
  </w:num>
  <w:num w:numId="2" w16cid:durableId="1436288323">
    <w:abstractNumId w:val="6"/>
  </w:num>
  <w:num w:numId="3" w16cid:durableId="1079642958">
    <w:abstractNumId w:val="12"/>
  </w:num>
  <w:num w:numId="4" w16cid:durableId="558518919">
    <w:abstractNumId w:val="15"/>
  </w:num>
  <w:num w:numId="5" w16cid:durableId="399334172">
    <w:abstractNumId w:val="14"/>
  </w:num>
  <w:num w:numId="6" w16cid:durableId="551620316">
    <w:abstractNumId w:val="11"/>
  </w:num>
  <w:num w:numId="7" w16cid:durableId="546142805">
    <w:abstractNumId w:val="8"/>
  </w:num>
  <w:num w:numId="8" w16cid:durableId="1542405020">
    <w:abstractNumId w:val="10"/>
  </w:num>
  <w:num w:numId="9" w16cid:durableId="973213603">
    <w:abstractNumId w:val="5"/>
  </w:num>
  <w:num w:numId="10" w16cid:durableId="1003705314">
    <w:abstractNumId w:val="3"/>
  </w:num>
  <w:num w:numId="11" w16cid:durableId="1562596940">
    <w:abstractNumId w:val="1"/>
  </w:num>
  <w:num w:numId="12" w16cid:durableId="1307206104">
    <w:abstractNumId w:val="13"/>
  </w:num>
  <w:num w:numId="13" w16cid:durableId="579294261">
    <w:abstractNumId w:val="4"/>
  </w:num>
  <w:num w:numId="14" w16cid:durableId="1036781992">
    <w:abstractNumId w:val="0"/>
  </w:num>
  <w:num w:numId="15" w16cid:durableId="361134160">
    <w:abstractNumId w:val="2"/>
  </w:num>
  <w:num w:numId="16" w16cid:durableId="1950316068">
    <w:abstractNumId w:val="7"/>
  </w:num>
  <w:num w:numId="17" w16cid:durableId="11299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E81"/>
    <w:rsid w:val="00001786"/>
    <w:rsid w:val="00001D03"/>
    <w:rsid w:val="00001D48"/>
    <w:rsid w:val="000020D4"/>
    <w:rsid w:val="000023F3"/>
    <w:rsid w:val="00002C92"/>
    <w:rsid w:val="00002E81"/>
    <w:rsid w:val="0000390B"/>
    <w:rsid w:val="00010325"/>
    <w:rsid w:val="0001056F"/>
    <w:rsid w:val="00013548"/>
    <w:rsid w:val="00015243"/>
    <w:rsid w:val="000157F3"/>
    <w:rsid w:val="00016ED9"/>
    <w:rsid w:val="00017FEA"/>
    <w:rsid w:val="00025EB7"/>
    <w:rsid w:val="00025F91"/>
    <w:rsid w:val="00027381"/>
    <w:rsid w:val="00031BD5"/>
    <w:rsid w:val="0003395E"/>
    <w:rsid w:val="00033FF9"/>
    <w:rsid w:val="000345FB"/>
    <w:rsid w:val="000346D1"/>
    <w:rsid w:val="00034988"/>
    <w:rsid w:val="00034DAE"/>
    <w:rsid w:val="0003538B"/>
    <w:rsid w:val="0003607A"/>
    <w:rsid w:val="00036FA8"/>
    <w:rsid w:val="0004117A"/>
    <w:rsid w:val="00041FFA"/>
    <w:rsid w:val="00044E2F"/>
    <w:rsid w:val="000451F9"/>
    <w:rsid w:val="00045B11"/>
    <w:rsid w:val="00046004"/>
    <w:rsid w:val="00052D8D"/>
    <w:rsid w:val="00053798"/>
    <w:rsid w:val="000562F1"/>
    <w:rsid w:val="00056860"/>
    <w:rsid w:val="000605DE"/>
    <w:rsid w:val="00060C8E"/>
    <w:rsid w:val="00064674"/>
    <w:rsid w:val="00067D0E"/>
    <w:rsid w:val="00071691"/>
    <w:rsid w:val="0007176C"/>
    <w:rsid w:val="000735F3"/>
    <w:rsid w:val="0007794E"/>
    <w:rsid w:val="00084BDA"/>
    <w:rsid w:val="000871F2"/>
    <w:rsid w:val="00096B8C"/>
    <w:rsid w:val="000A129D"/>
    <w:rsid w:val="000A42C5"/>
    <w:rsid w:val="000B20FB"/>
    <w:rsid w:val="000B4A23"/>
    <w:rsid w:val="000B5A5A"/>
    <w:rsid w:val="000B5CAF"/>
    <w:rsid w:val="000B6AFB"/>
    <w:rsid w:val="000B6BA5"/>
    <w:rsid w:val="000B77C2"/>
    <w:rsid w:val="000B7823"/>
    <w:rsid w:val="000B7FF4"/>
    <w:rsid w:val="000C3180"/>
    <w:rsid w:val="000C45AD"/>
    <w:rsid w:val="000C7FCB"/>
    <w:rsid w:val="000D3E4F"/>
    <w:rsid w:val="000D5D0E"/>
    <w:rsid w:val="000D61D4"/>
    <w:rsid w:val="000D6EB3"/>
    <w:rsid w:val="000E16BB"/>
    <w:rsid w:val="000E5007"/>
    <w:rsid w:val="000F14B4"/>
    <w:rsid w:val="000F1E36"/>
    <w:rsid w:val="000F3550"/>
    <w:rsid w:val="000F4FC2"/>
    <w:rsid w:val="000F6136"/>
    <w:rsid w:val="00100538"/>
    <w:rsid w:val="00100BC8"/>
    <w:rsid w:val="00101D98"/>
    <w:rsid w:val="001047A6"/>
    <w:rsid w:val="001049F5"/>
    <w:rsid w:val="0010512F"/>
    <w:rsid w:val="001051AB"/>
    <w:rsid w:val="001057B3"/>
    <w:rsid w:val="00107726"/>
    <w:rsid w:val="00110CF2"/>
    <w:rsid w:val="001130C5"/>
    <w:rsid w:val="00113C22"/>
    <w:rsid w:val="00113F27"/>
    <w:rsid w:val="00115F71"/>
    <w:rsid w:val="00117C6E"/>
    <w:rsid w:val="0012158F"/>
    <w:rsid w:val="00121723"/>
    <w:rsid w:val="00123A84"/>
    <w:rsid w:val="00124216"/>
    <w:rsid w:val="00126E52"/>
    <w:rsid w:val="00127204"/>
    <w:rsid w:val="001324CD"/>
    <w:rsid w:val="00133835"/>
    <w:rsid w:val="00141AE8"/>
    <w:rsid w:val="00141D6E"/>
    <w:rsid w:val="001432F0"/>
    <w:rsid w:val="00144C6A"/>
    <w:rsid w:val="00146DCF"/>
    <w:rsid w:val="001529A7"/>
    <w:rsid w:val="00154DDA"/>
    <w:rsid w:val="001568B8"/>
    <w:rsid w:val="0015724D"/>
    <w:rsid w:val="00157EC4"/>
    <w:rsid w:val="00157F2A"/>
    <w:rsid w:val="001606D7"/>
    <w:rsid w:val="001611FB"/>
    <w:rsid w:val="001617CD"/>
    <w:rsid w:val="00162874"/>
    <w:rsid w:val="00162F0E"/>
    <w:rsid w:val="00165C53"/>
    <w:rsid w:val="001672CF"/>
    <w:rsid w:val="0017105B"/>
    <w:rsid w:val="001779E7"/>
    <w:rsid w:val="00180BC8"/>
    <w:rsid w:val="00183519"/>
    <w:rsid w:val="00184146"/>
    <w:rsid w:val="00184691"/>
    <w:rsid w:val="001940D7"/>
    <w:rsid w:val="001A5F25"/>
    <w:rsid w:val="001B2675"/>
    <w:rsid w:val="001B7D0B"/>
    <w:rsid w:val="001B7FE0"/>
    <w:rsid w:val="001C305C"/>
    <w:rsid w:val="001C4576"/>
    <w:rsid w:val="001C5736"/>
    <w:rsid w:val="001C687A"/>
    <w:rsid w:val="001C70B9"/>
    <w:rsid w:val="001D1C96"/>
    <w:rsid w:val="001D3164"/>
    <w:rsid w:val="001D31AE"/>
    <w:rsid w:val="001D638C"/>
    <w:rsid w:val="001D6CC8"/>
    <w:rsid w:val="001D7F08"/>
    <w:rsid w:val="001D7F19"/>
    <w:rsid w:val="001E34FF"/>
    <w:rsid w:val="001E3900"/>
    <w:rsid w:val="001E3E02"/>
    <w:rsid w:val="001E48B2"/>
    <w:rsid w:val="001E4A4D"/>
    <w:rsid w:val="001E4D90"/>
    <w:rsid w:val="001F150E"/>
    <w:rsid w:val="001F2489"/>
    <w:rsid w:val="001F32BF"/>
    <w:rsid w:val="001F4BBD"/>
    <w:rsid w:val="0020159D"/>
    <w:rsid w:val="00202B37"/>
    <w:rsid w:val="00203E9C"/>
    <w:rsid w:val="00205B02"/>
    <w:rsid w:val="0021018E"/>
    <w:rsid w:val="00211BAD"/>
    <w:rsid w:val="00213291"/>
    <w:rsid w:val="00217D3D"/>
    <w:rsid w:val="00220388"/>
    <w:rsid w:val="002215BF"/>
    <w:rsid w:val="00223C0C"/>
    <w:rsid w:val="00225DEC"/>
    <w:rsid w:val="00225F60"/>
    <w:rsid w:val="00226E64"/>
    <w:rsid w:val="00226F33"/>
    <w:rsid w:val="00232727"/>
    <w:rsid w:val="00233600"/>
    <w:rsid w:val="00237C25"/>
    <w:rsid w:val="00240766"/>
    <w:rsid w:val="00240AE2"/>
    <w:rsid w:val="00241A67"/>
    <w:rsid w:val="0024222A"/>
    <w:rsid w:val="002441E9"/>
    <w:rsid w:val="00247D3B"/>
    <w:rsid w:val="002526D1"/>
    <w:rsid w:val="00261803"/>
    <w:rsid w:val="00261F2C"/>
    <w:rsid w:val="00262770"/>
    <w:rsid w:val="002627F3"/>
    <w:rsid w:val="00262AB2"/>
    <w:rsid w:val="00262C6A"/>
    <w:rsid w:val="002630DD"/>
    <w:rsid w:val="00263BDC"/>
    <w:rsid w:val="00264661"/>
    <w:rsid w:val="002705DC"/>
    <w:rsid w:val="0027118F"/>
    <w:rsid w:val="00272AE0"/>
    <w:rsid w:val="0027359E"/>
    <w:rsid w:val="002739D2"/>
    <w:rsid w:val="00273C1D"/>
    <w:rsid w:val="00273ED8"/>
    <w:rsid w:val="00274C79"/>
    <w:rsid w:val="002843DC"/>
    <w:rsid w:val="00284A69"/>
    <w:rsid w:val="00284B9A"/>
    <w:rsid w:val="00285E84"/>
    <w:rsid w:val="002872C9"/>
    <w:rsid w:val="00287909"/>
    <w:rsid w:val="00287E3D"/>
    <w:rsid w:val="00293323"/>
    <w:rsid w:val="00294D62"/>
    <w:rsid w:val="00294DAE"/>
    <w:rsid w:val="00294EAE"/>
    <w:rsid w:val="002A0732"/>
    <w:rsid w:val="002A0EE1"/>
    <w:rsid w:val="002A160B"/>
    <w:rsid w:val="002A3736"/>
    <w:rsid w:val="002A3DE1"/>
    <w:rsid w:val="002A58CB"/>
    <w:rsid w:val="002A7B3D"/>
    <w:rsid w:val="002B033D"/>
    <w:rsid w:val="002B190A"/>
    <w:rsid w:val="002B1A43"/>
    <w:rsid w:val="002B27AD"/>
    <w:rsid w:val="002B3206"/>
    <w:rsid w:val="002B56AC"/>
    <w:rsid w:val="002B59F6"/>
    <w:rsid w:val="002B70B3"/>
    <w:rsid w:val="002C3E56"/>
    <w:rsid w:val="002C6348"/>
    <w:rsid w:val="002D3FC9"/>
    <w:rsid w:val="002D75AC"/>
    <w:rsid w:val="002E1795"/>
    <w:rsid w:val="002E2F39"/>
    <w:rsid w:val="002E470A"/>
    <w:rsid w:val="002E4CC4"/>
    <w:rsid w:val="002E560F"/>
    <w:rsid w:val="002F1974"/>
    <w:rsid w:val="002F1FCB"/>
    <w:rsid w:val="002F2673"/>
    <w:rsid w:val="002F2942"/>
    <w:rsid w:val="002F4B06"/>
    <w:rsid w:val="002F5859"/>
    <w:rsid w:val="003009AF"/>
    <w:rsid w:val="00302059"/>
    <w:rsid w:val="00302137"/>
    <w:rsid w:val="00303157"/>
    <w:rsid w:val="003031BA"/>
    <w:rsid w:val="003045F5"/>
    <w:rsid w:val="00305E7A"/>
    <w:rsid w:val="00307945"/>
    <w:rsid w:val="00310F25"/>
    <w:rsid w:val="003116A7"/>
    <w:rsid w:val="00311B37"/>
    <w:rsid w:val="00314757"/>
    <w:rsid w:val="00315BE2"/>
    <w:rsid w:val="0031659D"/>
    <w:rsid w:val="00317C1C"/>
    <w:rsid w:val="0032072F"/>
    <w:rsid w:val="00320A2C"/>
    <w:rsid w:val="00322B42"/>
    <w:rsid w:val="003260B7"/>
    <w:rsid w:val="00327436"/>
    <w:rsid w:val="00333427"/>
    <w:rsid w:val="00333E5F"/>
    <w:rsid w:val="0033466E"/>
    <w:rsid w:val="003346C3"/>
    <w:rsid w:val="00335235"/>
    <w:rsid w:val="00336190"/>
    <w:rsid w:val="00340C80"/>
    <w:rsid w:val="00342898"/>
    <w:rsid w:val="00342BD7"/>
    <w:rsid w:val="00343199"/>
    <w:rsid w:val="00343D76"/>
    <w:rsid w:val="0034766E"/>
    <w:rsid w:val="00352DF1"/>
    <w:rsid w:val="00353F32"/>
    <w:rsid w:val="00357299"/>
    <w:rsid w:val="00360424"/>
    <w:rsid w:val="0036180A"/>
    <w:rsid w:val="003623E1"/>
    <w:rsid w:val="00363E16"/>
    <w:rsid w:val="00364626"/>
    <w:rsid w:val="00364647"/>
    <w:rsid w:val="00364DEB"/>
    <w:rsid w:val="00365F91"/>
    <w:rsid w:val="00366952"/>
    <w:rsid w:val="00367CAE"/>
    <w:rsid w:val="003737F3"/>
    <w:rsid w:val="00376F7C"/>
    <w:rsid w:val="00380AA5"/>
    <w:rsid w:val="00382446"/>
    <w:rsid w:val="00384242"/>
    <w:rsid w:val="0038637D"/>
    <w:rsid w:val="00386FDF"/>
    <w:rsid w:val="00387E88"/>
    <w:rsid w:val="00390B5A"/>
    <w:rsid w:val="003927A2"/>
    <w:rsid w:val="003938BC"/>
    <w:rsid w:val="00395556"/>
    <w:rsid w:val="003A076D"/>
    <w:rsid w:val="003A1D93"/>
    <w:rsid w:val="003B0947"/>
    <w:rsid w:val="003B0CEE"/>
    <w:rsid w:val="003B1A21"/>
    <w:rsid w:val="003B39F6"/>
    <w:rsid w:val="003B3B5D"/>
    <w:rsid w:val="003B462E"/>
    <w:rsid w:val="003B5E60"/>
    <w:rsid w:val="003B6964"/>
    <w:rsid w:val="003B6C01"/>
    <w:rsid w:val="003B6E39"/>
    <w:rsid w:val="003C1E2C"/>
    <w:rsid w:val="003C256D"/>
    <w:rsid w:val="003D1256"/>
    <w:rsid w:val="003D30CC"/>
    <w:rsid w:val="003E1752"/>
    <w:rsid w:val="003E3EBF"/>
    <w:rsid w:val="003E40A6"/>
    <w:rsid w:val="003E6DFC"/>
    <w:rsid w:val="003E734C"/>
    <w:rsid w:val="003F16EC"/>
    <w:rsid w:val="003F24CB"/>
    <w:rsid w:val="003F2DBD"/>
    <w:rsid w:val="003F3227"/>
    <w:rsid w:val="003F3746"/>
    <w:rsid w:val="003F663C"/>
    <w:rsid w:val="003F6EE2"/>
    <w:rsid w:val="003F7A67"/>
    <w:rsid w:val="00401ACE"/>
    <w:rsid w:val="004067B4"/>
    <w:rsid w:val="00407B00"/>
    <w:rsid w:val="00407E8A"/>
    <w:rsid w:val="004105E5"/>
    <w:rsid w:val="004144DD"/>
    <w:rsid w:val="0041770A"/>
    <w:rsid w:val="00420C6A"/>
    <w:rsid w:val="0042204A"/>
    <w:rsid w:val="0042208E"/>
    <w:rsid w:val="00422625"/>
    <w:rsid w:val="004244AA"/>
    <w:rsid w:val="0042465F"/>
    <w:rsid w:val="00425FD8"/>
    <w:rsid w:val="004261B1"/>
    <w:rsid w:val="0043136C"/>
    <w:rsid w:val="00433371"/>
    <w:rsid w:val="00433A50"/>
    <w:rsid w:val="0043461F"/>
    <w:rsid w:val="00434FB7"/>
    <w:rsid w:val="00436310"/>
    <w:rsid w:val="00441659"/>
    <w:rsid w:val="00443442"/>
    <w:rsid w:val="00443573"/>
    <w:rsid w:val="00443825"/>
    <w:rsid w:val="00443962"/>
    <w:rsid w:val="00443ECE"/>
    <w:rsid w:val="0044712C"/>
    <w:rsid w:val="00451063"/>
    <w:rsid w:val="00457257"/>
    <w:rsid w:val="00460357"/>
    <w:rsid w:val="0046303D"/>
    <w:rsid w:val="00464EDA"/>
    <w:rsid w:val="0047258A"/>
    <w:rsid w:val="004765B5"/>
    <w:rsid w:val="00477621"/>
    <w:rsid w:val="004828E9"/>
    <w:rsid w:val="00484D7C"/>
    <w:rsid w:val="004857EC"/>
    <w:rsid w:val="0048592A"/>
    <w:rsid w:val="004861BB"/>
    <w:rsid w:val="00486C1F"/>
    <w:rsid w:val="0049194D"/>
    <w:rsid w:val="00493477"/>
    <w:rsid w:val="0049402B"/>
    <w:rsid w:val="00495C7C"/>
    <w:rsid w:val="00496F05"/>
    <w:rsid w:val="004A4823"/>
    <w:rsid w:val="004A51FA"/>
    <w:rsid w:val="004A6F7F"/>
    <w:rsid w:val="004B07A7"/>
    <w:rsid w:val="004B0896"/>
    <w:rsid w:val="004B1A95"/>
    <w:rsid w:val="004B6E31"/>
    <w:rsid w:val="004B7A3B"/>
    <w:rsid w:val="004C28FA"/>
    <w:rsid w:val="004C6D15"/>
    <w:rsid w:val="004C6E04"/>
    <w:rsid w:val="004C796B"/>
    <w:rsid w:val="004D0CBF"/>
    <w:rsid w:val="004D1585"/>
    <w:rsid w:val="004D1F81"/>
    <w:rsid w:val="004D363A"/>
    <w:rsid w:val="004D43E5"/>
    <w:rsid w:val="004D4B8D"/>
    <w:rsid w:val="004E18F6"/>
    <w:rsid w:val="004E224C"/>
    <w:rsid w:val="004E247B"/>
    <w:rsid w:val="004E2D3F"/>
    <w:rsid w:val="004E5DB1"/>
    <w:rsid w:val="004F0D2F"/>
    <w:rsid w:val="004F1E2C"/>
    <w:rsid w:val="004F283C"/>
    <w:rsid w:val="004F5039"/>
    <w:rsid w:val="00500685"/>
    <w:rsid w:val="005025EE"/>
    <w:rsid w:val="00502BC8"/>
    <w:rsid w:val="005033F0"/>
    <w:rsid w:val="005062D7"/>
    <w:rsid w:val="0050703E"/>
    <w:rsid w:val="005079CB"/>
    <w:rsid w:val="0051057D"/>
    <w:rsid w:val="00512DA8"/>
    <w:rsid w:val="00514422"/>
    <w:rsid w:val="00515AE8"/>
    <w:rsid w:val="0051681B"/>
    <w:rsid w:val="00516EAE"/>
    <w:rsid w:val="00517279"/>
    <w:rsid w:val="00520717"/>
    <w:rsid w:val="00520E98"/>
    <w:rsid w:val="00522A10"/>
    <w:rsid w:val="005233E2"/>
    <w:rsid w:val="00524965"/>
    <w:rsid w:val="00524F30"/>
    <w:rsid w:val="005259DB"/>
    <w:rsid w:val="00525E3B"/>
    <w:rsid w:val="00531F4F"/>
    <w:rsid w:val="00532CE8"/>
    <w:rsid w:val="00533581"/>
    <w:rsid w:val="0053708A"/>
    <w:rsid w:val="0053793C"/>
    <w:rsid w:val="00540053"/>
    <w:rsid w:val="00541824"/>
    <w:rsid w:val="00541C23"/>
    <w:rsid w:val="005426E8"/>
    <w:rsid w:val="00544EC8"/>
    <w:rsid w:val="00546FFF"/>
    <w:rsid w:val="00547767"/>
    <w:rsid w:val="0055047A"/>
    <w:rsid w:val="005504BC"/>
    <w:rsid w:val="00550C35"/>
    <w:rsid w:val="00551135"/>
    <w:rsid w:val="00551304"/>
    <w:rsid w:val="00552F7E"/>
    <w:rsid w:val="005536B0"/>
    <w:rsid w:val="00555767"/>
    <w:rsid w:val="00555C42"/>
    <w:rsid w:val="00557DA8"/>
    <w:rsid w:val="0056014D"/>
    <w:rsid w:val="0056041A"/>
    <w:rsid w:val="005610DB"/>
    <w:rsid w:val="00563AE2"/>
    <w:rsid w:val="00564331"/>
    <w:rsid w:val="005645CD"/>
    <w:rsid w:val="00564853"/>
    <w:rsid w:val="00567850"/>
    <w:rsid w:val="0057004E"/>
    <w:rsid w:val="005733D1"/>
    <w:rsid w:val="00574D9C"/>
    <w:rsid w:val="0057708A"/>
    <w:rsid w:val="00580554"/>
    <w:rsid w:val="005809CC"/>
    <w:rsid w:val="00581F6B"/>
    <w:rsid w:val="00582AC2"/>
    <w:rsid w:val="00583414"/>
    <w:rsid w:val="00591B60"/>
    <w:rsid w:val="00592E1A"/>
    <w:rsid w:val="00592FDB"/>
    <w:rsid w:val="0059592E"/>
    <w:rsid w:val="00595E94"/>
    <w:rsid w:val="0059798E"/>
    <w:rsid w:val="005A150C"/>
    <w:rsid w:val="005A1E4C"/>
    <w:rsid w:val="005A2237"/>
    <w:rsid w:val="005A55F2"/>
    <w:rsid w:val="005A6092"/>
    <w:rsid w:val="005A6EA2"/>
    <w:rsid w:val="005A7466"/>
    <w:rsid w:val="005A76BA"/>
    <w:rsid w:val="005A7972"/>
    <w:rsid w:val="005B1A27"/>
    <w:rsid w:val="005B3C99"/>
    <w:rsid w:val="005B418F"/>
    <w:rsid w:val="005B4708"/>
    <w:rsid w:val="005B4A1E"/>
    <w:rsid w:val="005B63F4"/>
    <w:rsid w:val="005B6E0D"/>
    <w:rsid w:val="005B7566"/>
    <w:rsid w:val="005C1361"/>
    <w:rsid w:val="005C179E"/>
    <w:rsid w:val="005C2999"/>
    <w:rsid w:val="005C2CC6"/>
    <w:rsid w:val="005C3694"/>
    <w:rsid w:val="005C4235"/>
    <w:rsid w:val="005C4FAF"/>
    <w:rsid w:val="005C6DD2"/>
    <w:rsid w:val="005D1A49"/>
    <w:rsid w:val="005D3BF2"/>
    <w:rsid w:val="005E1B36"/>
    <w:rsid w:val="005E3D7C"/>
    <w:rsid w:val="005E44AA"/>
    <w:rsid w:val="005E5784"/>
    <w:rsid w:val="005E6A69"/>
    <w:rsid w:val="005E6D3F"/>
    <w:rsid w:val="005F25B1"/>
    <w:rsid w:val="005F2A1D"/>
    <w:rsid w:val="005F386E"/>
    <w:rsid w:val="005F5A80"/>
    <w:rsid w:val="005F5E7D"/>
    <w:rsid w:val="006021E3"/>
    <w:rsid w:val="00605D68"/>
    <w:rsid w:val="0060676E"/>
    <w:rsid w:val="00610904"/>
    <w:rsid w:val="006114C8"/>
    <w:rsid w:val="00612CB5"/>
    <w:rsid w:val="00612E4D"/>
    <w:rsid w:val="00612EC8"/>
    <w:rsid w:val="00616C13"/>
    <w:rsid w:val="00616C74"/>
    <w:rsid w:val="00617CC0"/>
    <w:rsid w:val="006204A0"/>
    <w:rsid w:val="00622D1C"/>
    <w:rsid w:val="00623065"/>
    <w:rsid w:val="006237D1"/>
    <w:rsid w:val="006268C7"/>
    <w:rsid w:val="00631C89"/>
    <w:rsid w:val="00632603"/>
    <w:rsid w:val="00632852"/>
    <w:rsid w:val="0063368A"/>
    <w:rsid w:val="00635CF4"/>
    <w:rsid w:val="00637C73"/>
    <w:rsid w:val="006401C5"/>
    <w:rsid w:val="00641771"/>
    <w:rsid w:val="00642726"/>
    <w:rsid w:val="00643543"/>
    <w:rsid w:val="00644414"/>
    <w:rsid w:val="00644456"/>
    <w:rsid w:val="006467AC"/>
    <w:rsid w:val="00647732"/>
    <w:rsid w:val="006544D2"/>
    <w:rsid w:val="00654553"/>
    <w:rsid w:val="00654E49"/>
    <w:rsid w:val="0066404B"/>
    <w:rsid w:val="0066415C"/>
    <w:rsid w:val="006657B3"/>
    <w:rsid w:val="00665F70"/>
    <w:rsid w:val="006663D7"/>
    <w:rsid w:val="006714CE"/>
    <w:rsid w:val="006717F3"/>
    <w:rsid w:val="006749C4"/>
    <w:rsid w:val="00676081"/>
    <w:rsid w:val="006776A3"/>
    <w:rsid w:val="00680018"/>
    <w:rsid w:val="006807FB"/>
    <w:rsid w:val="00682BD2"/>
    <w:rsid w:val="006835E5"/>
    <w:rsid w:val="0068590F"/>
    <w:rsid w:val="00686E8B"/>
    <w:rsid w:val="006876E3"/>
    <w:rsid w:val="00687F16"/>
    <w:rsid w:val="00690D46"/>
    <w:rsid w:val="00692178"/>
    <w:rsid w:val="006936C8"/>
    <w:rsid w:val="0069569F"/>
    <w:rsid w:val="006A3165"/>
    <w:rsid w:val="006A4F6F"/>
    <w:rsid w:val="006A6F0F"/>
    <w:rsid w:val="006B0047"/>
    <w:rsid w:val="006B1A21"/>
    <w:rsid w:val="006B1ECA"/>
    <w:rsid w:val="006B322F"/>
    <w:rsid w:val="006B33F7"/>
    <w:rsid w:val="006C0E83"/>
    <w:rsid w:val="006C1726"/>
    <w:rsid w:val="006C1EB5"/>
    <w:rsid w:val="006C26FC"/>
    <w:rsid w:val="006C48EC"/>
    <w:rsid w:val="006C4FB5"/>
    <w:rsid w:val="006C5185"/>
    <w:rsid w:val="006D019C"/>
    <w:rsid w:val="006D23FD"/>
    <w:rsid w:val="006D2CC3"/>
    <w:rsid w:val="006D5B65"/>
    <w:rsid w:val="006D7CAF"/>
    <w:rsid w:val="006E3D8C"/>
    <w:rsid w:val="006E777C"/>
    <w:rsid w:val="006E7C12"/>
    <w:rsid w:val="006F0C42"/>
    <w:rsid w:val="006F1333"/>
    <w:rsid w:val="006F1CC3"/>
    <w:rsid w:val="006F3914"/>
    <w:rsid w:val="006F46E0"/>
    <w:rsid w:val="006F6BF6"/>
    <w:rsid w:val="007000F3"/>
    <w:rsid w:val="00700674"/>
    <w:rsid w:val="00702A33"/>
    <w:rsid w:val="00703108"/>
    <w:rsid w:val="007051D5"/>
    <w:rsid w:val="00705394"/>
    <w:rsid w:val="00705E5C"/>
    <w:rsid w:val="0070647F"/>
    <w:rsid w:val="007064A8"/>
    <w:rsid w:val="00707088"/>
    <w:rsid w:val="0071293E"/>
    <w:rsid w:val="00720119"/>
    <w:rsid w:val="0072207D"/>
    <w:rsid w:val="00724EC1"/>
    <w:rsid w:val="00725162"/>
    <w:rsid w:val="00725E9B"/>
    <w:rsid w:val="007263B1"/>
    <w:rsid w:val="00726E2E"/>
    <w:rsid w:val="007279EA"/>
    <w:rsid w:val="00733B1E"/>
    <w:rsid w:val="00735356"/>
    <w:rsid w:val="007358AD"/>
    <w:rsid w:val="00735A48"/>
    <w:rsid w:val="00735A95"/>
    <w:rsid w:val="0074152D"/>
    <w:rsid w:val="00741D6A"/>
    <w:rsid w:val="007429A7"/>
    <w:rsid w:val="00742DEE"/>
    <w:rsid w:val="007431E2"/>
    <w:rsid w:val="00743CC0"/>
    <w:rsid w:val="00744807"/>
    <w:rsid w:val="00745FCE"/>
    <w:rsid w:val="00746CA3"/>
    <w:rsid w:val="00747188"/>
    <w:rsid w:val="00747914"/>
    <w:rsid w:val="0076144B"/>
    <w:rsid w:val="00762CA2"/>
    <w:rsid w:val="00764691"/>
    <w:rsid w:val="00764C17"/>
    <w:rsid w:val="00764DD7"/>
    <w:rsid w:val="00783975"/>
    <w:rsid w:val="007842EB"/>
    <w:rsid w:val="007866B6"/>
    <w:rsid w:val="00790A49"/>
    <w:rsid w:val="007921E4"/>
    <w:rsid w:val="0079512E"/>
    <w:rsid w:val="007955B5"/>
    <w:rsid w:val="00797D41"/>
    <w:rsid w:val="007A17F2"/>
    <w:rsid w:val="007A2217"/>
    <w:rsid w:val="007A3071"/>
    <w:rsid w:val="007B04FC"/>
    <w:rsid w:val="007B0B35"/>
    <w:rsid w:val="007B0F81"/>
    <w:rsid w:val="007B1D91"/>
    <w:rsid w:val="007B2775"/>
    <w:rsid w:val="007B27FB"/>
    <w:rsid w:val="007B2EAF"/>
    <w:rsid w:val="007B3316"/>
    <w:rsid w:val="007B552D"/>
    <w:rsid w:val="007B7C12"/>
    <w:rsid w:val="007C077B"/>
    <w:rsid w:val="007C1126"/>
    <w:rsid w:val="007C1301"/>
    <w:rsid w:val="007C54A7"/>
    <w:rsid w:val="007C7568"/>
    <w:rsid w:val="007D1F73"/>
    <w:rsid w:val="007D2E39"/>
    <w:rsid w:val="007D325A"/>
    <w:rsid w:val="007D4A97"/>
    <w:rsid w:val="007D5DAB"/>
    <w:rsid w:val="007D798D"/>
    <w:rsid w:val="007E0589"/>
    <w:rsid w:val="007E0865"/>
    <w:rsid w:val="007E3DA2"/>
    <w:rsid w:val="007E423A"/>
    <w:rsid w:val="007E7265"/>
    <w:rsid w:val="007F1265"/>
    <w:rsid w:val="007F2036"/>
    <w:rsid w:val="007F211E"/>
    <w:rsid w:val="007F3226"/>
    <w:rsid w:val="007F471C"/>
    <w:rsid w:val="007F4C51"/>
    <w:rsid w:val="007F4F27"/>
    <w:rsid w:val="00800242"/>
    <w:rsid w:val="0080144C"/>
    <w:rsid w:val="008018A5"/>
    <w:rsid w:val="00802552"/>
    <w:rsid w:val="008039C8"/>
    <w:rsid w:val="0080404F"/>
    <w:rsid w:val="008058E8"/>
    <w:rsid w:val="00820233"/>
    <w:rsid w:val="008204E2"/>
    <w:rsid w:val="00820B3A"/>
    <w:rsid w:val="008252D7"/>
    <w:rsid w:val="00825869"/>
    <w:rsid w:val="008305C5"/>
    <w:rsid w:val="008307A5"/>
    <w:rsid w:val="008307F6"/>
    <w:rsid w:val="00831B89"/>
    <w:rsid w:val="00832EA3"/>
    <w:rsid w:val="008335A7"/>
    <w:rsid w:val="00833FFA"/>
    <w:rsid w:val="008347E4"/>
    <w:rsid w:val="0083554C"/>
    <w:rsid w:val="0083622D"/>
    <w:rsid w:val="0083659B"/>
    <w:rsid w:val="00836932"/>
    <w:rsid w:val="00837170"/>
    <w:rsid w:val="00841BC8"/>
    <w:rsid w:val="00841DD5"/>
    <w:rsid w:val="0084694A"/>
    <w:rsid w:val="00850163"/>
    <w:rsid w:val="00851ABA"/>
    <w:rsid w:val="008530AA"/>
    <w:rsid w:val="00854273"/>
    <w:rsid w:val="00855F85"/>
    <w:rsid w:val="00857859"/>
    <w:rsid w:val="008601D0"/>
    <w:rsid w:val="00860D0D"/>
    <w:rsid w:val="00862B99"/>
    <w:rsid w:val="008638C9"/>
    <w:rsid w:val="00864731"/>
    <w:rsid w:val="00865770"/>
    <w:rsid w:val="008665AB"/>
    <w:rsid w:val="008669AB"/>
    <w:rsid w:val="00866C09"/>
    <w:rsid w:val="00870915"/>
    <w:rsid w:val="00871D12"/>
    <w:rsid w:val="008722F5"/>
    <w:rsid w:val="008727D7"/>
    <w:rsid w:val="00872F53"/>
    <w:rsid w:val="00873803"/>
    <w:rsid w:val="00874EF6"/>
    <w:rsid w:val="00875C74"/>
    <w:rsid w:val="00875F38"/>
    <w:rsid w:val="008803A4"/>
    <w:rsid w:val="00881656"/>
    <w:rsid w:val="00881D7B"/>
    <w:rsid w:val="00882501"/>
    <w:rsid w:val="00882538"/>
    <w:rsid w:val="00885BE5"/>
    <w:rsid w:val="0089212E"/>
    <w:rsid w:val="00897BDA"/>
    <w:rsid w:val="008A46A3"/>
    <w:rsid w:val="008A4C15"/>
    <w:rsid w:val="008A7005"/>
    <w:rsid w:val="008B0B34"/>
    <w:rsid w:val="008B0C1C"/>
    <w:rsid w:val="008B0D63"/>
    <w:rsid w:val="008B133C"/>
    <w:rsid w:val="008B1748"/>
    <w:rsid w:val="008B43FC"/>
    <w:rsid w:val="008C0FF9"/>
    <w:rsid w:val="008C3499"/>
    <w:rsid w:val="008C7791"/>
    <w:rsid w:val="008D3CB2"/>
    <w:rsid w:val="008E00F4"/>
    <w:rsid w:val="008E0795"/>
    <w:rsid w:val="008E0D57"/>
    <w:rsid w:val="008E16F3"/>
    <w:rsid w:val="008E24B5"/>
    <w:rsid w:val="008E2CE3"/>
    <w:rsid w:val="008E372E"/>
    <w:rsid w:val="008E7670"/>
    <w:rsid w:val="008E7CAD"/>
    <w:rsid w:val="008F0FB4"/>
    <w:rsid w:val="008F1BFB"/>
    <w:rsid w:val="008F342C"/>
    <w:rsid w:val="009003F8"/>
    <w:rsid w:val="00901099"/>
    <w:rsid w:val="00901BF8"/>
    <w:rsid w:val="00901C2A"/>
    <w:rsid w:val="00901D70"/>
    <w:rsid w:val="00901E49"/>
    <w:rsid w:val="00907229"/>
    <w:rsid w:val="009122C7"/>
    <w:rsid w:val="00914A6E"/>
    <w:rsid w:val="00920D40"/>
    <w:rsid w:val="00921265"/>
    <w:rsid w:val="00921283"/>
    <w:rsid w:val="00921800"/>
    <w:rsid w:val="00932048"/>
    <w:rsid w:val="00935D64"/>
    <w:rsid w:val="00936C86"/>
    <w:rsid w:val="00937020"/>
    <w:rsid w:val="00940705"/>
    <w:rsid w:val="00940813"/>
    <w:rsid w:val="00945E5B"/>
    <w:rsid w:val="009461CB"/>
    <w:rsid w:val="00947461"/>
    <w:rsid w:val="00952891"/>
    <w:rsid w:val="0095346F"/>
    <w:rsid w:val="00953473"/>
    <w:rsid w:val="00954C7C"/>
    <w:rsid w:val="00955383"/>
    <w:rsid w:val="009563D8"/>
    <w:rsid w:val="00960082"/>
    <w:rsid w:val="00964425"/>
    <w:rsid w:val="00970233"/>
    <w:rsid w:val="00972217"/>
    <w:rsid w:val="009726E0"/>
    <w:rsid w:val="00976F8A"/>
    <w:rsid w:val="009803F3"/>
    <w:rsid w:val="00980FCF"/>
    <w:rsid w:val="00981EB6"/>
    <w:rsid w:val="009824A3"/>
    <w:rsid w:val="009851C2"/>
    <w:rsid w:val="00985A2F"/>
    <w:rsid w:val="0099318D"/>
    <w:rsid w:val="00993F4F"/>
    <w:rsid w:val="0099654D"/>
    <w:rsid w:val="00997BC3"/>
    <w:rsid w:val="00997EB4"/>
    <w:rsid w:val="009A3F6E"/>
    <w:rsid w:val="009A4DCA"/>
    <w:rsid w:val="009A5A10"/>
    <w:rsid w:val="009A5CD1"/>
    <w:rsid w:val="009A64FB"/>
    <w:rsid w:val="009B014B"/>
    <w:rsid w:val="009B0A18"/>
    <w:rsid w:val="009B0FD6"/>
    <w:rsid w:val="009B6CEB"/>
    <w:rsid w:val="009C11AA"/>
    <w:rsid w:val="009C2205"/>
    <w:rsid w:val="009C294D"/>
    <w:rsid w:val="009C44CC"/>
    <w:rsid w:val="009C4A7B"/>
    <w:rsid w:val="009C5C7D"/>
    <w:rsid w:val="009D10D8"/>
    <w:rsid w:val="009D1C6A"/>
    <w:rsid w:val="009D1F28"/>
    <w:rsid w:val="009D2C4B"/>
    <w:rsid w:val="009D2E98"/>
    <w:rsid w:val="009D43F0"/>
    <w:rsid w:val="009D442E"/>
    <w:rsid w:val="009D6089"/>
    <w:rsid w:val="009D6156"/>
    <w:rsid w:val="009D7B47"/>
    <w:rsid w:val="009E3371"/>
    <w:rsid w:val="009E3404"/>
    <w:rsid w:val="009E4497"/>
    <w:rsid w:val="009F0FCF"/>
    <w:rsid w:val="009F32AB"/>
    <w:rsid w:val="009F386E"/>
    <w:rsid w:val="009F3ED9"/>
    <w:rsid w:val="009F43BA"/>
    <w:rsid w:val="009F4606"/>
    <w:rsid w:val="009F7D77"/>
    <w:rsid w:val="00A02789"/>
    <w:rsid w:val="00A04361"/>
    <w:rsid w:val="00A04C13"/>
    <w:rsid w:val="00A0607A"/>
    <w:rsid w:val="00A10E8E"/>
    <w:rsid w:val="00A1190B"/>
    <w:rsid w:val="00A120C8"/>
    <w:rsid w:val="00A13CFD"/>
    <w:rsid w:val="00A15646"/>
    <w:rsid w:val="00A15A6B"/>
    <w:rsid w:val="00A16FDD"/>
    <w:rsid w:val="00A21459"/>
    <w:rsid w:val="00A22D65"/>
    <w:rsid w:val="00A239C9"/>
    <w:rsid w:val="00A24A69"/>
    <w:rsid w:val="00A26C8A"/>
    <w:rsid w:val="00A3094F"/>
    <w:rsid w:val="00A326FC"/>
    <w:rsid w:val="00A32D60"/>
    <w:rsid w:val="00A32DBE"/>
    <w:rsid w:val="00A33F51"/>
    <w:rsid w:val="00A35353"/>
    <w:rsid w:val="00A40E18"/>
    <w:rsid w:val="00A4155B"/>
    <w:rsid w:val="00A4428E"/>
    <w:rsid w:val="00A45BA0"/>
    <w:rsid w:val="00A46A2A"/>
    <w:rsid w:val="00A46F9B"/>
    <w:rsid w:val="00A47085"/>
    <w:rsid w:val="00A473B0"/>
    <w:rsid w:val="00A509F3"/>
    <w:rsid w:val="00A521E1"/>
    <w:rsid w:val="00A53F4D"/>
    <w:rsid w:val="00A547E0"/>
    <w:rsid w:val="00A56953"/>
    <w:rsid w:val="00A57F84"/>
    <w:rsid w:val="00A57FD3"/>
    <w:rsid w:val="00A610DA"/>
    <w:rsid w:val="00A624BC"/>
    <w:rsid w:val="00A64CB3"/>
    <w:rsid w:val="00A650C8"/>
    <w:rsid w:val="00A672C9"/>
    <w:rsid w:val="00A730D3"/>
    <w:rsid w:val="00A737DB"/>
    <w:rsid w:val="00A73CEB"/>
    <w:rsid w:val="00A74A41"/>
    <w:rsid w:val="00A82D08"/>
    <w:rsid w:val="00A83091"/>
    <w:rsid w:val="00A832B3"/>
    <w:rsid w:val="00A84AF3"/>
    <w:rsid w:val="00A84B13"/>
    <w:rsid w:val="00A85714"/>
    <w:rsid w:val="00A85907"/>
    <w:rsid w:val="00A85972"/>
    <w:rsid w:val="00A859C1"/>
    <w:rsid w:val="00A90446"/>
    <w:rsid w:val="00A90D9E"/>
    <w:rsid w:val="00A9369A"/>
    <w:rsid w:val="00AA3B8D"/>
    <w:rsid w:val="00AA5962"/>
    <w:rsid w:val="00AA7412"/>
    <w:rsid w:val="00AB1209"/>
    <w:rsid w:val="00AB2623"/>
    <w:rsid w:val="00AB6BDB"/>
    <w:rsid w:val="00AB7005"/>
    <w:rsid w:val="00AC318E"/>
    <w:rsid w:val="00AC34EC"/>
    <w:rsid w:val="00AC597E"/>
    <w:rsid w:val="00AD09B0"/>
    <w:rsid w:val="00AD16D3"/>
    <w:rsid w:val="00AD4CF3"/>
    <w:rsid w:val="00AD528D"/>
    <w:rsid w:val="00AD61EF"/>
    <w:rsid w:val="00AD67E6"/>
    <w:rsid w:val="00AD731E"/>
    <w:rsid w:val="00AD75C8"/>
    <w:rsid w:val="00AD7B65"/>
    <w:rsid w:val="00AE0449"/>
    <w:rsid w:val="00AE077A"/>
    <w:rsid w:val="00AE0A11"/>
    <w:rsid w:val="00AE2120"/>
    <w:rsid w:val="00AE253E"/>
    <w:rsid w:val="00AE5335"/>
    <w:rsid w:val="00AE6ED9"/>
    <w:rsid w:val="00AF1832"/>
    <w:rsid w:val="00AF2232"/>
    <w:rsid w:val="00AF2A19"/>
    <w:rsid w:val="00AF3A80"/>
    <w:rsid w:val="00AF5759"/>
    <w:rsid w:val="00B00C9B"/>
    <w:rsid w:val="00B02919"/>
    <w:rsid w:val="00B0370F"/>
    <w:rsid w:val="00B03E78"/>
    <w:rsid w:val="00B0688C"/>
    <w:rsid w:val="00B06E6D"/>
    <w:rsid w:val="00B10B31"/>
    <w:rsid w:val="00B11736"/>
    <w:rsid w:val="00B117F9"/>
    <w:rsid w:val="00B12E5C"/>
    <w:rsid w:val="00B13818"/>
    <w:rsid w:val="00B175D8"/>
    <w:rsid w:val="00B17A05"/>
    <w:rsid w:val="00B22BF8"/>
    <w:rsid w:val="00B22E3A"/>
    <w:rsid w:val="00B25E6C"/>
    <w:rsid w:val="00B2623F"/>
    <w:rsid w:val="00B27A75"/>
    <w:rsid w:val="00B330B6"/>
    <w:rsid w:val="00B34123"/>
    <w:rsid w:val="00B34525"/>
    <w:rsid w:val="00B3452D"/>
    <w:rsid w:val="00B361BA"/>
    <w:rsid w:val="00B3735C"/>
    <w:rsid w:val="00B403C5"/>
    <w:rsid w:val="00B432DD"/>
    <w:rsid w:val="00B433C9"/>
    <w:rsid w:val="00B43586"/>
    <w:rsid w:val="00B47C42"/>
    <w:rsid w:val="00B50336"/>
    <w:rsid w:val="00B5036C"/>
    <w:rsid w:val="00B51507"/>
    <w:rsid w:val="00B55C34"/>
    <w:rsid w:val="00B572E4"/>
    <w:rsid w:val="00B57DB4"/>
    <w:rsid w:val="00B61AE8"/>
    <w:rsid w:val="00B625E7"/>
    <w:rsid w:val="00B646D8"/>
    <w:rsid w:val="00B668B5"/>
    <w:rsid w:val="00B66E0E"/>
    <w:rsid w:val="00B7191E"/>
    <w:rsid w:val="00B71B41"/>
    <w:rsid w:val="00B740D3"/>
    <w:rsid w:val="00B772A6"/>
    <w:rsid w:val="00B77525"/>
    <w:rsid w:val="00B80552"/>
    <w:rsid w:val="00B8749C"/>
    <w:rsid w:val="00B92A52"/>
    <w:rsid w:val="00B94270"/>
    <w:rsid w:val="00B94955"/>
    <w:rsid w:val="00B954B0"/>
    <w:rsid w:val="00B963E3"/>
    <w:rsid w:val="00B976CA"/>
    <w:rsid w:val="00BA0857"/>
    <w:rsid w:val="00BA1928"/>
    <w:rsid w:val="00BA2098"/>
    <w:rsid w:val="00BB23AA"/>
    <w:rsid w:val="00BB3321"/>
    <w:rsid w:val="00BB434A"/>
    <w:rsid w:val="00BB4A56"/>
    <w:rsid w:val="00BB68E1"/>
    <w:rsid w:val="00BB69D2"/>
    <w:rsid w:val="00BC1AEF"/>
    <w:rsid w:val="00BC1B7C"/>
    <w:rsid w:val="00BC25FE"/>
    <w:rsid w:val="00BC2627"/>
    <w:rsid w:val="00BC3546"/>
    <w:rsid w:val="00BC4115"/>
    <w:rsid w:val="00BC4500"/>
    <w:rsid w:val="00BC74B6"/>
    <w:rsid w:val="00BD01B8"/>
    <w:rsid w:val="00BD1BAF"/>
    <w:rsid w:val="00BD43F6"/>
    <w:rsid w:val="00BD4AB5"/>
    <w:rsid w:val="00BD6070"/>
    <w:rsid w:val="00BD65C2"/>
    <w:rsid w:val="00BD66C7"/>
    <w:rsid w:val="00BE0CD1"/>
    <w:rsid w:val="00BE4E38"/>
    <w:rsid w:val="00BE519C"/>
    <w:rsid w:val="00BE6B46"/>
    <w:rsid w:val="00BF1016"/>
    <w:rsid w:val="00BF12BB"/>
    <w:rsid w:val="00BF517D"/>
    <w:rsid w:val="00C01EB4"/>
    <w:rsid w:val="00C03F02"/>
    <w:rsid w:val="00C04AAB"/>
    <w:rsid w:val="00C106D0"/>
    <w:rsid w:val="00C116C3"/>
    <w:rsid w:val="00C15C8D"/>
    <w:rsid w:val="00C16187"/>
    <w:rsid w:val="00C1715B"/>
    <w:rsid w:val="00C17971"/>
    <w:rsid w:val="00C17E50"/>
    <w:rsid w:val="00C17F49"/>
    <w:rsid w:val="00C20119"/>
    <w:rsid w:val="00C20427"/>
    <w:rsid w:val="00C248FA"/>
    <w:rsid w:val="00C3013A"/>
    <w:rsid w:val="00C30FCA"/>
    <w:rsid w:val="00C328EF"/>
    <w:rsid w:val="00C33490"/>
    <w:rsid w:val="00C3383C"/>
    <w:rsid w:val="00C354F3"/>
    <w:rsid w:val="00C37833"/>
    <w:rsid w:val="00C431A1"/>
    <w:rsid w:val="00C438F7"/>
    <w:rsid w:val="00C4514E"/>
    <w:rsid w:val="00C466A7"/>
    <w:rsid w:val="00C52A7E"/>
    <w:rsid w:val="00C53EFF"/>
    <w:rsid w:val="00C556FD"/>
    <w:rsid w:val="00C57B0E"/>
    <w:rsid w:val="00C57D38"/>
    <w:rsid w:val="00C60BCA"/>
    <w:rsid w:val="00C61C79"/>
    <w:rsid w:val="00C61F8D"/>
    <w:rsid w:val="00C63818"/>
    <w:rsid w:val="00C66B43"/>
    <w:rsid w:val="00C70386"/>
    <w:rsid w:val="00C7066D"/>
    <w:rsid w:val="00C74F26"/>
    <w:rsid w:val="00C75F29"/>
    <w:rsid w:val="00C80DF0"/>
    <w:rsid w:val="00C84497"/>
    <w:rsid w:val="00C90F43"/>
    <w:rsid w:val="00C92029"/>
    <w:rsid w:val="00C93DE8"/>
    <w:rsid w:val="00C94D44"/>
    <w:rsid w:val="00C94F45"/>
    <w:rsid w:val="00C959CB"/>
    <w:rsid w:val="00C95AB0"/>
    <w:rsid w:val="00CA173E"/>
    <w:rsid w:val="00CA1B65"/>
    <w:rsid w:val="00CA23AC"/>
    <w:rsid w:val="00CA31F2"/>
    <w:rsid w:val="00CA3FCC"/>
    <w:rsid w:val="00CA4992"/>
    <w:rsid w:val="00CA570A"/>
    <w:rsid w:val="00CA5D72"/>
    <w:rsid w:val="00CB10DA"/>
    <w:rsid w:val="00CB23C0"/>
    <w:rsid w:val="00CB4344"/>
    <w:rsid w:val="00CB5A26"/>
    <w:rsid w:val="00CB6431"/>
    <w:rsid w:val="00CB7185"/>
    <w:rsid w:val="00CC2A16"/>
    <w:rsid w:val="00CC3684"/>
    <w:rsid w:val="00CC371D"/>
    <w:rsid w:val="00CC4ADE"/>
    <w:rsid w:val="00CC5E0D"/>
    <w:rsid w:val="00CC6FA9"/>
    <w:rsid w:val="00CD07E8"/>
    <w:rsid w:val="00CD0A08"/>
    <w:rsid w:val="00CD12C0"/>
    <w:rsid w:val="00CD2591"/>
    <w:rsid w:val="00CD33F5"/>
    <w:rsid w:val="00CD573B"/>
    <w:rsid w:val="00CD63BB"/>
    <w:rsid w:val="00CD6F41"/>
    <w:rsid w:val="00CD6F62"/>
    <w:rsid w:val="00CE065A"/>
    <w:rsid w:val="00CE0AD2"/>
    <w:rsid w:val="00CE2ACE"/>
    <w:rsid w:val="00CE50A1"/>
    <w:rsid w:val="00CE5635"/>
    <w:rsid w:val="00CF0D5A"/>
    <w:rsid w:val="00CF1FAA"/>
    <w:rsid w:val="00CF2FAB"/>
    <w:rsid w:val="00CF321C"/>
    <w:rsid w:val="00CF442D"/>
    <w:rsid w:val="00CF76E0"/>
    <w:rsid w:val="00D03D8A"/>
    <w:rsid w:val="00D060D5"/>
    <w:rsid w:val="00D06BF5"/>
    <w:rsid w:val="00D074CD"/>
    <w:rsid w:val="00D10ED5"/>
    <w:rsid w:val="00D1245A"/>
    <w:rsid w:val="00D144B0"/>
    <w:rsid w:val="00D15B30"/>
    <w:rsid w:val="00D15FCF"/>
    <w:rsid w:val="00D1736A"/>
    <w:rsid w:val="00D20573"/>
    <w:rsid w:val="00D20880"/>
    <w:rsid w:val="00D20F7E"/>
    <w:rsid w:val="00D22C55"/>
    <w:rsid w:val="00D24509"/>
    <w:rsid w:val="00D2544D"/>
    <w:rsid w:val="00D26B68"/>
    <w:rsid w:val="00D3210E"/>
    <w:rsid w:val="00D332EC"/>
    <w:rsid w:val="00D37826"/>
    <w:rsid w:val="00D40B00"/>
    <w:rsid w:val="00D425BC"/>
    <w:rsid w:val="00D427C1"/>
    <w:rsid w:val="00D42C72"/>
    <w:rsid w:val="00D42CCC"/>
    <w:rsid w:val="00D4315D"/>
    <w:rsid w:val="00D44237"/>
    <w:rsid w:val="00D45296"/>
    <w:rsid w:val="00D4665A"/>
    <w:rsid w:val="00D46EF5"/>
    <w:rsid w:val="00D51F11"/>
    <w:rsid w:val="00D51FD6"/>
    <w:rsid w:val="00D539B6"/>
    <w:rsid w:val="00D5786B"/>
    <w:rsid w:val="00D57C8D"/>
    <w:rsid w:val="00D629D4"/>
    <w:rsid w:val="00D66738"/>
    <w:rsid w:val="00D67E6A"/>
    <w:rsid w:val="00D7465B"/>
    <w:rsid w:val="00D74CA7"/>
    <w:rsid w:val="00D74CB8"/>
    <w:rsid w:val="00D776D8"/>
    <w:rsid w:val="00D7796B"/>
    <w:rsid w:val="00D80E92"/>
    <w:rsid w:val="00D83014"/>
    <w:rsid w:val="00D84108"/>
    <w:rsid w:val="00D841CB"/>
    <w:rsid w:val="00D87584"/>
    <w:rsid w:val="00D879A5"/>
    <w:rsid w:val="00D9222A"/>
    <w:rsid w:val="00D934A7"/>
    <w:rsid w:val="00D95121"/>
    <w:rsid w:val="00DA2930"/>
    <w:rsid w:val="00DA4122"/>
    <w:rsid w:val="00DA5268"/>
    <w:rsid w:val="00DA58E7"/>
    <w:rsid w:val="00DA7270"/>
    <w:rsid w:val="00DA78EB"/>
    <w:rsid w:val="00DA7C7B"/>
    <w:rsid w:val="00DB0188"/>
    <w:rsid w:val="00DB02ED"/>
    <w:rsid w:val="00DB0E52"/>
    <w:rsid w:val="00DB2339"/>
    <w:rsid w:val="00DB384C"/>
    <w:rsid w:val="00DB3B76"/>
    <w:rsid w:val="00DB6B71"/>
    <w:rsid w:val="00DC195D"/>
    <w:rsid w:val="00DC1EC7"/>
    <w:rsid w:val="00DC2BF8"/>
    <w:rsid w:val="00DC3345"/>
    <w:rsid w:val="00DC4022"/>
    <w:rsid w:val="00DC5151"/>
    <w:rsid w:val="00DC53C8"/>
    <w:rsid w:val="00DC7394"/>
    <w:rsid w:val="00DD118E"/>
    <w:rsid w:val="00DD2818"/>
    <w:rsid w:val="00DD2CD0"/>
    <w:rsid w:val="00DD4BDF"/>
    <w:rsid w:val="00DD5977"/>
    <w:rsid w:val="00DD598B"/>
    <w:rsid w:val="00DD5E82"/>
    <w:rsid w:val="00DD68E9"/>
    <w:rsid w:val="00DE0301"/>
    <w:rsid w:val="00DE3A16"/>
    <w:rsid w:val="00DE3B14"/>
    <w:rsid w:val="00DE4786"/>
    <w:rsid w:val="00DE5874"/>
    <w:rsid w:val="00DE63F0"/>
    <w:rsid w:val="00DF09F1"/>
    <w:rsid w:val="00DF5488"/>
    <w:rsid w:val="00E043FF"/>
    <w:rsid w:val="00E044AC"/>
    <w:rsid w:val="00E04CFB"/>
    <w:rsid w:val="00E05AF2"/>
    <w:rsid w:val="00E05EBB"/>
    <w:rsid w:val="00E1046A"/>
    <w:rsid w:val="00E12ED2"/>
    <w:rsid w:val="00E1323B"/>
    <w:rsid w:val="00E15159"/>
    <w:rsid w:val="00E20888"/>
    <w:rsid w:val="00E21F76"/>
    <w:rsid w:val="00E23214"/>
    <w:rsid w:val="00E23CE0"/>
    <w:rsid w:val="00E2532F"/>
    <w:rsid w:val="00E259D0"/>
    <w:rsid w:val="00E26468"/>
    <w:rsid w:val="00E303EF"/>
    <w:rsid w:val="00E3052D"/>
    <w:rsid w:val="00E3270C"/>
    <w:rsid w:val="00E3376B"/>
    <w:rsid w:val="00E33C57"/>
    <w:rsid w:val="00E33F22"/>
    <w:rsid w:val="00E3651F"/>
    <w:rsid w:val="00E37B13"/>
    <w:rsid w:val="00E427BD"/>
    <w:rsid w:val="00E43CA6"/>
    <w:rsid w:val="00E472D2"/>
    <w:rsid w:val="00E52BF1"/>
    <w:rsid w:val="00E544EC"/>
    <w:rsid w:val="00E549E9"/>
    <w:rsid w:val="00E55082"/>
    <w:rsid w:val="00E5737D"/>
    <w:rsid w:val="00E57823"/>
    <w:rsid w:val="00E57ED0"/>
    <w:rsid w:val="00E60C07"/>
    <w:rsid w:val="00E614C3"/>
    <w:rsid w:val="00E630A0"/>
    <w:rsid w:val="00E66026"/>
    <w:rsid w:val="00E66F38"/>
    <w:rsid w:val="00E67174"/>
    <w:rsid w:val="00E67357"/>
    <w:rsid w:val="00E708EF"/>
    <w:rsid w:val="00E70FEB"/>
    <w:rsid w:val="00E7314F"/>
    <w:rsid w:val="00E7321A"/>
    <w:rsid w:val="00E758C7"/>
    <w:rsid w:val="00E76699"/>
    <w:rsid w:val="00E76BE1"/>
    <w:rsid w:val="00E80F7F"/>
    <w:rsid w:val="00E8150E"/>
    <w:rsid w:val="00E81B2C"/>
    <w:rsid w:val="00E838EE"/>
    <w:rsid w:val="00E8415C"/>
    <w:rsid w:val="00E85AF5"/>
    <w:rsid w:val="00E87376"/>
    <w:rsid w:val="00E87A8D"/>
    <w:rsid w:val="00E902D7"/>
    <w:rsid w:val="00E90832"/>
    <w:rsid w:val="00E920FD"/>
    <w:rsid w:val="00E93125"/>
    <w:rsid w:val="00E93501"/>
    <w:rsid w:val="00E93721"/>
    <w:rsid w:val="00E97568"/>
    <w:rsid w:val="00E978C3"/>
    <w:rsid w:val="00E97A8F"/>
    <w:rsid w:val="00E97B00"/>
    <w:rsid w:val="00EA1A4E"/>
    <w:rsid w:val="00EA301B"/>
    <w:rsid w:val="00EA486D"/>
    <w:rsid w:val="00EA6462"/>
    <w:rsid w:val="00EA76BD"/>
    <w:rsid w:val="00EA7CF2"/>
    <w:rsid w:val="00EB1B04"/>
    <w:rsid w:val="00EB1E49"/>
    <w:rsid w:val="00EB279A"/>
    <w:rsid w:val="00EB475E"/>
    <w:rsid w:val="00EB6F7E"/>
    <w:rsid w:val="00EC01B6"/>
    <w:rsid w:val="00EC171D"/>
    <w:rsid w:val="00EC26B2"/>
    <w:rsid w:val="00EC7454"/>
    <w:rsid w:val="00ED503B"/>
    <w:rsid w:val="00ED67D6"/>
    <w:rsid w:val="00ED6F54"/>
    <w:rsid w:val="00EE0889"/>
    <w:rsid w:val="00EE44D8"/>
    <w:rsid w:val="00EE5587"/>
    <w:rsid w:val="00EE6622"/>
    <w:rsid w:val="00EE7267"/>
    <w:rsid w:val="00EE7BE3"/>
    <w:rsid w:val="00EF0146"/>
    <w:rsid w:val="00EF5050"/>
    <w:rsid w:val="00EF756A"/>
    <w:rsid w:val="00F00E26"/>
    <w:rsid w:val="00F01978"/>
    <w:rsid w:val="00F0251E"/>
    <w:rsid w:val="00F02990"/>
    <w:rsid w:val="00F06A37"/>
    <w:rsid w:val="00F10F48"/>
    <w:rsid w:val="00F13A37"/>
    <w:rsid w:val="00F13F61"/>
    <w:rsid w:val="00F208D0"/>
    <w:rsid w:val="00F2280E"/>
    <w:rsid w:val="00F22D82"/>
    <w:rsid w:val="00F2319A"/>
    <w:rsid w:val="00F23C25"/>
    <w:rsid w:val="00F252E4"/>
    <w:rsid w:val="00F2781F"/>
    <w:rsid w:val="00F27AF5"/>
    <w:rsid w:val="00F31182"/>
    <w:rsid w:val="00F3279C"/>
    <w:rsid w:val="00F32A51"/>
    <w:rsid w:val="00F32B47"/>
    <w:rsid w:val="00F34A22"/>
    <w:rsid w:val="00F35428"/>
    <w:rsid w:val="00F3720B"/>
    <w:rsid w:val="00F37222"/>
    <w:rsid w:val="00F42BF3"/>
    <w:rsid w:val="00F44C37"/>
    <w:rsid w:val="00F44C77"/>
    <w:rsid w:val="00F46CE2"/>
    <w:rsid w:val="00F50140"/>
    <w:rsid w:val="00F51AB0"/>
    <w:rsid w:val="00F53758"/>
    <w:rsid w:val="00F53F39"/>
    <w:rsid w:val="00F5530B"/>
    <w:rsid w:val="00F559E0"/>
    <w:rsid w:val="00F56FE9"/>
    <w:rsid w:val="00F577C5"/>
    <w:rsid w:val="00F61900"/>
    <w:rsid w:val="00F6244E"/>
    <w:rsid w:val="00F637FD"/>
    <w:rsid w:val="00F6384C"/>
    <w:rsid w:val="00F678C7"/>
    <w:rsid w:val="00F7112D"/>
    <w:rsid w:val="00F722F7"/>
    <w:rsid w:val="00F734AB"/>
    <w:rsid w:val="00F7381F"/>
    <w:rsid w:val="00F77E50"/>
    <w:rsid w:val="00F77F3F"/>
    <w:rsid w:val="00F80662"/>
    <w:rsid w:val="00F84EAC"/>
    <w:rsid w:val="00F85AD8"/>
    <w:rsid w:val="00F86AF8"/>
    <w:rsid w:val="00F9471B"/>
    <w:rsid w:val="00F956E2"/>
    <w:rsid w:val="00F96849"/>
    <w:rsid w:val="00F96A09"/>
    <w:rsid w:val="00F96AD8"/>
    <w:rsid w:val="00F97E97"/>
    <w:rsid w:val="00FA4444"/>
    <w:rsid w:val="00FA55A4"/>
    <w:rsid w:val="00FA64DD"/>
    <w:rsid w:val="00FA744E"/>
    <w:rsid w:val="00FB0229"/>
    <w:rsid w:val="00FB07B5"/>
    <w:rsid w:val="00FB0BCF"/>
    <w:rsid w:val="00FB6E40"/>
    <w:rsid w:val="00FB7566"/>
    <w:rsid w:val="00FB7BA5"/>
    <w:rsid w:val="00FC479D"/>
    <w:rsid w:val="00FD112D"/>
    <w:rsid w:val="00FD1693"/>
    <w:rsid w:val="00FD2366"/>
    <w:rsid w:val="00FD302C"/>
    <w:rsid w:val="00FD52CD"/>
    <w:rsid w:val="00FD5470"/>
    <w:rsid w:val="00FD56C4"/>
    <w:rsid w:val="00FD7630"/>
    <w:rsid w:val="00FE2D5D"/>
    <w:rsid w:val="00FE3C74"/>
    <w:rsid w:val="00FF206F"/>
    <w:rsid w:val="00FF5484"/>
    <w:rsid w:val="00FF724D"/>
    <w:rsid w:val="00FF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6067EB"/>
  <w15:docId w15:val="{B4133A35-610D-4676-B3F8-D077837CB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13F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2E560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07726"/>
    <w:pPr>
      <w:keepNext/>
      <w:keepLines/>
      <w:widowControl w:val="0"/>
      <w:suppressAutoHyphen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val="en-US"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9798E"/>
    <w:pPr>
      <w:widowControl w:val="0"/>
      <w:tabs>
        <w:tab w:val="center" w:pos="4536"/>
        <w:tab w:val="right" w:pos="9072"/>
      </w:tabs>
      <w:suppressAutoHyphens/>
    </w:pPr>
    <w:rPr>
      <w:rFonts w:ascii="Verdana" w:eastAsia="Verdana" w:hAnsi="Verdana" w:cs="Verdana"/>
      <w:szCs w:val="20"/>
      <w:lang w:val="en-US" w:eastAsia="ar-SA"/>
    </w:rPr>
  </w:style>
  <w:style w:type="character" w:customStyle="1" w:styleId="KopfzeileZchn">
    <w:name w:val="Kopfzeile Zchn"/>
    <w:basedOn w:val="Absatz-Standardschriftart"/>
    <w:link w:val="Kopfzeile"/>
    <w:uiPriority w:val="99"/>
    <w:rsid w:val="0059798E"/>
    <w:rPr>
      <w:rFonts w:ascii="Verdana" w:eastAsia="Verdana" w:hAnsi="Verdana" w:cs="Verdana"/>
      <w:sz w:val="24"/>
      <w:szCs w:val="20"/>
      <w:lang w:val="en-US" w:eastAsia="ar-SA"/>
    </w:rPr>
  </w:style>
  <w:style w:type="paragraph" w:styleId="Fuzeile">
    <w:name w:val="footer"/>
    <w:basedOn w:val="Standard"/>
    <w:link w:val="FuzeileZchn"/>
    <w:uiPriority w:val="99"/>
    <w:unhideWhenUsed/>
    <w:rsid w:val="0059798E"/>
    <w:pPr>
      <w:widowControl w:val="0"/>
      <w:tabs>
        <w:tab w:val="center" w:pos="4536"/>
        <w:tab w:val="right" w:pos="9072"/>
      </w:tabs>
      <w:suppressAutoHyphens/>
    </w:pPr>
    <w:rPr>
      <w:rFonts w:ascii="Verdana" w:eastAsia="Verdana" w:hAnsi="Verdana" w:cs="Verdana"/>
      <w:szCs w:val="20"/>
      <w:lang w:val="en-US" w:eastAsia="ar-SA"/>
    </w:rPr>
  </w:style>
  <w:style w:type="character" w:customStyle="1" w:styleId="FuzeileZchn">
    <w:name w:val="Fußzeile Zchn"/>
    <w:basedOn w:val="Absatz-Standardschriftart"/>
    <w:link w:val="Fuzeile"/>
    <w:uiPriority w:val="99"/>
    <w:rsid w:val="0059798E"/>
    <w:rPr>
      <w:rFonts w:ascii="Verdana" w:eastAsia="Verdana" w:hAnsi="Verdana" w:cs="Verdana"/>
      <w:sz w:val="24"/>
      <w:szCs w:val="20"/>
      <w:lang w:val="en-US" w:eastAsia="ar-SA"/>
    </w:rPr>
  </w:style>
  <w:style w:type="character" w:styleId="Fett">
    <w:name w:val="Strong"/>
    <w:basedOn w:val="Absatz-Standardschriftart"/>
    <w:uiPriority w:val="22"/>
    <w:qFormat/>
    <w:rsid w:val="0048592A"/>
    <w:rPr>
      <w:b/>
      <w:bCs/>
    </w:rPr>
  </w:style>
  <w:style w:type="character" w:styleId="Hyperlink">
    <w:name w:val="Hyperlink"/>
    <w:uiPriority w:val="99"/>
    <w:rsid w:val="000562F1"/>
    <w:rPr>
      <w:b/>
      <w:bCs/>
      <w:color w:val="FF9900"/>
      <w:u w:val="single"/>
    </w:rPr>
  </w:style>
  <w:style w:type="paragraph" w:styleId="Listenabsatz">
    <w:name w:val="List Paragraph"/>
    <w:basedOn w:val="Standard"/>
    <w:uiPriority w:val="34"/>
    <w:qFormat/>
    <w:rsid w:val="0032072F"/>
    <w:pPr>
      <w:widowControl w:val="0"/>
      <w:suppressAutoHyphens/>
      <w:ind w:left="720"/>
      <w:contextualSpacing/>
    </w:pPr>
    <w:rPr>
      <w:rFonts w:ascii="Verdana" w:eastAsia="Verdana" w:hAnsi="Verdana" w:cs="Verdana"/>
      <w:szCs w:val="20"/>
      <w:lang w:val="en-US" w:eastAsia="ar-SA"/>
    </w:rPr>
  </w:style>
  <w:style w:type="paragraph" w:customStyle="1" w:styleId="contenttext">
    <w:name w:val="content_text"/>
    <w:basedOn w:val="Standard"/>
    <w:rsid w:val="00D42C72"/>
    <w:pPr>
      <w:spacing w:before="100" w:beforeAutospacing="1" w:after="100" w:afterAutospacing="1"/>
    </w:pPr>
  </w:style>
  <w:style w:type="paragraph" w:styleId="StandardWeb">
    <w:name w:val="Normal (Web)"/>
    <w:basedOn w:val="Standard"/>
    <w:uiPriority w:val="99"/>
    <w:unhideWhenUsed/>
    <w:rsid w:val="00762CA2"/>
    <w:pPr>
      <w:spacing w:before="100" w:beforeAutospacing="1" w:after="100" w:afterAutospacing="1"/>
    </w:pPr>
    <w:rPr>
      <w:rFonts w:ascii="Times" w:eastAsiaTheme="minorHAnsi" w:hAnsi="Times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66C09"/>
    <w:pPr>
      <w:widowControl w:val="0"/>
      <w:suppressAutoHyphens/>
    </w:pPr>
    <w:rPr>
      <w:rFonts w:ascii="Tahoma" w:eastAsia="Verdana" w:hAnsi="Tahoma" w:cs="Tahoma"/>
      <w:sz w:val="16"/>
      <w:szCs w:val="16"/>
      <w:lang w:val="en-US" w:eastAsia="ar-SA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66C09"/>
    <w:rPr>
      <w:rFonts w:ascii="Tahoma" w:eastAsia="Verdana" w:hAnsi="Tahoma" w:cs="Tahoma"/>
      <w:sz w:val="16"/>
      <w:szCs w:val="16"/>
      <w:lang w:val="en-US" w:eastAsia="ar-SA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E560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7B552D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bsatz-Standardschriftart"/>
    <w:rsid w:val="001940D7"/>
  </w:style>
  <w:style w:type="character" w:styleId="Kommentarzeichen">
    <w:name w:val="annotation reference"/>
    <w:basedOn w:val="Absatz-Standardschriftart"/>
    <w:uiPriority w:val="99"/>
    <w:semiHidden/>
    <w:unhideWhenUsed/>
    <w:rsid w:val="00A730D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730D3"/>
    <w:pPr>
      <w:widowControl w:val="0"/>
      <w:suppressAutoHyphens/>
    </w:pPr>
    <w:rPr>
      <w:rFonts w:ascii="Verdana" w:eastAsia="Verdana" w:hAnsi="Verdana" w:cs="Verdana"/>
      <w:sz w:val="20"/>
      <w:szCs w:val="20"/>
      <w:lang w:val="en-US" w:eastAsia="ar-SA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730D3"/>
    <w:rPr>
      <w:rFonts w:ascii="Verdana" w:eastAsia="Verdana" w:hAnsi="Verdana" w:cs="Verdana"/>
      <w:sz w:val="20"/>
      <w:szCs w:val="20"/>
      <w:lang w:val="en-US"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730D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730D3"/>
    <w:rPr>
      <w:rFonts w:ascii="Verdana" w:eastAsia="Verdana" w:hAnsi="Verdana" w:cs="Verdana"/>
      <w:b/>
      <w:bCs/>
      <w:sz w:val="20"/>
      <w:szCs w:val="20"/>
      <w:lang w:val="en-US" w:eastAsia="ar-SA"/>
    </w:rPr>
  </w:style>
  <w:style w:type="character" w:styleId="BesuchterLink">
    <w:name w:val="FollowedHyperlink"/>
    <w:basedOn w:val="Absatz-Standardschriftart"/>
    <w:uiPriority w:val="99"/>
    <w:semiHidden/>
    <w:unhideWhenUsed/>
    <w:rsid w:val="00107726"/>
    <w:rPr>
      <w:color w:val="800080" w:themeColor="followed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0772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val="en-US" w:eastAsia="ar-SA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9B6CEB"/>
    <w:rPr>
      <w:color w:val="605E5C"/>
      <w:shd w:val="clear" w:color="auto" w:fill="E1DFDD"/>
    </w:rPr>
  </w:style>
  <w:style w:type="character" w:customStyle="1" w:styleId="long">
    <w:name w:val="long"/>
    <w:basedOn w:val="Absatz-Standardschriftart"/>
    <w:rsid w:val="00113C22"/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sid w:val="00901BF8"/>
    <w:rPr>
      <w:color w:val="605E5C"/>
      <w:shd w:val="clear" w:color="auto" w:fill="E1DFDD"/>
    </w:rPr>
  </w:style>
  <w:style w:type="character" w:customStyle="1" w:styleId="normaltextrun">
    <w:name w:val="normaltextrun"/>
    <w:basedOn w:val="Absatz-Standardschriftart"/>
    <w:rsid w:val="006F1333"/>
  </w:style>
  <w:style w:type="paragraph" w:customStyle="1" w:styleId="paragraph">
    <w:name w:val="paragraph"/>
    <w:basedOn w:val="Standard"/>
    <w:rsid w:val="00610904"/>
    <w:pPr>
      <w:spacing w:before="100" w:beforeAutospacing="1" w:after="100" w:afterAutospacing="1"/>
    </w:pPr>
  </w:style>
  <w:style w:type="character" w:customStyle="1" w:styleId="eop">
    <w:name w:val="eop"/>
    <w:basedOn w:val="Absatz-Standardschriftart"/>
    <w:rsid w:val="00610904"/>
  </w:style>
  <w:style w:type="character" w:styleId="NichtaufgelsteErwhnung">
    <w:name w:val="Unresolved Mention"/>
    <w:basedOn w:val="Absatz-Standardschriftart"/>
    <w:uiPriority w:val="99"/>
    <w:semiHidden/>
    <w:unhideWhenUsed/>
    <w:rsid w:val="00D5786B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5513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ui-provider">
    <w:name w:val="ui-provider"/>
    <w:basedOn w:val="Absatz-Standardschriftart"/>
    <w:rsid w:val="00A832B3"/>
  </w:style>
  <w:style w:type="paragraph" w:customStyle="1" w:styleId="P68B1DB1-Standard3">
    <w:name w:val="P68B1DB1-Standard3"/>
    <w:basedOn w:val="Standard"/>
    <w:rsid w:val="009D6089"/>
    <w:rPr>
      <w:rFonts w:ascii="Tahoma" w:hAnsi="Tahoma" w:cs="Tahoma"/>
      <w:color w:val="000000"/>
      <w:sz w:val="22"/>
      <w:szCs w:val="20"/>
      <w:lang w:val="en-GB" w:eastAsia="en-GB"/>
    </w:rPr>
  </w:style>
  <w:style w:type="paragraph" w:customStyle="1" w:styleId="P68B1DB1-Standard5">
    <w:name w:val="P68B1DB1-Standard5"/>
    <w:basedOn w:val="Standard"/>
    <w:rsid w:val="009D6089"/>
    <w:rPr>
      <w:rFonts w:ascii="Tahoma" w:hAnsi="Tahoma" w:cs="Tahoma"/>
      <w:b/>
      <w:sz w:val="22"/>
      <w:szCs w:val="20"/>
      <w:lang w:val="en-GB" w:eastAsia="en-GB"/>
    </w:rPr>
  </w:style>
  <w:style w:type="paragraph" w:customStyle="1" w:styleId="P68B1DB1-Standard9">
    <w:name w:val="P68B1DB1-Standard9"/>
    <w:basedOn w:val="Standard"/>
    <w:rsid w:val="009D6089"/>
    <w:pPr>
      <w:widowControl w:val="0"/>
      <w:suppressAutoHyphens/>
    </w:pPr>
    <w:rPr>
      <w:rFonts w:ascii="Tahoma" w:eastAsia="Verdana" w:hAnsi="Tahoma" w:cs="Tahoma"/>
      <w:sz w:val="22"/>
      <w:szCs w:val="20"/>
      <w:lang w:val="en-GB" w:eastAsia="en-GB"/>
    </w:rPr>
  </w:style>
  <w:style w:type="paragraph" w:customStyle="1" w:styleId="P68B1DB1-Standard11">
    <w:name w:val="P68B1DB1-Standard11"/>
    <w:basedOn w:val="Standard"/>
    <w:rsid w:val="009D6089"/>
    <w:pPr>
      <w:widowControl w:val="0"/>
      <w:suppressAutoHyphens/>
    </w:pPr>
    <w:rPr>
      <w:rFonts w:ascii="Tahoma" w:eastAsia="Verdana" w:hAnsi="Tahoma" w:cs="Tahoma"/>
      <w:b/>
      <w:color w:val="000000" w:themeColor="text1"/>
      <w:sz w:val="22"/>
      <w:szCs w:val="20"/>
      <w:lang w:val="en-GB" w:eastAsia="en-GB"/>
    </w:rPr>
  </w:style>
  <w:style w:type="paragraph" w:customStyle="1" w:styleId="P68B1DB1-Standard13">
    <w:name w:val="P68B1DB1-Standard13"/>
    <w:basedOn w:val="Standard"/>
    <w:rsid w:val="009D6089"/>
    <w:pPr>
      <w:widowControl w:val="0"/>
      <w:suppressAutoHyphens/>
    </w:pPr>
    <w:rPr>
      <w:rFonts w:ascii="Verdana" w:eastAsia="Verdana" w:hAnsi="Verdana" w:cs="Verdana"/>
      <w:szCs w:val="20"/>
      <w:highlight w:val="gree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2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43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1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09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16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2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0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4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6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1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37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19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9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0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6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6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1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17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1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0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7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hansmannpr.de" TargetMode="External"/><Relationship Id="rId18" Type="http://schemas.openxmlformats.org/officeDocument/2006/relationships/image" Target="media/image2.png"/><Relationship Id="rId26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hyperlink" Target="https://www.youtube.com/@serfausfissladis1" TargetMode="Externa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a.hangl@serfaus-fiss-ladis.at" TargetMode="External"/><Relationship Id="rId17" Type="http://schemas.openxmlformats.org/officeDocument/2006/relationships/hyperlink" Target="https://www.instagram.com/serfausfissladis" TargetMode="External"/><Relationship Id="rId25" Type="http://schemas.openxmlformats.org/officeDocument/2006/relationships/hyperlink" Target="https://www.tiktok.com/@serfausfissladis" TargetMode="External"/><Relationship Id="rId33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1.jpg"/><Relationship Id="rId20" Type="http://schemas.openxmlformats.org/officeDocument/2006/relationships/image" Target="media/image3.jpg"/><Relationship Id="rId29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erfaus-fiss-ladis.at" TargetMode="External"/><Relationship Id="rId24" Type="http://schemas.openxmlformats.org/officeDocument/2006/relationships/image" Target="media/image5.png"/><Relationship Id="rId32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s://www.facebook.com/serfausfissladis" TargetMode="External"/><Relationship Id="rId23" Type="http://schemas.openxmlformats.org/officeDocument/2006/relationships/hyperlink" Target="https://www.pinterest.at/serfausfissladis_" TargetMode="External"/><Relationship Id="rId28" Type="http://schemas.openxmlformats.org/officeDocument/2006/relationships/hyperlink" Target="https://www.linkedin.com/company/tvb-serfaus-fiss-ladis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twitter.com/SerfausFissLad" TargetMode="External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serfaus-fiss-ladis.at" TargetMode="External"/><Relationship Id="rId22" Type="http://schemas.openxmlformats.org/officeDocument/2006/relationships/image" Target="media/image4.jpg"/><Relationship Id="rId27" Type="http://schemas.openxmlformats.org/officeDocument/2006/relationships/image" Target="media/image7.svg"/><Relationship Id="rId30" Type="http://schemas.openxmlformats.org/officeDocument/2006/relationships/header" Target="header1.xm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258C67B42444C8E53297A942B3E0B" ma:contentTypeVersion="16" ma:contentTypeDescription="Ein neues Dokument erstellen." ma:contentTypeScope="" ma:versionID="5a4c39f0bd8bda966d18ec3808e270dc">
  <xsd:schema xmlns:xsd="http://www.w3.org/2001/XMLSchema" xmlns:xs="http://www.w3.org/2001/XMLSchema" xmlns:p="http://schemas.microsoft.com/office/2006/metadata/properties" xmlns:ns2="703a9586-dcf4-4ad1-ad86-55cf42ac8d8c" xmlns:ns3="07d67046-2746-4afc-9277-6d1413ad6da4" targetNamespace="http://schemas.microsoft.com/office/2006/metadata/properties" ma:root="true" ma:fieldsID="38319fcd77c01209a97a45eda28598a4" ns2:_="" ns3:_="">
    <xsd:import namespace="703a9586-dcf4-4ad1-ad86-55cf42ac8d8c"/>
    <xsd:import namespace="07d67046-2746-4afc-9277-6d1413ad6d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3a9586-dcf4-4ad1-ad86-55cf42ac8d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7954724f-2c92-4782-b93f-2f7028b71f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d67046-2746-4afc-9277-6d1413ad6da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2083a6d-84d5-4730-8f01-7d7ca897d689}" ma:internalName="TaxCatchAll" ma:showField="CatchAllData" ma:web="07d67046-2746-4afc-9277-6d1413ad6d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3a9586-dcf4-4ad1-ad86-55cf42ac8d8c">
      <Terms xmlns="http://schemas.microsoft.com/office/infopath/2007/PartnerControls"/>
    </lcf76f155ced4ddcb4097134ff3c332f>
    <TaxCatchAll xmlns="07d67046-2746-4afc-9277-6d1413ad6da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5C9661-B063-4B56-9A8C-12D25F47A2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1E8277-EC46-40B2-B6B1-AE9617AFAD6B}"/>
</file>

<file path=customXml/itemProps3.xml><?xml version="1.0" encoding="utf-8"?>
<ds:datastoreItem xmlns:ds="http://schemas.openxmlformats.org/officeDocument/2006/customXml" ds:itemID="{F47D44E9-6C5F-4D59-9261-0EA9BB6A0578}">
  <ds:schemaRefs>
    <ds:schemaRef ds:uri="http://schemas.microsoft.com/office/2006/metadata/properties"/>
    <ds:schemaRef ds:uri="http://schemas.microsoft.com/office/infopath/2007/PartnerControls"/>
    <ds:schemaRef ds:uri="02825132-a80d-4ec3-b317-c5609723cebf"/>
    <ds:schemaRef ds:uri="a04734e1-71b4-4b99-96e7-c8a7eaf7ec6a"/>
  </ds:schemaRefs>
</ds:datastoreItem>
</file>

<file path=customXml/itemProps4.xml><?xml version="1.0" encoding="utf-8"?>
<ds:datastoreItem xmlns:ds="http://schemas.openxmlformats.org/officeDocument/2006/customXml" ds:itemID="{54BD4095-6C9F-48D9-B2E4-7C04F27D95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4090</Characters>
  <Application>Microsoft Office Word</Application>
  <DocSecurity>0</DocSecurity>
  <Lines>34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4730</CharactersWithSpaces>
  <SharedDoc>false</SharedDoc>
  <HLinks>
    <vt:vector size="24" baseType="variant">
      <vt:variant>
        <vt:i4>5373963</vt:i4>
      </vt:variant>
      <vt:variant>
        <vt:i4>9</vt:i4>
      </vt:variant>
      <vt:variant>
        <vt:i4>0</vt:i4>
      </vt:variant>
      <vt:variant>
        <vt:i4>5</vt:i4>
      </vt:variant>
      <vt:variant>
        <vt:lpwstr>http://www.serfaus-fiss-ladis.at/</vt:lpwstr>
      </vt:variant>
      <vt:variant>
        <vt:lpwstr/>
      </vt:variant>
      <vt:variant>
        <vt:i4>1376347</vt:i4>
      </vt:variant>
      <vt:variant>
        <vt:i4>6</vt:i4>
      </vt:variant>
      <vt:variant>
        <vt:i4>0</vt:i4>
      </vt:variant>
      <vt:variant>
        <vt:i4>5</vt:i4>
      </vt:variant>
      <vt:variant>
        <vt:lpwstr>http://www.hansmannpr.de/</vt:lpwstr>
      </vt:variant>
      <vt:variant>
        <vt:lpwstr/>
      </vt:variant>
      <vt:variant>
        <vt:i4>1048697</vt:i4>
      </vt:variant>
      <vt:variant>
        <vt:i4>3</vt:i4>
      </vt:variant>
      <vt:variant>
        <vt:i4>0</vt:i4>
      </vt:variant>
      <vt:variant>
        <vt:i4>5</vt:i4>
      </vt:variant>
      <vt:variant>
        <vt:lpwstr>mailto:a.hangl@serfaus-fiss-ladis.at</vt:lpwstr>
      </vt:variant>
      <vt:variant>
        <vt:lpwstr/>
      </vt:variant>
      <vt:variant>
        <vt:i4>5373963</vt:i4>
      </vt:variant>
      <vt:variant>
        <vt:i4>0</vt:i4>
      </vt:variant>
      <vt:variant>
        <vt:i4>0</vt:i4>
      </vt:variant>
      <vt:variant>
        <vt:i4>5</vt:i4>
      </vt:variant>
      <vt:variant>
        <vt:lpwstr>http://www.serfaus-fiss-ladis.at/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cp:lastModifiedBy>Alexandra Hangl</cp:lastModifiedBy>
  <cp:revision>5</cp:revision>
  <cp:lastPrinted>2024-09-06T21:11:00Z</cp:lastPrinted>
  <dcterms:created xsi:type="dcterms:W3CDTF">2025-11-18T09:06:00Z</dcterms:created>
  <dcterms:modified xsi:type="dcterms:W3CDTF">2025-11-20T12:23:00Z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0x010100A95258C67B42444C8E53297A942B3E0B</vt:lpwstr>
  </property>
  <property fmtid="{D5CDD505-2E9C-101B-9397-08002B2CF9AE}" pid="3" name="MediaServiceImageTags">
    <vt:lpwstr/>
  </property>
</Properties>
</file>