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A771" w14:textId="03F690DB" w:rsidR="00F35016" w:rsidRPr="00DE3F55" w:rsidRDefault="00F35016" w:rsidP="004D1B82">
      <w:pPr>
        <w:jc w:val="both"/>
        <w:rPr>
          <w:rFonts w:eastAsia="Verdana" w:cs="Arial"/>
          <w:b/>
          <w:bCs/>
          <w:kern w:val="0"/>
          <w:sz w:val="28"/>
          <w:szCs w:val="28"/>
          <w14:ligatures w14:val="none"/>
        </w:rPr>
      </w:pPr>
      <w:r w:rsidRPr="00DE3F55">
        <w:rPr>
          <w:rFonts w:eastAsia="Verdana" w:cs="Arial"/>
          <w:b/>
          <w:bCs/>
          <w:kern w:val="0"/>
          <w:sz w:val="28"/>
          <w:szCs w:val="28"/>
          <w14:ligatures w14:val="none"/>
        </w:rPr>
        <w:t xml:space="preserve">Amal Clooney kommt nach Basel: </w:t>
      </w:r>
      <w:r w:rsidR="00F87E77" w:rsidRPr="00DE3F55">
        <w:rPr>
          <w:rFonts w:eastAsia="Verdana" w:cs="Arial"/>
          <w:b/>
          <w:bCs/>
          <w:kern w:val="0"/>
          <w:sz w:val="28"/>
          <w:szCs w:val="28"/>
          <w14:ligatures w14:val="none"/>
        </w:rPr>
        <w:t xml:space="preserve">Menschenrechtsanwältin </w:t>
      </w:r>
      <w:r w:rsidRPr="00DE3F55">
        <w:rPr>
          <w:rFonts w:eastAsia="Verdana" w:cs="Arial"/>
          <w:b/>
          <w:bCs/>
          <w:kern w:val="0"/>
          <w:sz w:val="28"/>
          <w:szCs w:val="28"/>
          <w14:ligatures w14:val="none"/>
        </w:rPr>
        <w:t>spricht beim</w:t>
      </w:r>
      <w:r w:rsidR="005920FF" w:rsidRPr="00DE3F55">
        <w:rPr>
          <w:rFonts w:eastAsia="Verdana" w:cs="Arial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="005920FF" w:rsidRPr="00DE3F55">
        <w:rPr>
          <w:rFonts w:eastAsia="Verdana" w:cs="Arial"/>
          <w:b/>
          <w:bCs/>
          <w:kern w:val="0"/>
          <w:sz w:val="28"/>
          <w:szCs w:val="28"/>
          <w14:ligatures w14:val="none"/>
        </w:rPr>
        <w:t>h</w:t>
      </w:r>
      <w:r w:rsidRPr="00DE3F55">
        <w:rPr>
          <w:rFonts w:eastAsia="Verdana" w:cs="Arial"/>
          <w:b/>
          <w:bCs/>
          <w:kern w:val="0"/>
          <w:sz w:val="28"/>
          <w:szCs w:val="28"/>
          <w14:ligatures w14:val="none"/>
        </w:rPr>
        <w:t>ealth.</w:t>
      </w:r>
      <w:r w:rsidR="005920FF" w:rsidRPr="00DE3F55">
        <w:rPr>
          <w:rFonts w:eastAsia="Verdana" w:cs="Arial"/>
          <w:b/>
          <w:bCs/>
          <w:kern w:val="0"/>
          <w:sz w:val="28"/>
          <w:szCs w:val="28"/>
          <w14:ligatures w14:val="none"/>
        </w:rPr>
        <w:t>t</w:t>
      </w:r>
      <w:r w:rsidRPr="00DE3F55">
        <w:rPr>
          <w:rFonts w:eastAsia="Verdana" w:cs="Arial"/>
          <w:b/>
          <w:bCs/>
          <w:kern w:val="0"/>
          <w:sz w:val="28"/>
          <w:szCs w:val="28"/>
          <w14:ligatures w14:val="none"/>
        </w:rPr>
        <w:t>ech</w:t>
      </w:r>
      <w:proofErr w:type="spellEnd"/>
      <w:proofErr w:type="gramEnd"/>
      <w:r w:rsidRPr="00DE3F55">
        <w:rPr>
          <w:rFonts w:eastAsia="Verdana" w:cs="Arial"/>
          <w:b/>
          <w:bCs/>
          <w:kern w:val="0"/>
          <w:sz w:val="28"/>
          <w:szCs w:val="28"/>
          <w14:ligatures w14:val="none"/>
        </w:rPr>
        <w:t xml:space="preserve"> </w:t>
      </w:r>
      <w:r w:rsidR="005920FF" w:rsidRPr="00DE3F55">
        <w:rPr>
          <w:rFonts w:eastAsia="Verdana" w:cs="Arial"/>
          <w:b/>
          <w:bCs/>
          <w:kern w:val="0"/>
          <w:sz w:val="28"/>
          <w:szCs w:val="28"/>
          <w14:ligatures w14:val="none"/>
        </w:rPr>
        <w:t>g</w:t>
      </w:r>
      <w:r w:rsidRPr="00DE3F55">
        <w:rPr>
          <w:rFonts w:eastAsia="Verdana" w:cs="Arial"/>
          <w:b/>
          <w:bCs/>
          <w:kern w:val="0"/>
          <w:sz w:val="28"/>
          <w:szCs w:val="28"/>
          <w14:ligatures w14:val="none"/>
        </w:rPr>
        <w:t xml:space="preserve">lobal </w:t>
      </w:r>
      <w:proofErr w:type="spellStart"/>
      <w:r w:rsidR="005920FF" w:rsidRPr="00DE3F55">
        <w:rPr>
          <w:rFonts w:eastAsia="Verdana" w:cs="Arial"/>
          <w:b/>
          <w:bCs/>
          <w:kern w:val="0"/>
          <w:sz w:val="28"/>
          <w:szCs w:val="28"/>
          <w14:ligatures w14:val="none"/>
        </w:rPr>
        <w:t>s</w:t>
      </w:r>
      <w:r w:rsidRPr="00DE3F55">
        <w:rPr>
          <w:rFonts w:eastAsia="Verdana" w:cs="Arial"/>
          <w:b/>
          <w:bCs/>
          <w:kern w:val="0"/>
          <w:sz w:val="28"/>
          <w:szCs w:val="28"/>
          <w14:ligatures w14:val="none"/>
        </w:rPr>
        <w:t>ummit</w:t>
      </w:r>
      <w:proofErr w:type="spellEnd"/>
    </w:p>
    <w:p w14:paraId="7F30A0E0" w14:textId="7D11BB2C" w:rsidR="005920FF" w:rsidRPr="00DE3F55" w:rsidRDefault="00DE3F55" w:rsidP="00D422E9">
      <w:pPr>
        <w:jc w:val="both"/>
        <w:rPr>
          <w:rFonts w:cs="Arial"/>
          <w:b/>
          <w:bCs/>
          <w:kern w:val="0"/>
        </w:rPr>
      </w:pPr>
      <w:r w:rsidRPr="00DE3F55">
        <w:rPr>
          <w:rFonts w:cs="Arial"/>
          <w:b/>
          <w:bCs/>
          <w:kern w:val="0"/>
        </w:rPr>
        <w:t xml:space="preserve">Die </w:t>
      </w:r>
      <w:r w:rsidR="00C14FCE" w:rsidRPr="00C14FCE">
        <w:rPr>
          <w:rFonts w:cs="Arial"/>
          <w:b/>
          <w:bCs/>
          <w:kern w:val="0"/>
        </w:rPr>
        <w:t xml:space="preserve">renommierte </w:t>
      </w:r>
      <w:r w:rsidR="008A788C" w:rsidRPr="008A788C">
        <w:rPr>
          <w:rFonts w:cs="Arial"/>
          <w:b/>
          <w:bCs/>
          <w:kern w:val="0"/>
        </w:rPr>
        <w:t>Rechtsexpert</w:t>
      </w:r>
      <w:r w:rsidR="008A788C">
        <w:rPr>
          <w:rFonts w:cs="Arial"/>
          <w:b/>
          <w:bCs/>
          <w:kern w:val="0"/>
        </w:rPr>
        <w:t xml:space="preserve">in </w:t>
      </w:r>
      <w:r w:rsidRPr="00DE3F55">
        <w:rPr>
          <w:rFonts w:cs="Arial"/>
          <w:b/>
          <w:bCs/>
          <w:kern w:val="0"/>
        </w:rPr>
        <w:t>tritt auf der internationalen Leitkonferenz für digitale Gesundheitsinnovationen auf</w:t>
      </w:r>
      <w:r w:rsidR="00C3505A">
        <w:rPr>
          <w:rFonts w:cs="Arial"/>
          <w:b/>
          <w:bCs/>
          <w:kern w:val="0"/>
        </w:rPr>
        <w:t>.</w:t>
      </w:r>
    </w:p>
    <w:p w14:paraId="74D8C8FC" w14:textId="77777777" w:rsidR="00F87E77" w:rsidRPr="00DE3F55" w:rsidRDefault="00F87E77" w:rsidP="00F35016">
      <w:pPr>
        <w:jc w:val="both"/>
        <w:rPr>
          <w:rFonts w:cs="Arial"/>
        </w:rPr>
      </w:pPr>
    </w:p>
    <w:p w14:paraId="53316220" w14:textId="12D7D966" w:rsidR="00C3505A" w:rsidRDefault="00C3505A" w:rsidP="00F35016">
      <w:pPr>
        <w:jc w:val="both"/>
        <w:rPr>
          <w:rFonts w:cs="Arial"/>
        </w:rPr>
      </w:pPr>
      <w:r w:rsidRPr="00C3505A">
        <w:rPr>
          <w:rFonts w:cs="Arial"/>
        </w:rPr>
        <w:t xml:space="preserve">Der </w:t>
      </w:r>
      <w:proofErr w:type="spellStart"/>
      <w:proofErr w:type="gramStart"/>
      <w:r w:rsidRPr="00C3505A">
        <w:rPr>
          <w:rFonts w:cs="Arial"/>
        </w:rPr>
        <w:t>health.tech</w:t>
      </w:r>
      <w:proofErr w:type="spellEnd"/>
      <w:proofErr w:type="gramEnd"/>
      <w:r w:rsidRPr="00C3505A">
        <w:rPr>
          <w:rFonts w:cs="Arial"/>
        </w:rPr>
        <w:t xml:space="preserve"> global </w:t>
      </w:r>
      <w:proofErr w:type="spellStart"/>
      <w:r w:rsidRPr="00C3505A">
        <w:rPr>
          <w:rFonts w:cs="Arial"/>
        </w:rPr>
        <w:t>summit</w:t>
      </w:r>
      <w:proofErr w:type="spellEnd"/>
      <w:r w:rsidRPr="00C3505A">
        <w:rPr>
          <w:rFonts w:cs="Arial"/>
        </w:rPr>
        <w:t xml:space="preserve"> bekommt prominenten Zuwachs: Amal Clooney wird in einem </w:t>
      </w:r>
      <w:proofErr w:type="spellStart"/>
      <w:r w:rsidRPr="00C3505A">
        <w:rPr>
          <w:rFonts w:cs="Arial"/>
        </w:rPr>
        <w:t>Fireside</w:t>
      </w:r>
      <w:proofErr w:type="spellEnd"/>
      <w:r w:rsidRPr="00C3505A">
        <w:rPr>
          <w:rFonts w:cs="Arial"/>
        </w:rPr>
        <w:t xml:space="preserve"> Chat über ihre Arbeit in d</w:t>
      </w:r>
      <w:r w:rsidR="00ED4742">
        <w:rPr>
          <w:rFonts w:cs="Arial"/>
        </w:rPr>
        <w:t>em</w:t>
      </w:r>
      <w:r w:rsidRPr="00C3505A">
        <w:rPr>
          <w:rFonts w:cs="Arial"/>
        </w:rPr>
        <w:t xml:space="preserve"> Bereich Menschenrechte sprechen</w:t>
      </w:r>
      <w:r w:rsidR="009A26A8">
        <w:rPr>
          <w:rFonts w:cs="Arial"/>
        </w:rPr>
        <w:t xml:space="preserve">. Aber auch darüber, </w:t>
      </w:r>
      <w:r w:rsidRPr="00C3505A">
        <w:rPr>
          <w:rFonts w:cs="Arial"/>
        </w:rPr>
        <w:t xml:space="preserve">wie die Kraft von KI genutzt werden kann, um den Zugang zur Justiz zu verbessern. Der </w:t>
      </w:r>
      <w:hyperlink r:id="rId10" w:history="1">
        <w:proofErr w:type="spellStart"/>
        <w:proofErr w:type="gramStart"/>
        <w:r w:rsidRPr="00DE3F55">
          <w:rPr>
            <w:rStyle w:val="Hyperlink"/>
            <w:rFonts w:cs="Arial"/>
          </w:rPr>
          <w:t>health.tech</w:t>
        </w:r>
        <w:proofErr w:type="spellEnd"/>
        <w:proofErr w:type="gramEnd"/>
        <w:r w:rsidRPr="00DE3F55">
          <w:rPr>
            <w:rStyle w:val="Hyperlink"/>
            <w:rFonts w:cs="Arial"/>
          </w:rPr>
          <w:t xml:space="preserve"> global </w:t>
        </w:r>
        <w:proofErr w:type="spellStart"/>
        <w:r w:rsidRPr="00DE3F55">
          <w:rPr>
            <w:rStyle w:val="Hyperlink"/>
            <w:rFonts w:cs="Arial"/>
          </w:rPr>
          <w:t>summit</w:t>
        </w:r>
        <w:proofErr w:type="spellEnd"/>
      </w:hyperlink>
      <w:r w:rsidRPr="00DE3F55">
        <w:rPr>
          <w:rFonts w:cs="Arial"/>
        </w:rPr>
        <w:t xml:space="preserve"> </w:t>
      </w:r>
      <w:r w:rsidRPr="00C3505A">
        <w:rPr>
          <w:rFonts w:cs="Arial"/>
        </w:rPr>
        <w:t xml:space="preserve">findet vom 3. bis 5. März 2026 in Basel statt. Erwartet werden über 5.000 Teilnehmende aus Gesundheitswesen, </w:t>
      </w:r>
      <w:proofErr w:type="spellStart"/>
      <w:r w:rsidRPr="00C3505A">
        <w:rPr>
          <w:rFonts w:cs="Arial"/>
        </w:rPr>
        <w:t>Pharma</w:t>
      </w:r>
      <w:proofErr w:type="spellEnd"/>
      <w:r w:rsidRPr="00C3505A">
        <w:rPr>
          <w:rFonts w:cs="Arial"/>
        </w:rPr>
        <w:t>, Life Sciences, Politik und der Start</w:t>
      </w:r>
      <w:r w:rsidR="00FB02D0">
        <w:rPr>
          <w:rFonts w:cs="Arial"/>
        </w:rPr>
        <w:t>-</w:t>
      </w:r>
      <w:r w:rsidRPr="00C3505A">
        <w:rPr>
          <w:rFonts w:cs="Arial"/>
        </w:rPr>
        <w:t>up-Szene.</w:t>
      </w:r>
    </w:p>
    <w:p w14:paraId="342ED7E5" w14:textId="77777777" w:rsidR="00CB38C3" w:rsidRPr="00DE3F55" w:rsidRDefault="00CB38C3" w:rsidP="001A2158">
      <w:pPr>
        <w:jc w:val="both"/>
        <w:rPr>
          <w:rFonts w:cs="Arial"/>
        </w:rPr>
      </w:pPr>
    </w:p>
    <w:p w14:paraId="248F43E3" w14:textId="77777777" w:rsidR="005920FF" w:rsidRPr="00DE3F55" w:rsidRDefault="005920FF" w:rsidP="0022390B">
      <w:pPr>
        <w:jc w:val="both"/>
        <w:rPr>
          <w:rFonts w:cs="Arial"/>
          <w:b/>
          <w:bCs/>
        </w:rPr>
      </w:pPr>
      <w:r w:rsidRPr="00DE3F55">
        <w:rPr>
          <w:rFonts w:cs="Arial"/>
          <w:b/>
          <w:bCs/>
        </w:rPr>
        <w:t xml:space="preserve">Menschenrechte im Zeitalter der KI </w:t>
      </w:r>
    </w:p>
    <w:p w14:paraId="12E03380" w14:textId="1DC75DE2" w:rsidR="00C3505A" w:rsidRDefault="00CB38C3" w:rsidP="00DE3F55">
      <w:pPr>
        <w:jc w:val="both"/>
        <w:rPr>
          <w:rFonts w:cs="Arial"/>
        </w:rPr>
      </w:pPr>
      <w:r w:rsidRPr="00DE3F55">
        <w:rPr>
          <w:rFonts w:cs="Arial"/>
        </w:rPr>
        <w:t xml:space="preserve">Amal Clooney </w:t>
      </w:r>
      <w:r w:rsidR="00C3505A" w:rsidRPr="00C3505A">
        <w:rPr>
          <w:rFonts w:cs="Arial"/>
        </w:rPr>
        <w:t xml:space="preserve">ist eine der bekanntesten </w:t>
      </w:r>
      <w:r w:rsidR="00C3505A">
        <w:rPr>
          <w:rFonts w:cs="Arial"/>
        </w:rPr>
        <w:t xml:space="preserve">Stimmen </w:t>
      </w:r>
      <w:r w:rsidR="00C3505A" w:rsidRPr="00C3505A">
        <w:rPr>
          <w:rFonts w:cs="Arial"/>
        </w:rPr>
        <w:t>für</w:t>
      </w:r>
      <w:r w:rsidRPr="00DE3F55">
        <w:rPr>
          <w:rFonts w:cs="Arial"/>
        </w:rPr>
        <w:t xml:space="preserve"> Menschenrechte und internationale Rechtsfragen. Die </w:t>
      </w:r>
      <w:r w:rsidR="00C3505A">
        <w:rPr>
          <w:rFonts w:cs="Arial"/>
        </w:rPr>
        <w:t>Anwältin</w:t>
      </w:r>
      <w:r w:rsidRPr="00DE3F55">
        <w:rPr>
          <w:rFonts w:cs="Arial"/>
        </w:rPr>
        <w:t xml:space="preserve"> vertritt seit Jahren </w:t>
      </w:r>
      <w:r w:rsidR="00C3505A">
        <w:rPr>
          <w:rFonts w:cs="Arial"/>
        </w:rPr>
        <w:t xml:space="preserve">ihre Mandanten </w:t>
      </w:r>
      <w:r w:rsidRPr="00DE3F55">
        <w:rPr>
          <w:rFonts w:cs="Arial"/>
        </w:rPr>
        <w:t>vor internationalen Gerichte</w:t>
      </w:r>
      <w:r w:rsidR="00545F70">
        <w:rPr>
          <w:rFonts w:cs="Arial"/>
        </w:rPr>
        <w:t xml:space="preserve">n. Sie </w:t>
      </w:r>
      <w:r w:rsidR="00C3505A" w:rsidRPr="00C3505A">
        <w:rPr>
          <w:rFonts w:cs="Arial"/>
        </w:rPr>
        <w:t>setzt sich für den Schutz von Grundrechten, Rechtsstaatlichkeit und die verantwortungsvolle Ausübung von Macht ein</w:t>
      </w:r>
      <w:r w:rsidRPr="00DE3F55">
        <w:rPr>
          <w:rFonts w:cs="Arial"/>
        </w:rPr>
        <w:t>.</w:t>
      </w:r>
      <w:r w:rsidR="005920FF" w:rsidRPr="00DE3F55">
        <w:rPr>
          <w:rFonts w:cs="Arial"/>
        </w:rPr>
        <w:t xml:space="preserve"> </w:t>
      </w:r>
    </w:p>
    <w:p w14:paraId="52F22D80" w14:textId="04E45B83" w:rsidR="00F35016" w:rsidRPr="00DE3F55" w:rsidRDefault="005920FF" w:rsidP="0022390B">
      <w:pPr>
        <w:jc w:val="both"/>
        <w:rPr>
          <w:rFonts w:cs="Arial"/>
        </w:rPr>
      </w:pPr>
      <w:r w:rsidRPr="00DE3F55">
        <w:rPr>
          <w:rFonts w:cs="Arial"/>
        </w:rPr>
        <w:t xml:space="preserve">Amal Clooney spricht neben weiteren hochkarätigen Speakern wie dem renommierten US-Immunologen Dr. Anthony Fauci und dem ehemaligen ESA-Astronauten Tim Peake. Insgesamt werden Expertinnen und Experten aus </w:t>
      </w:r>
      <w:r w:rsidR="00DE3F55" w:rsidRPr="00DE3F55">
        <w:rPr>
          <w:rFonts w:cs="Arial"/>
        </w:rPr>
        <w:t>mehr als</w:t>
      </w:r>
      <w:r w:rsidRPr="00DE3F55">
        <w:rPr>
          <w:rFonts w:cs="Arial"/>
        </w:rPr>
        <w:t xml:space="preserve"> 60 Ländern erwartet</w:t>
      </w:r>
      <w:r w:rsidR="00F87E77" w:rsidRPr="00DE3F55">
        <w:rPr>
          <w:rFonts w:cs="Arial"/>
        </w:rPr>
        <w:t>.</w:t>
      </w:r>
    </w:p>
    <w:p w14:paraId="534B730A" w14:textId="7154D77B" w:rsidR="005920FF" w:rsidRPr="00DE3F55" w:rsidRDefault="00DE3F55" w:rsidP="0022390B">
      <w:pPr>
        <w:jc w:val="both"/>
        <w:rPr>
          <w:rFonts w:cs="Arial"/>
        </w:rPr>
      </w:pPr>
      <w:r w:rsidRPr="00DE3F55">
        <w:rPr>
          <w:rFonts w:cs="Arial"/>
        </w:rPr>
        <w:t xml:space="preserve"> </w:t>
      </w:r>
    </w:p>
    <w:p w14:paraId="7B071791" w14:textId="77777777" w:rsidR="00F35016" w:rsidRPr="00DE3F55" w:rsidRDefault="00F35016" w:rsidP="00F35016">
      <w:pPr>
        <w:jc w:val="both"/>
        <w:rPr>
          <w:rFonts w:cs="Arial"/>
          <w:b/>
          <w:bCs/>
        </w:rPr>
      </w:pPr>
      <w:r w:rsidRPr="00DE3F55">
        <w:rPr>
          <w:rFonts w:cs="Arial"/>
          <w:b/>
          <w:bCs/>
        </w:rPr>
        <w:t xml:space="preserve">Über den </w:t>
      </w:r>
      <w:proofErr w:type="spellStart"/>
      <w:proofErr w:type="gramStart"/>
      <w:r w:rsidRPr="00DE3F55">
        <w:rPr>
          <w:rFonts w:cs="Arial"/>
          <w:b/>
          <w:bCs/>
        </w:rPr>
        <w:t>health.tech</w:t>
      </w:r>
      <w:proofErr w:type="spellEnd"/>
      <w:proofErr w:type="gramEnd"/>
      <w:r w:rsidRPr="00DE3F55">
        <w:rPr>
          <w:rFonts w:cs="Arial"/>
          <w:b/>
          <w:bCs/>
        </w:rPr>
        <w:t xml:space="preserve"> global </w:t>
      </w:r>
      <w:proofErr w:type="spellStart"/>
      <w:r w:rsidRPr="00DE3F55">
        <w:rPr>
          <w:rFonts w:cs="Arial"/>
          <w:b/>
          <w:bCs/>
        </w:rPr>
        <w:t>summit</w:t>
      </w:r>
      <w:proofErr w:type="spellEnd"/>
    </w:p>
    <w:p w14:paraId="41D59D5B" w14:textId="4608742B" w:rsidR="00F35016" w:rsidRPr="00DE3F55" w:rsidRDefault="00F35016" w:rsidP="00F35016">
      <w:pPr>
        <w:jc w:val="both"/>
      </w:pPr>
      <w:r w:rsidRPr="00DE3F55">
        <w:rPr>
          <w:rFonts w:cs="Arial"/>
        </w:rPr>
        <w:t xml:space="preserve">Nach drei Jahren als Spin-off im Umfeld des Münchner Start-up-Festivals Bits &amp; Pretzels findet der </w:t>
      </w:r>
      <w:hyperlink r:id="rId11" w:history="1">
        <w:proofErr w:type="spellStart"/>
        <w:proofErr w:type="gramStart"/>
        <w:r w:rsidRPr="00DE3F55">
          <w:rPr>
            <w:rStyle w:val="Hyperlink"/>
            <w:rFonts w:cs="Arial"/>
          </w:rPr>
          <w:t>health.tech</w:t>
        </w:r>
        <w:proofErr w:type="spellEnd"/>
        <w:proofErr w:type="gramEnd"/>
        <w:r w:rsidRPr="00DE3F55">
          <w:rPr>
            <w:rStyle w:val="Hyperlink"/>
            <w:rFonts w:cs="Arial"/>
          </w:rPr>
          <w:t xml:space="preserve"> global </w:t>
        </w:r>
        <w:proofErr w:type="spellStart"/>
        <w:r w:rsidRPr="00DE3F55">
          <w:rPr>
            <w:rStyle w:val="Hyperlink"/>
            <w:rFonts w:cs="Arial"/>
          </w:rPr>
          <w:t>summit</w:t>
        </w:r>
        <w:proofErr w:type="spellEnd"/>
      </w:hyperlink>
      <w:r w:rsidRPr="00DE3F55">
        <w:rPr>
          <w:rFonts w:cs="Arial"/>
        </w:rPr>
        <w:t xml:space="preserve"> 2026 erstmals als eigenständige Konferenz in Basel statt – im Zentrum eines der stärksten europäischen Life-Sciences-Cluster mit Unternehmen wie Roche und Novartis, exzellenter Forschung sowie hoher Start-up- und Kapitaldichte. Inhaltlich stehen unter anderem KI in Diagnostik und Therapie, Präventionsmedizin und </w:t>
      </w:r>
      <w:proofErr w:type="spellStart"/>
      <w:r w:rsidRPr="00DE3F55">
        <w:rPr>
          <w:rFonts w:cs="Arial"/>
        </w:rPr>
        <w:t>Longevity</w:t>
      </w:r>
      <w:proofErr w:type="spellEnd"/>
      <w:r w:rsidRPr="00DE3F55">
        <w:rPr>
          <w:rFonts w:cs="Arial"/>
        </w:rPr>
        <w:t xml:space="preserve">, digitale Gesundheitsdaten und Datensouveränität, </w:t>
      </w:r>
      <w:proofErr w:type="spellStart"/>
      <w:r w:rsidRPr="00DE3F55">
        <w:rPr>
          <w:rFonts w:cs="Arial"/>
        </w:rPr>
        <w:t>Pandemic</w:t>
      </w:r>
      <w:proofErr w:type="spellEnd"/>
      <w:r w:rsidRPr="00DE3F55">
        <w:rPr>
          <w:rFonts w:cs="Arial"/>
        </w:rPr>
        <w:t xml:space="preserve"> </w:t>
      </w:r>
      <w:proofErr w:type="spellStart"/>
      <w:r w:rsidRPr="00DE3F55">
        <w:rPr>
          <w:rFonts w:cs="Arial"/>
        </w:rPr>
        <w:t>Preparedness</w:t>
      </w:r>
      <w:proofErr w:type="spellEnd"/>
      <w:r w:rsidRPr="00DE3F55">
        <w:rPr>
          <w:rFonts w:cs="Arial"/>
        </w:rPr>
        <w:t xml:space="preserve"> sowie Remote Care und Smart Hospitals im Fokus.</w:t>
      </w:r>
    </w:p>
    <w:p w14:paraId="5A2010EE" w14:textId="3B029111" w:rsidR="00F35016" w:rsidRPr="00DE3F55" w:rsidRDefault="00F35016" w:rsidP="00F35016">
      <w:pPr>
        <w:jc w:val="both"/>
        <w:rPr>
          <w:rFonts w:cs="Arial"/>
        </w:rPr>
      </w:pPr>
      <w:r w:rsidRPr="00DE3F55">
        <w:rPr>
          <w:rFonts w:cs="Arial"/>
        </w:rPr>
        <w:t xml:space="preserve">Drei Tage lang bringt die Konferenz Entscheidungsträger aus </w:t>
      </w:r>
      <w:proofErr w:type="spellStart"/>
      <w:r w:rsidRPr="00DE3F55">
        <w:rPr>
          <w:rFonts w:cs="Arial"/>
        </w:rPr>
        <w:t>Pharma</w:t>
      </w:r>
      <w:proofErr w:type="spellEnd"/>
      <w:r w:rsidRPr="00DE3F55">
        <w:rPr>
          <w:rFonts w:cs="Arial"/>
        </w:rPr>
        <w:t xml:space="preserve">, MedTech, Digital Health, Krankenhäusern, Politik und Venture Capital zusammen. Rund 150 Start-ups präsentieren Innovationen von KI-gestützter Diagnostik bis Digital </w:t>
      </w:r>
      <w:proofErr w:type="spellStart"/>
      <w:r w:rsidRPr="00DE3F55">
        <w:rPr>
          <w:rFonts w:cs="Arial"/>
        </w:rPr>
        <w:t>Therapeutics</w:t>
      </w:r>
      <w:proofErr w:type="spellEnd"/>
      <w:r w:rsidRPr="00DE3F55">
        <w:rPr>
          <w:rFonts w:cs="Arial"/>
        </w:rPr>
        <w:t xml:space="preserve">, 200 Aussteller zeigen Technologien wie Wearables, </w:t>
      </w:r>
      <w:proofErr w:type="spellStart"/>
      <w:r w:rsidRPr="00DE3F55">
        <w:rPr>
          <w:rFonts w:cs="Arial"/>
        </w:rPr>
        <w:t>Neurotech</w:t>
      </w:r>
      <w:proofErr w:type="spellEnd"/>
      <w:r w:rsidRPr="00DE3F55">
        <w:rPr>
          <w:rFonts w:cs="Arial"/>
        </w:rPr>
        <w:t xml:space="preserve"> und skalierbare Remote-Care-Plattformen. Mehr als 400 Investoren </w:t>
      </w:r>
      <w:proofErr w:type="gramStart"/>
      <w:r w:rsidRPr="00DE3F55">
        <w:rPr>
          <w:rFonts w:cs="Arial"/>
        </w:rPr>
        <w:t>werden</w:t>
      </w:r>
      <w:proofErr w:type="gramEnd"/>
      <w:r w:rsidRPr="00DE3F55">
        <w:rPr>
          <w:rFonts w:cs="Arial"/>
        </w:rPr>
        <w:t xml:space="preserve"> erwartet. Live-Demos, </w:t>
      </w:r>
      <w:proofErr w:type="spellStart"/>
      <w:r w:rsidRPr="00DE3F55">
        <w:rPr>
          <w:rFonts w:cs="Arial"/>
        </w:rPr>
        <w:t>Masterclasses</w:t>
      </w:r>
      <w:proofErr w:type="spellEnd"/>
      <w:r w:rsidRPr="00DE3F55">
        <w:rPr>
          <w:rFonts w:cs="Arial"/>
        </w:rPr>
        <w:t>, Workshops und ein Start-up-Pitch-Wettbewerb geben Einblicke in Entwicklungen kurz vor dem Markteintritt.</w:t>
      </w:r>
    </w:p>
    <w:p w14:paraId="22C8E14A" w14:textId="77777777" w:rsidR="00D422E9" w:rsidRPr="00DE3F55" w:rsidRDefault="00D422E9" w:rsidP="00D422E9">
      <w:pPr>
        <w:jc w:val="both"/>
      </w:pPr>
    </w:p>
    <w:p w14:paraId="5C9E7597" w14:textId="77777777" w:rsidR="00E50A6E" w:rsidRPr="00DE3F55" w:rsidRDefault="00E50A6E" w:rsidP="00E50A6E">
      <w:pPr>
        <w:rPr>
          <w:rFonts w:cs="Arial"/>
          <w:kern w:val="0"/>
        </w:rPr>
      </w:pPr>
    </w:p>
    <w:p w14:paraId="4611FACC" w14:textId="30E303DA" w:rsidR="00E50A6E" w:rsidRPr="00DE3F55" w:rsidRDefault="00F01D09" w:rsidP="00DE3F55">
      <w:pPr>
        <w:jc w:val="both"/>
        <w:rPr>
          <w:rFonts w:cs="Arial"/>
          <w:b/>
          <w:bCs/>
          <w:kern w:val="0"/>
        </w:rPr>
      </w:pPr>
      <w:r w:rsidRPr="00DE3F55">
        <w:rPr>
          <w:rFonts w:cs="Arial"/>
          <w:b/>
          <w:bCs/>
          <w:kern w:val="0"/>
        </w:rPr>
        <w:t xml:space="preserve">Informationen und </w:t>
      </w:r>
      <w:r w:rsidR="00E50A6E" w:rsidRPr="00DE3F55">
        <w:rPr>
          <w:rFonts w:cs="Arial"/>
          <w:b/>
          <w:bCs/>
          <w:kern w:val="0"/>
        </w:rPr>
        <w:t xml:space="preserve">Tickets </w:t>
      </w:r>
    </w:p>
    <w:p w14:paraId="3ACF2EE3" w14:textId="1779DE14" w:rsidR="00E50A6E" w:rsidRPr="00DE3F55" w:rsidRDefault="00E50A6E" w:rsidP="00DE3F55">
      <w:pPr>
        <w:jc w:val="both"/>
        <w:rPr>
          <w:rFonts w:cs="Arial"/>
          <w:kern w:val="0"/>
        </w:rPr>
      </w:pPr>
      <w:r w:rsidRPr="00DE3F55">
        <w:rPr>
          <w:rFonts w:cs="Arial"/>
          <w:kern w:val="0"/>
        </w:rPr>
        <w:t xml:space="preserve">Tickets für den </w:t>
      </w:r>
      <w:proofErr w:type="spellStart"/>
      <w:proofErr w:type="gramStart"/>
      <w:r w:rsidRPr="00DE3F55">
        <w:rPr>
          <w:rFonts w:cs="Arial"/>
          <w:kern w:val="0"/>
        </w:rPr>
        <w:t>health.tech</w:t>
      </w:r>
      <w:proofErr w:type="spellEnd"/>
      <w:proofErr w:type="gramEnd"/>
      <w:r w:rsidRPr="00DE3F55">
        <w:rPr>
          <w:rFonts w:cs="Arial"/>
          <w:kern w:val="0"/>
        </w:rPr>
        <w:t xml:space="preserve"> global </w:t>
      </w:r>
      <w:proofErr w:type="spellStart"/>
      <w:r w:rsidRPr="00DE3F55">
        <w:rPr>
          <w:rFonts w:cs="Arial"/>
          <w:kern w:val="0"/>
        </w:rPr>
        <w:t>summit</w:t>
      </w:r>
      <w:proofErr w:type="spellEnd"/>
      <w:r w:rsidRPr="00DE3F55">
        <w:rPr>
          <w:rFonts w:cs="Arial"/>
          <w:kern w:val="0"/>
        </w:rPr>
        <w:t xml:space="preserve"> 2026 sind ab sofort unter </w:t>
      </w:r>
      <w:hyperlink r:id="rId12" w:history="1">
        <w:r w:rsidRPr="00DE3F55">
          <w:rPr>
            <w:rFonts w:cs="Arial"/>
            <w:kern w:val="0"/>
          </w:rPr>
          <w:t>www.health.tech</w:t>
        </w:r>
      </w:hyperlink>
      <w:r w:rsidRPr="00DE3F55">
        <w:rPr>
          <w:rFonts w:cs="Arial"/>
          <w:kern w:val="0"/>
        </w:rPr>
        <w:t xml:space="preserve"> erhältlich. Für Frühbucher gibt es derzeit ein limitiertes 3</w:t>
      </w:r>
      <w:r w:rsidR="00DE3F55" w:rsidRPr="00DE3F55">
        <w:rPr>
          <w:rFonts w:cs="Arial"/>
          <w:kern w:val="0"/>
        </w:rPr>
        <w:t>-</w:t>
      </w:r>
      <w:r w:rsidRPr="00DE3F55">
        <w:rPr>
          <w:rFonts w:cs="Arial"/>
          <w:kern w:val="0"/>
        </w:rPr>
        <w:t>f</w:t>
      </w:r>
      <w:r w:rsidR="00F61EBC">
        <w:rPr>
          <w:rFonts w:cs="Arial"/>
          <w:kern w:val="0"/>
        </w:rPr>
        <w:t>ü</w:t>
      </w:r>
      <w:r w:rsidRPr="00DE3F55">
        <w:rPr>
          <w:rFonts w:cs="Arial"/>
          <w:kern w:val="0"/>
        </w:rPr>
        <w:t>r</w:t>
      </w:r>
      <w:r w:rsidR="00DE3F55">
        <w:rPr>
          <w:rFonts w:cs="Arial"/>
          <w:kern w:val="0"/>
        </w:rPr>
        <w:t>-</w:t>
      </w:r>
      <w:r w:rsidRPr="00DE3F55">
        <w:rPr>
          <w:rFonts w:cs="Arial"/>
          <w:kern w:val="0"/>
        </w:rPr>
        <w:t xml:space="preserve">2-Angebot. Der Summit </w:t>
      </w:r>
      <w:r w:rsidRPr="00DE3F55">
        <w:rPr>
          <w:rFonts w:cs="Arial"/>
          <w:kern w:val="0"/>
        </w:rPr>
        <w:lastRenderedPageBreak/>
        <w:t xml:space="preserve">richtet sich an Fach- und Führungskräfte aus den Bereichen </w:t>
      </w:r>
      <w:proofErr w:type="spellStart"/>
      <w:r w:rsidRPr="00DE3F55">
        <w:rPr>
          <w:rFonts w:cs="Arial"/>
          <w:kern w:val="0"/>
        </w:rPr>
        <w:t>HealthTech</w:t>
      </w:r>
      <w:proofErr w:type="spellEnd"/>
      <w:r w:rsidRPr="00DE3F55">
        <w:rPr>
          <w:rFonts w:cs="Arial"/>
          <w:kern w:val="0"/>
        </w:rPr>
        <w:t xml:space="preserve">, </w:t>
      </w:r>
      <w:proofErr w:type="spellStart"/>
      <w:r w:rsidRPr="00DE3F55">
        <w:rPr>
          <w:rFonts w:cs="Arial"/>
          <w:kern w:val="0"/>
        </w:rPr>
        <w:t>Pharma</w:t>
      </w:r>
      <w:proofErr w:type="spellEnd"/>
      <w:r w:rsidRPr="00DE3F55">
        <w:rPr>
          <w:rFonts w:cs="Arial"/>
          <w:kern w:val="0"/>
        </w:rPr>
        <w:t>, MedTech, Digital Health, Krankenhäuser, Investoren, Start-ups, Forschung und Politik.</w:t>
      </w:r>
    </w:p>
    <w:p w14:paraId="39469EF2" w14:textId="77777777" w:rsidR="00E50A6E" w:rsidRPr="00DE3F55" w:rsidRDefault="00E50A6E" w:rsidP="00E50A6E">
      <w:pPr>
        <w:rPr>
          <w:rFonts w:cs="Arial"/>
          <w:kern w:val="0"/>
        </w:rPr>
      </w:pPr>
    </w:p>
    <w:p w14:paraId="654C73A4" w14:textId="77777777" w:rsidR="00E50A6E" w:rsidRPr="00DE3F55" w:rsidRDefault="00E50A6E" w:rsidP="00E50A6E">
      <w:pPr>
        <w:rPr>
          <w:rFonts w:cs="Arial"/>
          <w:kern w:val="0"/>
        </w:rPr>
      </w:pPr>
      <w:r w:rsidRPr="00DE3F55">
        <w:rPr>
          <w:rFonts w:cs="Arial"/>
          <w:kern w:val="0"/>
        </w:rPr>
        <w:t xml:space="preserve">Weitere Informationen: </w:t>
      </w:r>
      <w:hyperlink r:id="rId13" w:history="1">
        <w:r w:rsidRPr="00DE3F55">
          <w:rPr>
            <w:rFonts w:cs="Arial"/>
            <w:kern w:val="0"/>
          </w:rPr>
          <w:t>www.health.tech</w:t>
        </w:r>
      </w:hyperlink>
    </w:p>
    <w:p w14:paraId="40FD5097" w14:textId="77777777" w:rsidR="00E50A6E" w:rsidRPr="00546CDF" w:rsidRDefault="00E50A6E" w:rsidP="00E50A6E">
      <w:pPr>
        <w:pStyle w:val="Textkrper"/>
        <w:spacing w:before="18"/>
        <w:rPr>
          <w:color w:val="000000" w:themeColor="text1"/>
          <w:w w:val="90"/>
          <w:lang w:val="de-DE"/>
        </w:rPr>
      </w:pPr>
    </w:p>
    <w:p w14:paraId="51098DEA" w14:textId="77777777" w:rsidR="00E50A6E" w:rsidRPr="00546CDF" w:rsidRDefault="00E50A6E" w:rsidP="00E50A6E">
      <w:pPr>
        <w:pStyle w:val="Textkrper"/>
        <w:spacing w:before="18"/>
        <w:rPr>
          <w:color w:val="000000" w:themeColor="text1"/>
          <w:w w:val="90"/>
          <w:lang w:val="de-DE"/>
        </w:rPr>
      </w:pPr>
    </w:p>
    <w:p w14:paraId="3AB44E81" w14:textId="77777777" w:rsidR="007F3F89" w:rsidRDefault="007F3F89" w:rsidP="009E0916">
      <w:pPr>
        <w:widowControl w:val="0"/>
        <w:rPr>
          <w:rFonts w:ascii="Arial" w:eastAsia="Montserrat" w:hAnsi="Arial" w:cs="Arial"/>
          <w:b/>
          <w:sz w:val="20"/>
          <w:szCs w:val="20"/>
        </w:rPr>
      </w:pPr>
    </w:p>
    <w:p w14:paraId="06E82C22" w14:textId="77777777" w:rsidR="00E505B1" w:rsidRPr="008C242B" w:rsidRDefault="00E505B1" w:rsidP="00E505B1">
      <w:pPr>
        <w:jc w:val="both"/>
        <w:rPr>
          <w:rFonts w:ascii="Arial" w:hAnsi="Arial" w:cs="Arial"/>
          <w:sz w:val="16"/>
          <w:szCs w:val="16"/>
        </w:rPr>
      </w:pPr>
    </w:p>
    <w:sectPr w:rsidR="00E505B1" w:rsidRPr="008C242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F37D" w14:textId="77777777" w:rsidR="00F0512D" w:rsidRDefault="00F0512D" w:rsidP="00C547BB">
      <w:r>
        <w:separator/>
      </w:r>
    </w:p>
  </w:endnote>
  <w:endnote w:type="continuationSeparator" w:id="0">
    <w:p w14:paraId="2FBD655D" w14:textId="77777777" w:rsidR="00F0512D" w:rsidRDefault="00F0512D" w:rsidP="00C547BB">
      <w:r>
        <w:continuationSeparator/>
      </w:r>
    </w:p>
  </w:endnote>
  <w:endnote w:type="continuationNotice" w:id="1">
    <w:p w14:paraId="16DBAABB" w14:textId="77777777" w:rsidR="00F0512D" w:rsidRDefault="00F05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721B" w14:textId="77777777" w:rsidR="00FA53AA" w:rsidRDefault="00FA53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7074" w14:textId="77777777" w:rsidR="002423A5" w:rsidRDefault="002423A5" w:rsidP="001758D2">
    <w:pPr>
      <w:ind w:right="-426"/>
      <w:jc w:val="both"/>
      <w:rPr>
        <w:rFonts w:ascii="Arial" w:hAnsi="Arial"/>
        <w:b/>
        <w:color w:val="A6A6A6" w:themeColor="background1" w:themeShade="A6"/>
        <w:sz w:val="16"/>
      </w:rPr>
    </w:pPr>
  </w:p>
  <w:p w14:paraId="2A5708DC" w14:textId="4644D969" w:rsidR="001758D2" w:rsidRPr="00E56799" w:rsidRDefault="001758D2" w:rsidP="001758D2">
    <w:pPr>
      <w:ind w:right="-426"/>
      <w:jc w:val="both"/>
      <w:rPr>
        <w:rFonts w:ascii="Arial" w:hAnsi="Arial"/>
        <w:b/>
        <w:color w:val="A6A6A6" w:themeColor="background1" w:themeShade="A6"/>
        <w:sz w:val="16"/>
      </w:rPr>
    </w:pPr>
    <w:r w:rsidRPr="00E56799">
      <w:rPr>
        <w:rFonts w:ascii="Arial" w:hAnsi="Arial"/>
        <w:b/>
        <w:color w:val="A6A6A6" w:themeColor="background1" w:themeShade="A6"/>
        <w:sz w:val="16"/>
      </w:rPr>
      <w:t>Pressekontakt:</w:t>
    </w:r>
  </w:p>
  <w:p w14:paraId="67FBB8A3" w14:textId="77777777" w:rsidR="001758D2" w:rsidRPr="007677AF" w:rsidRDefault="001758D2" w:rsidP="001758D2">
    <w:pPr>
      <w:ind w:right="-426"/>
      <w:rPr>
        <w:rFonts w:ascii="Arial" w:hAnsi="Arial"/>
        <w:color w:val="A6A6A6" w:themeColor="background1" w:themeShade="A6"/>
        <w:sz w:val="16"/>
      </w:rPr>
    </w:pPr>
    <w:r w:rsidRPr="00E56799">
      <w:rPr>
        <w:rFonts w:ascii="Arial" w:hAnsi="Arial"/>
        <w:color w:val="A6A6A6" w:themeColor="background1" w:themeShade="A6"/>
        <w:sz w:val="16"/>
      </w:rPr>
      <w:t xml:space="preserve">Hansmann PR, </w:t>
    </w:r>
    <w:proofErr w:type="spellStart"/>
    <w:r w:rsidRPr="00E56799">
      <w:rPr>
        <w:rFonts w:ascii="Arial" w:hAnsi="Arial"/>
        <w:color w:val="A6A6A6" w:themeColor="background1" w:themeShade="A6"/>
        <w:sz w:val="16"/>
      </w:rPr>
      <w:t>Lipowskystraße</w:t>
    </w:r>
    <w:proofErr w:type="spellEnd"/>
    <w:r w:rsidRPr="00E56799">
      <w:rPr>
        <w:rFonts w:ascii="Arial" w:hAnsi="Arial"/>
        <w:color w:val="A6A6A6" w:themeColor="background1" w:themeShade="A6"/>
        <w:sz w:val="16"/>
      </w:rPr>
      <w:t xml:space="preserve"> 15, 81373 München, </w:t>
    </w:r>
    <w:r w:rsidRPr="007677AF">
      <w:rPr>
        <w:rFonts w:ascii="Arial" w:hAnsi="Arial"/>
        <w:color w:val="A6A6A6" w:themeColor="background1" w:themeShade="A6"/>
        <w:sz w:val="16"/>
      </w:rPr>
      <w:t>Tel.: 089/360 54 99-0,</w:t>
    </w:r>
    <w:r w:rsidRPr="007677AF" w:rsidDel="00633AFA">
      <w:rPr>
        <w:rFonts w:ascii="Arial" w:hAnsi="Arial"/>
        <w:color w:val="A6A6A6" w:themeColor="background1" w:themeShade="A6"/>
        <w:sz w:val="16"/>
      </w:rPr>
      <w:t xml:space="preserve"> </w:t>
    </w:r>
    <w:r w:rsidRPr="007677AF">
      <w:rPr>
        <w:rFonts w:ascii="Arial" w:hAnsi="Arial"/>
        <w:color w:val="A6A6A6" w:themeColor="background1" w:themeShade="A6"/>
        <w:sz w:val="16"/>
      </w:rPr>
      <w:t xml:space="preserve">Fax: 089/360 54 99-24, </w:t>
    </w:r>
  </w:p>
  <w:p w14:paraId="3EE72174" w14:textId="77777777" w:rsidR="001758D2" w:rsidRPr="007677AF" w:rsidRDefault="001758D2" w:rsidP="001758D2">
    <w:pPr>
      <w:ind w:right="-426"/>
      <w:rPr>
        <w:rFonts w:ascii="Arial" w:hAnsi="Arial"/>
        <w:color w:val="A6A6A6" w:themeColor="background1" w:themeShade="A6"/>
        <w:sz w:val="16"/>
      </w:rPr>
    </w:pPr>
    <w:r w:rsidRPr="00E56799">
      <w:rPr>
        <w:rFonts w:ascii="Arial" w:hAnsi="Arial"/>
        <w:color w:val="A6A6A6" w:themeColor="background1" w:themeShade="A6"/>
        <w:sz w:val="16"/>
      </w:rPr>
      <w:t xml:space="preserve">E-Mail: info@hansmannpr.de, Internet: </w:t>
    </w:r>
    <w:r w:rsidRPr="007677AF">
      <w:rPr>
        <w:rFonts w:ascii="Arial" w:hAnsi="Arial"/>
        <w:color w:val="A6A6A6" w:themeColor="background1" w:themeShade="A6"/>
        <w:sz w:val="16"/>
      </w:rPr>
      <w:t>www.hansmannpr.de</w:t>
    </w:r>
  </w:p>
  <w:p w14:paraId="2B1B0C47" w14:textId="77777777" w:rsidR="001758D2" w:rsidRPr="007677AF" w:rsidRDefault="001758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487F" w14:textId="77777777" w:rsidR="00FA53AA" w:rsidRDefault="00FA53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5E6F" w14:textId="77777777" w:rsidR="00F0512D" w:rsidRDefault="00F0512D" w:rsidP="00C547BB">
      <w:r>
        <w:separator/>
      </w:r>
    </w:p>
  </w:footnote>
  <w:footnote w:type="continuationSeparator" w:id="0">
    <w:p w14:paraId="2CA29268" w14:textId="77777777" w:rsidR="00F0512D" w:rsidRDefault="00F0512D" w:rsidP="00C547BB">
      <w:r>
        <w:continuationSeparator/>
      </w:r>
    </w:p>
  </w:footnote>
  <w:footnote w:type="continuationNotice" w:id="1">
    <w:p w14:paraId="27F22D85" w14:textId="77777777" w:rsidR="00F0512D" w:rsidRDefault="00F051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2331" w14:textId="77777777" w:rsidR="00FA53AA" w:rsidRDefault="00FA53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0145" w14:textId="5C3D57C6" w:rsidR="001309F9" w:rsidRPr="00FA53AA" w:rsidRDefault="001309F9" w:rsidP="008B4990">
    <w:pPr>
      <w:jc w:val="right"/>
      <w:rPr>
        <w:rFonts w:ascii="Arial" w:eastAsia="Montserrat" w:hAnsi="Arial" w:cs="Arial"/>
        <w:b/>
      </w:rPr>
    </w:pPr>
  </w:p>
  <w:p w14:paraId="6822477B" w14:textId="55F3F79B" w:rsidR="00F7120E" w:rsidRPr="00FA53AA" w:rsidRDefault="000E5034" w:rsidP="00A22695">
    <w:pPr>
      <w:rPr>
        <w:rFonts w:ascii="Arial" w:eastAsia="Montserrat" w:hAnsi="Arial" w:cs="Arial"/>
        <w:b/>
      </w:rPr>
    </w:pPr>
    <w:r w:rsidRPr="00FA53AA">
      <w:rPr>
        <w:rFonts w:ascii="Arial" w:eastAsia="Montserrat" w:hAnsi="Arial" w:cs="Arial"/>
        <w:b/>
        <w:noProof/>
      </w:rPr>
      <w:drawing>
        <wp:inline distT="0" distB="0" distL="0" distR="0" wp14:anchorId="38B3A650" wp14:editId="5EF1E649">
          <wp:extent cx="2905246" cy="594051"/>
          <wp:effectExtent l="0" t="0" r="0" b="0"/>
          <wp:docPr id="131006134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061346" name="Grafik 1310061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46" cy="594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158270" w14:textId="759E5370" w:rsidR="008B4990" w:rsidRPr="00FA53AA" w:rsidRDefault="008B4990" w:rsidP="008B4990">
    <w:pPr>
      <w:jc w:val="right"/>
      <w:rPr>
        <w:rFonts w:ascii="Arial" w:eastAsia="Montserrat" w:hAnsi="Arial" w:cs="Arial"/>
        <w:b/>
      </w:rPr>
    </w:pPr>
    <w:r w:rsidRPr="00FA53AA">
      <w:rPr>
        <w:rFonts w:ascii="Arial" w:eastAsia="Montserrat" w:hAnsi="Arial" w:cs="Arial"/>
        <w:b/>
      </w:rPr>
      <w:t>Pressemitteilung</w:t>
    </w:r>
  </w:p>
  <w:p w14:paraId="0A3BD87F" w14:textId="77777777" w:rsidR="001E1DC5" w:rsidRPr="00FA53AA" w:rsidRDefault="001E1DC5" w:rsidP="008B4990">
    <w:pPr>
      <w:jc w:val="right"/>
      <w:rPr>
        <w:rFonts w:ascii="Arial" w:eastAsia="Montserrat" w:hAnsi="Arial" w:cs="Arial"/>
        <w:b/>
      </w:rPr>
    </w:pPr>
  </w:p>
  <w:p w14:paraId="67DBD2C9" w14:textId="2C15F021" w:rsidR="00C547BB" w:rsidRPr="00FA53AA" w:rsidRDefault="00C547BB" w:rsidP="008B4990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9D05" w14:textId="77777777" w:rsidR="00FA53AA" w:rsidRDefault="00FA53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125E"/>
    <w:multiLevelType w:val="hybridMultilevel"/>
    <w:tmpl w:val="0388FA00"/>
    <w:lvl w:ilvl="0" w:tplc="D14E4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83BC2"/>
    <w:multiLevelType w:val="hybridMultilevel"/>
    <w:tmpl w:val="A6E4F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32156"/>
    <w:multiLevelType w:val="hybridMultilevel"/>
    <w:tmpl w:val="2D36F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780659">
    <w:abstractNumId w:val="0"/>
  </w:num>
  <w:num w:numId="2" w16cid:durableId="788815179">
    <w:abstractNumId w:val="1"/>
  </w:num>
  <w:num w:numId="3" w16cid:durableId="122856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F4"/>
    <w:rsid w:val="00000FAB"/>
    <w:rsid w:val="00004FDB"/>
    <w:rsid w:val="00010249"/>
    <w:rsid w:val="000103B6"/>
    <w:rsid w:val="000109FB"/>
    <w:rsid w:val="00010AE8"/>
    <w:rsid w:val="00011046"/>
    <w:rsid w:val="00011FB5"/>
    <w:rsid w:val="0001204A"/>
    <w:rsid w:val="00012DEC"/>
    <w:rsid w:val="000140E2"/>
    <w:rsid w:val="00017651"/>
    <w:rsid w:val="00020041"/>
    <w:rsid w:val="00022106"/>
    <w:rsid w:val="0002227E"/>
    <w:rsid w:val="000229D7"/>
    <w:rsid w:val="0002421D"/>
    <w:rsid w:val="0002637E"/>
    <w:rsid w:val="000278E0"/>
    <w:rsid w:val="00034AAF"/>
    <w:rsid w:val="000354DD"/>
    <w:rsid w:val="00036FDA"/>
    <w:rsid w:val="000376F9"/>
    <w:rsid w:val="00041896"/>
    <w:rsid w:val="000422BA"/>
    <w:rsid w:val="00045192"/>
    <w:rsid w:val="00045EE6"/>
    <w:rsid w:val="00050185"/>
    <w:rsid w:val="00053D8D"/>
    <w:rsid w:val="000559E1"/>
    <w:rsid w:val="00057FA6"/>
    <w:rsid w:val="00060C3F"/>
    <w:rsid w:val="00061381"/>
    <w:rsid w:val="000655FD"/>
    <w:rsid w:val="00065E1D"/>
    <w:rsid w:val="00067C20"/>
    <w:rsid w:val="00071956"/>
    <w:rsid w:val="00071A4E"/>
    <w:rsid w:val="00072C23"/>
    <w:rsid w:val="00074079"/>
    <w:rsid w:val="000747FC"/>
    <w:rsid w:val="00075239"/>
    <w:rsid w:val="00075A0B"/>
    <w:rsid w:val="00075F24"/>
    <w:rsid w:val="00076305"/>
    <w:rsid w:val="00077283"/>
    <w:rsid w:val="00077719"/>
    <w:rsid w:val="00082FEC"/>
    <w:rsid w:val="000854CB"/>
    <w:rsid w:val="000864FF"/>
    <w:rsid w:val="000877C6"/>
    <w:rsid w:val="00092FAB"/>
    <w:rsid w:val="000940DB"/>
    <w:rsid w:val="000955F5"/>
    <w:rsid w:val="00097526"/>
    <w:rsid w:val="000A0870"/>
    <w:rsid w:val="000A3E80"/>
    <w:rsid w:val="000A59E6"/>
    <w:rsid w:val="000A6301"/>
    <w:rsid w:val="000A66E3"/>
    <w:rsid w:val="000A7569"/>
    <w:rsid w:val="000B2E89"/>
    <w:rsid w:val="000B362D"/>
    <w:rsid w:val="000B440F"/>
    <w:rsid w:val="000B7F67"/>
    <w:rsid w:val="000C415E"/>
    <w:rsid w:val="000C5D65"/>
    <w:rsid w:val="000D0A3D"/>
    <w:rsid w:val="000D29DF"/>
    <w:rsid w:val="000D7507"/>
    <w:rsid w:val="000E057D"/>
    <w:rsid w:val="000E1471"/>
    <w:rsid w:val="000E19CE"/>
    <w:rsid w:val="000E32F4"/>
    <w:rsid w:val="000E3E47"/>
    <w:rsid w:val="000E478C"/>
    <w:rsid w:val="000E5034"/>
    <w:rsid w:val="000E5DB0"/>
    <w:rsid w:val="000E5F28"/>
    <w:rsid w:val="000F0A96"/>
    <w:rsid w:val="000F33CA"/>
    <w:rsid w:val="000F35B7"/>
    <w:rsid w:val="000F3C03"/>
    <w:rsid w:val="000F658E"/>
    <w:rsid w:val="001004DB"/>
    <w:rsid w:val="0010726F"/>
    <w:rsid w:val="00107AD7"/>
    <w:rsid w:val="0011005D"/>
    <w:rsid w:val="00111B28"/>
    <w:rsid w:val="00112C9A"/>
    <w:rsid w:val="00117D6A"/>
    <w:rsid w:val="0012092A"/>
    <w:rsid w:val="00121506"/>
    <w:rsid w:val="00122FB9"/>
    <w:rsid w:val="0012520C"/>
    <w:rsid w:val="001260E0"/>
    <w:rsid w:val="00130384"/>
    <w:rsid w:val="001309F9"/>
    <w:rsid w:val="001324E8"/>
    <w:rsid w:val="00132EED"/>
    <w:rsid w:val="00134E15"/>
    <w:rsid w:val="00137D68"/>
    <w:rsid w:val="00140B4F"/>
    <w:rsid w:val="001414D4"/>
    <w:rsid w:val="00144A8D"/>
    <w:rsid w:val="00145D05"/>
    <w:rsid w:val="00151514"/>
    <w:rsid w:val="00151A30"/>
    <w:rsid w:val="00151BE6"/>
    <w:rsid w:val="00151D6F"/>
    <w:rsid w:val="001552B5"/>
    <w:rsid w:val="001573F7"/>
    <w:rsid w:val="001576BA"/>
    <w:rsid w:val="0016123F"/>
    <w:rsid w:val="0016340E"/>
    <w:rsid w:val="001655B6"/>
    <w:rsid w:val="001667AD"/>
    <w:rsid w:val="00166B9D"/>
    <w:rsid w:val="00173BC7"/>
    <w:rsid w:val="001758D2"/>
    <w:rsid w:val="00177FAC"/>
    <w:rsid w:val="001804D3"/>
    <w:rsid w:val="00180755"/>
    <w:rsid w:val="00190D1A"/>
    <w:rsid w:val="00193DE9"/>
    <w:rsid w:val="00193F92"/>
    <w:rsid w:val="0019649C"/>
    <w:rsid w:val="001969F4"/>
    <w:rsid w:val="001A0D4E"/>
    <w:rsid w:val="001A0F90"/>
    <w:rsid w:val="001A1051"/>
    <w:rsid w:val="001A2158"/>
    <w:rsid w:val="001A2335"/>
    <w:rsid w:val="001A27DE"/>
    <w:rsid w:val="001A29A2"/>
    <w:rsid w:val="001A38AD"/>
    <w:rsid w:val="001A4E99"/>
    <w:rsid w:val="001A6D40"/>
    <w:rsid w:val="001B0FCF"/>
    <w:rsid w:val="001B501F"/>
    <w:rsid w:val="001B5E89"/>
    <w:rsid w:val="001B718B"/>
    <w:rsid w:val="001B72F9"/>
    <w:rsid w:val="001C1C83"/>
    <w:rsid w:val="001C72C2"/>
    <w:rsid w:val="001C7A4C"/>
    <w:rsid w:val="001D1ACC"/>
    <w:rsid w:val="001D1DA3"/>
    <w:rsid w:val="001D6147"/>
    <w:rsid w:val="001E0047"/>
    <w:rsid w:val="001E0590"/>
    <w:rsid w:val="001E095B"/>
    <w:rsid w:val="001E1DC5"/>
    <w:rsid w:val="001E3FFB"/>
    <w:rsid w:val="001F00B5"/>
    <w:rsid w:val="001F46A1"/>
    <w:rsid w:val="00200AE9"/>
    <w:rsid w:val="00200F64"/>
    <w:rsid w:val="002018DD"/>
    <w:rsid w:val="002102EA"/>
    <w:rsid w:val="00210B60"/>
    <w:rsid w:val="00210C08"/>
    <w:rsid w:val="00211A00"/>
    <w:rsid w:val="0021216D"/>
    <w:rsid w:val="002128E0"/>
    <w:rsid w:val="00213581"/>
    <w:rsid w:val="00213FFD"/>
    <w:rsid w:val="00215637"/>
    <w:rsid w:val="00215C30"/>
    <w:rsid w:val="00215E79"/>
    <w:rsid w:val="00220A0D"/>
    <w:rsid w:val="00221F26"/>
    <w:rsid w:val="0022390B"/>
    <w:rsid w:val="00223A68"/>
    <w:rsid w:val="00226753"/>
    <w:rsid w:val="00227643"/>
    <w:rsid w:val="00227AA7"/>
    <w:rsid w:val="00227E7C"/>
    <w:rsid w:val="002327BD"/>
    <w:rsid w:val="00233569"/>
    <w:rsid w:val="0023522E"/>
    <w:rsid w:val="00235D3E"/>
    <w:rsid w:val="00236FAE"/>
    <w:rsid w:val="00237EFB"/>
    <w:rsid w:val="0024148A"/>
    <w:rsid w:val="002414EE"/>
    <w:rsid w:val="002423A5"/>
    <w:rsid w:val="00243151"/>
    <w:rsid w:val="00243862"/>
    <w:rsid w:val="002440BC"/>
    <w:rsid w:val="00251611"/>
    <w:rsid w:val="0025179F"/>
    <w:rsid w:val="00252D78"/>
    <w:rsid w:val="0025417A"/>
    <w:rsid w:val="00254189"/>
    <w:rsid w:val="0025440E"/>
    <w:rsid w:val="00254AA6"/>
    <w:rsid w:val="00254B6B"/>
    <w:rsid w:val="00254D4A"/>
    <w:rsid w:val="00257470"/>
    <w:rsid w:val="002617B4"/>
    <w:rsid w:val="00261948"/>
    <w:rsid w:val="00262E09"/>
    <w:rsid w:val="00263359"/>
    <w:rsid w:val="0026468A"/>
    <w:rsid w:val="00266401"/>
    <w:rsid w:val="002667BF"/>
    <w:rsid w:val="00267263"/>
    <w:rsid w:val="0027177B"/>
    <w:rsid w:val="00275FB2"/>
    <w:rsid w:val="002768CD"/>
    <w:rsid w:val="002774C8"/>
    <w:rsid w:val="00280C2A"/>
    <w:rsid w:val="00283B5C"/>
    <w:rsid w:val="00284F7C"/>
    <w:rsid w:val="002857E9"/>
    <w:rsid w:val="002876DE"/>
    <w:rsid w:val="00287C0D"/>
    <w:rsid w:val="0029186A"/>
    <w:rsid w:val="002943E5"/>
    <w:rsid w:val="00294DC7"/>
    <w:rsid w:val="002A3550"/>
    <w:rsid w:val="002A359A"/>
    <w:rsid w:val="002A4DCB"/>
    <w:rsid w:val="002A5645"/>
    <w:rsid w:val="002B0DF2"/>
    <w:rsid w:val="002B10D7"/>
    <w:rsid w:val="002B6063"/>
    <w:rsid w:val="002C5395"/>
    <w:rsid w:val="002C6494"/>
    <w:rsid w:val="002C668D"/>
    <w:rsid w:val="002E03D9"/>
    <w:rsid w:val="002E33E3"/>
    <w:rsid w:val="002E3CAD"/>
    <w:rsid w:val="002E43C4"/>
    <w:rsid w:val="002F2BAB"/>
    <w:rsid w:val="002F324F"/>
    <w:rsid w:val="002F5F5C"/>
    <w:rsid w:val="002F5F8F"/>
    <w:rsid w:val="002F61D7"/>
    <w:rsid w:val="002F6B33"/>
    <w:rsid w:val="002F7861"/>
    <w:rsid w:val="0030314E"/>
    <w:rsid w:val="00304056"/>
    <w:rsid w:val="003064DE"/>
    <w:rsid w:val="003065B1"/>
    <w:rsid w:val="00306D21"/>
    <w:rsid w:val="00307378"/>
    <w:rsid w:val="0031686D"/>
    <w:rsid w:val="0031765C"/>
    <w:rsid w:val="003201DD"/>
    <w:rsid w:val="003202D8"/>
    <w:rsid w:val="00321FF5"/>
    <w:rsid w:val="00322294"/>
    <w:rsid w:val="00324404"/>
    <w:rsid w:val="003247AB"/>
    <w:rsid w:val="003276BD"/>
    <w:rsid w:val="00327F22"/>
    <w:rsid w:val="00331EBB"/>
    <w:rsid w:val="00334A04"/>
    <w:rsid w:val="00336BEA"/>
    <w:rsid w:val="00340566"/>
    <w:rsid w:val="00341851"/>
    <w:rsid w:val="00342A64"/>
    <w:rsid w:val="0034332B"/>
    <w:rsid w:val="003449A3"/>
    <w:rsid w:val="00345EFE"/>
    <w:rsid w:val="00346FF1"/>
    <w:rsid w:val="003476BB"/>
    <w:rsid w:val="00347FBC"/>
    <w:rsid w:val="003500A0"/>
    <w:rsid w:val="0035244B"/>
    <w:rsid w:val="003556D2"/>
    <w:rsid w:val="0035689A"/>
    <w:rsid w:val="00356C5B"/>
    <w:rsid w:val="00357849"/>
    <w:rsid w:val="00357D25"/>
    <w:rsid w:val="003630E3"/>
    <w:rsid w:val="00365998"/>
    <w:rsid w:val="003676D5"/>
    <w:rsid w:val="0037210F"/>
    <w:rsid w:val="003747F8"/>
    <w:rsid w:val="0037638F"/>
    <w:rsid w:val="003857AC"/>
    <w:rsid w:val="003867C5"/>
    <w:rsid w:val="003868C5"/>
    <w:rsid w:val="003935B8"/>
    <w:rsid w:val="00394057"/>
    <w:rsid w:val="00394BB1"/>
    <w:rsid w:val="0039638D"/>
    <w:rsid w:val="003A3632"/>
    <w:rsid w:val="003A3E4C"/>
    <w:rsid w:val="003A4A65"/>
    <w:rsid w:val="003A61C5"/>
    <w:rsid w:val="003B1773"/>
    <w:rsid w:val="003B31A8"/>
    <w:rsid w:val="003B3246"/>
    <w:rsid w:val="003B337D"/>
    <w:rsid w:val="003B36A5"/>
    <w:rsid w:val="003B64BD"/>
    <w:rsid w:val="003C0AD3"/>
    <w:rsid w:val="003C322B"/>
    <w:rsid w:val="003C59CF"/>
    <w:rsid w:val="003C6896"/>
    <w:rsid w:val="003C6F7C"/>
    <w:rsid w:val="003C7627"/>
    <w:rsid w:val="003D0A1F"/>
    <w:rsid w:val="003D0D97"/>
    <w:rsid w:val="003D3C9D"/>
    <w:rsid w:val="003D66F3"/>
    <w:rsid w:val="003D6A0C"/>
    <w:rsid w:val="003D716E"/>
    <w:rsid w:val="003E0B69"/>
    <w:rsid w:val="003E2237"/>
    <w:rsid w:val="003E388F"/>
    <w:rsid w:val="003E40BE"/>
    <w:rsid w:val="003E43A1"/>
    <w:rsid w:val="003E458B"/>
    <w:rsid w:val="003E7961"/>
    <w:rsid w:val="003F057E"/>
    <w:rsid w:val="003F0E72"/>
    <w:rsid w:val="003F27A7"/>
    <w:rsid w:val="003F5C1C"/>
    <w:rsid w:val="00400269"/>
    <w:rsid w:val="004048E6"/>
    <w:rsid w:val="004051FD"/>
    <w:rsid w:val="00405A24"/>
    <w:rsid w:val="00412622"/>
    <w:rsid w:val="00414097"/>
    <w:rsid w:val="00420F73"/>
    <w:rsid w:val="004240ED"/>
    <w:rsid w:val="004244E5"/>
    <w:rsid w:val="004273CC"/>
    <w:rsid w:val="00427596"/>
    <w:rsid w:val="00434EFC"/>
    <w:rsid w:val="00436005"/>
    <w:rsid w:val="00436232"/>
    <w:rsid w:val="004364C1"/>
    <w:rsid w:val="00437212"/>
    <w:rsid w:val="00440CAA"/>
    <w:rsid w:val="00441631"/>
    <w:rsid w:val="004427A7"/>
    <w:rsid w:val="00443195"/>
    <w:rsid w:val="00444BA2"/>
    <w:rsid w:val="00446D10"/>
    <w:rsid w:val="004478D3"/>
    <w:rsid w:val="00447C55"/>
    <w:rsid w:val="004516C5"/>
    <w:rsid w:val="00451FE0"/>
    <w:rsid w:val="0045297A"/>
    <w:rsid w:val="00455CC4"/>
    <w:rsid w:val="00457E41"/>
    <w:rsid w:val="004603D0"/>
    <w:rsid w:val="00462C8C"/>
    <w:rsid w:val="00463054"/>
    <w:rsid w:val="0046381A"/>
    <w:rsid w:val="00466413"/>
    <w:rsid w:val="00470378"/>
    <w:rsid w:val="00470636"/>
    <w:rsid w:val="00474F56"/>
    <w:rsid w:val="0047626D"/>
    <w:rsid w:val="00481951"/>
    <w:rsid w:val="00481B55"/>
    <w:rsid w:val="00482B25"/>
    <w:rsid w:val="0048798E"/>
    <w:rsid w:val="00494B1E"/>
    <w:rsid w:val="00495908"/>
    <w:rsid w:val="00496FD4"/>
    <w:rsid w:val="004A0F60"/>
    <w:rsid w:val="004A23A8"/>
    <w:rsid w:val="004A2FB2"/>
    <w:rsid w:val="004A35EE"/>
    <w:rsid w:val="004A7E08"/>
    <w:rsid w:val="004B1520"/>
    <w:rsid w:val="004B3FB3"/>
    <w:rsid w:val="004B46E0"/>
    <w:rsid w:val="004B5F8D"/>
    <w:rsid w:val="004C0110"/>
    <w:rsid w:val="004C49A1"/>
    <w:rsid w:val="004C5FED"/>
    <w:rsid w:val="004C6015"/>
    <w:rsid w:val="004D0762"/>
    <w:rsid w:val="004D1B82"/>
    <w:rsid w:val="004D491C"/>
    <w:rsid w:val="004D500A"/>
    <w:rsid w:val="004E2499"/>
    <w:rsid w:val="004E2B5D"/>
    <w:rsid w:val="004E5B38"/>
    <w:rsid w:val="004E75F5"/>
    <w:rsid w:val="004F0164"/>
    <w:rsid w:val="004F020F"/>
    <w:rsid w:val="004F143E"/>
    <w:rsid w:val="004F6331"/>
    <w:rsid w:val="00505445"/>
    <w:rsid w:val="00506F89"/>
    <w:rsid w:val="0051479A"/>
    <w:rsid w:val="0052118E"/>
    <w:rsid w:val="005221D9"/>
    <w:rsid w:val="00523CF8"/>
    <w:rsid w:val="005246F8"/>
    <w:rsid w:val="005254E6"/>
    <w:rsid w:val="00530B39"/>
    <w:rsid w:val="005312C7"/>
    <w:rsid w:val="00532B4A"/>
    <w:rsid w:val="0053372A"/>
    <w:rsid w:val="00534754"/>
    <w:rsid w:val="005359D6"/>
    <w:rsid w:val="00537633"/>
    <w:rsid w:val="00541452"/>
    <w:rsid w:val="00545F70"/>
    <w:rsid w:val="0055066E"/>
    <w:rsid w:val="0055388B"/>
    <w:rsid w:val="005577DC"/>
    <w:rsid w:val="00557D26"/>
    <w:rsid w:val="0056028B"/>
    <w:rsid w:val="00560532"/>
    <w:rsid w:val="005606BA"/>
    <w:rsid w:val="005611F2"/>
    <w:rsid w:val="00561F67"/>
    <w:rsid w:val="005623AA"/>
    <w:rsid w:val="005635EB"/>
    <w:rsid w:val="00565DC3"/>
    <w:rsid w:val="0057329D"/>
    <w:rsid w:val="00576A78"/>
    <w:rsid w:val="0057712A"/>
    <w:rsid w:val="00577389"/>
    <w:rsid w:val="00577F41"/>
    <w:rsid w:val="005803DB"/>
    <w:rsid w:val="00580C2F"/>
    <w:rsid w:val="00582BCF"/>
    <w:rsid w:val="00582F3B"/>
    <w:rsid w:val="0058307D"/>
    <w:rsid w:val="00583B08"/>
    <w:rsid w:val="00583F7A"/>
    <w:rsid w:val="0058576D"/>
    <w:rsid w:val="00591C72"/>
    <w:rsid w:val="005920FF"/>
    <w:rsid w:val="0059308A"/>
    <w:rsid w:val="0059354C"/>
    <w:rsid w:val="00593ED7"/>
    <w:rsid w:val="00594B33"/>
    <w:rsid w:val="005A2173"/>
    <w:rsid w:val="005A2484"/>
    <w:rsid w:val="005A36B0"/>
    <w:rsid w:val="005A4432"/>
    <w:rsid w:val="005A48BD"/>
    <w:rsid w:val="005A7731"/>
    <w:rsid w:val="005B0F4D"/>
    <w:rsid w:val="005B15E6"/>
    <w:rsid w:val="005B1602"/>
    <w:rsid w:val="005B3A39"/>
    <w:rsid w:val="005B42C2"/>
    <w:rsid w:val="005B45F9"/>
    <w:rsid w:val="005B4CE8"/>
    <w:rsid w:val="005B509A"/>
    <w:rsid w:val="005B7B3A"/>
    <w:rsid w:val="005C249A"/>
    <w:rsid w:val="005C40D8"/>
    <w:rsid w:val="005C483D"/>
    <w:rsid w:val="005C49EC"/>
    <w:rsid w:val="005C4C7F"/>
    <w:rsid w:val="005D15F7"/>
    <w:rsid w:val="005D1B4C"/>
    <w:rsid w:val="005D1EFA"/>
    <w:rsid w:val="005D2DCB"/>
    <w:rsid w:val="005D3FED"/>
    <w:rsid w:val="005D4CD5"/>
    <w:rsid w:val="005E3CC8"/>
    <w:rsid w:val="005E3F17"/>
    <w:rsid w:val="005E4E8E"/>
    <w:rsid w:val="005E5179"/>
    <w:rsid w:val="005E5763"/>
    <w:rsid w:val="005E6704"/>
    <w:rsid w:val="005F0757"/>
    <w:rsid w:val="005F2A03"/>
    <w:rsid w:val="005F2B82"/>
    <w:rsid w:val="005F4222"/>
    <w:rsid w:val="005F4F62"/>
    <w:rsid w:val="006028F5"/>
    <w:rsid w:val="006031E3"/>
    <w:rsid w:val="006036B5"/>
    <w:rsid w:val="006037DA"/>
    <w:rsid w:val="00606A42"/>
    <w:rsid w:val="00610AAA"/>
    <w:rsid w:val="00610DEA"/>
    <w:rsid w:val="0061128B"/>
    <w:rsid w:val="00613562"/>
    <w:rsid w:val="00614D81"/>
    <w:rsid w:val="00615F39"/>
    <w:rsid w:val="0061673B"/>
    <w:rsid w:val="00617275"/>
    <w:rsid w:val="006229DB"/>
    <w:rsid w:val="00623D38"/>
    <w:rsid w:val="006270A9"/>
    <w:rsid w:val="006310DE"/>
    <w:rsid w:val="00631884"/>
    <w:rsid w:val="00632FE4"/>
    <w:rsid w:val="0063407A"/>
    <w:rsid w:val="00634770"/>
    <w:rsid w:val="006364EF"/>
    <w:rsid w:val="006367C7"/>
    <w:rsid w:val="00636CF0"/>
    <w:rsid w:val="0063707A"/>
    <w:rsid w:val="006411A3"/>
    <w:rsid w:val="0064272D"/>
    <w:rsid w:val="006434C8"/>
    <w:rsid w:val="00643578"/>
    <w:rsid w:val="00643A58"/>
    <w:rsid w:val="0064662B"/>
    <w:rsid w:val="00652A48"/>
    <w:rsid w:val="0065530A"/>
    <w:rsid w:val="00655D27"/>
    <w:rsid w:val="006563BD"/>
    <w:rsid w:val="00661128"/>
    <w:rsid w:val="00662893"/>
    <w:rsid w:val="00662A98"/>
    <w:rsid w:val="0066730A"/>
    <w:rsid w:val="006734AA"/>
    <w:rsid w:val="0067372F"/>
    <w:rsid w:val="00673E5E"/>
    <w:rsid w:val="00673EE1"/>
    <w:rsid w:val="00675358"/>
    <w:rsid w:val="00677DBD"/>
    <w:rsid w:val="006819A9"/>
    <w:rsid w:val="00681AA4"/>
    <w:rsid w:val="006840F1"/>
    <w:rsid w:val="006862D3"/>
    <w:rsid w:val="006863C4"/>
    <w:rsid w:val="00690436"/>
    <w:rsid w:val="00691D34"/>
    <w:rsid w:val="00692500"/>
    <w:rsid w:val="00692D35"/>
    <w:rsid w:val="00694856"/>
    <w:rsid w:val="00694BBC"/>
    <w:rsid w:val="006A026E"/>
    <w:rsid w:val="006A30CD"/>
    <w:rsid w:val="006A476D"/>
    <w:rsid w:val="006A730A"/>
    <w:rsid w:val="006B1BBA"/>
    <w:rsid w:val="006B3394"/>
    <w:rsid w:val="006B4334"/>
    <w:rsid w:val="006B4943"/>
    <w:rsid w:val="006B49E5"/>
    <w:rsid w:val="006B67C9"/>
    <w:rsid w:val="006C0557"/>
    <w:rsid w:val="006C0A40"/>
    <w:rsid w:val="006C5BEA"/>
    <w:rsid w:val="006C6480"/>
    <w:rsid w:val="006C7673"/>
    <w:rsid w:val="006C791A"/>
    <w:rsid w:val="006D0CB4"/>
    <w:rsid w:val="006D2389"/>
    <w:rsid w:val="006D5445"/>
    <w:rsid w:val="006D5A15"/>
    <w:rsid w:val="006D612D"/>
    <w:rsid w:val="006D685F"/>
    <w:rsid w:val="006D7CA7"/>
    <w:rsid w:val="006E0D5E"/>
    <w:rsid w:val="006E1B4B"/>
    <w:rsid w:val="006E21BD"/>
    <w:rsid w:val="006E239C"/>
    <w:rsid w:val="006E39CC"/>
    <w:rsid w:val="006E44C1"/>
    <w:rsid w:val="006E49EE"/>
    <w:rsid w:val="006E4B5A"/>
    <w:rsid w:val="006F19FE"/>
    <w:rsid w:val="006F66D2"/>
    <w:rsid w:val="006F6F55"/>
    <w:rsid w:val="007001F4"/>
    <w:rsid w:val="00700F35"/>
    <w:rsid w:val="00705E6B"/>
    <w:rsid w:val="00707276"/>
    <w:rsid w:val="00710605"/>
    <w:rsid w:val="00710C05"/>
    <w:rsid w:val="00712F36"/>
    <w:rsid w:val="00712FAC"/>
    <w:rsid w:val="00714EB7"/>
    <w:rsid w:val="007157C2"/>
    <w:rsid w:val="0071669C"/>
    <w:rsid w:val="00716C9C"/>
    <w:rsid w:val="00716D91"/>
    <w:rsid w:val="007222B6"/>
    <w:rsid w:val="00726977"/>
    <w:rsid w:val="00727980"/>
    <w:rsid w:val="0073351A"/>
    <w:rsid w:val="00735647"/>
    <w:rsid w:val="007367E7"/>
    <w:rsid w:val="007407DA"/>
    <w:rsid w:val="007408A9"/>
    <w:rsid w:val="00740ABF"/>
    <w:rsid w:val="00740C87"/>
    <w:rsid w:val="007413B2"/>
    <w:rsid w:val="0074221E"/>
    <w:rsid w:val="00745F1B"/>
    <w:rsid w:val="00746505"/>
    <w:rsid w:val="007468F6"/>
    <w:rsid w:val="007469D1"/>
    <w:rsid w:val="00747458"/>
    <w:rsid w:val="00750A49"/>
    <w:rsid w:val="0075182F"/>
    <w:rsid w:val="0075189F"/>
    <w:rsid w:val="00752C45"/>
    <w:rsid w:val="00753DBF"/>
    <w:rsid w:val="00755CFD"/>
    <w:rsid w:val="0076250F"/>
    <w:rsid w:val="00762D1B"/>
    <w:rsid w:val="00762FC2"/>
    <w:rsid w:val="00764C8E"/>
    <w:rsid w:val="0076513B"/>
    <w:rsid w:val="007653A7"/>
    <w:rsid w:val="007654AD"/>
    <w:rsid w:val="007677AF"/>
    <w:rsid w:val="00767B92"/>
    <w:rsid w:val="00767DC6"/>
    <w:rsid w:val="00767F61"/>
    <w:rsid w:val="00770447"/>
    <w:rsid w:val="00771918"/>
    <w:rsid w:val="00771C4D"/>
    <w:rsid w:val="0077271E"/>
    <w:rsid w:val="0077326B"/>
    <w:rsid w:val="00774AD4"/>
    <w:rsid w:val="007754F0"/>
    <w:rsid w:val="007771CD"/>
    <w:rsid w:val="007778C3"/>
    <w:rsid w:val="00780341"/>
    <w:rsid w:val="00782DA9"/>
    <w:rsid w:val="007858F2"/>
    <w:rsid w:val="0078665D"/>
    <w:rsid w:val="007901B9"/>
    <w:rsid w:val="00790C58"/>
    <w:rsid w:val="00792240"/>
    <w:rsid w:val="007923DF"/>
    <w:rsid w:val="00793D18"/>
    <w:rsid w:val="007948FC"/>
    <w:rsid w:val="00795361"/>
    <w:rsid w:val="00797AEA"/>
    <w:rsid w:val="007A2278"/>
    <w:rsid w:val="007A2D7E"/>
    <w:rsid w:val="007A33BA"/>
    <w:rsid w:val="007A45A8"/>
    <w:rsid w:val="007A693F"/>
    <w:rsid w:val="007A77C4"/>
    <w:rsid w:val="007B2494"/>
    <w:rsid w:val="007B2AAC"/>
    <w:rsid w:val="007B2AF0"/>
    <w:rsid w:val="007B303D"/>
    <w:rsid w:val="007B4F60"/>
    <w:rsid w:val="007B5773"/>
    <w:rsid w:val="007B6BA3"/>
    <w:rsid w:val="007C0A10"/>
    <w:rsid w:val="007C0D74"/>
    <w:rsid w:val="007C147B"/>
    <w:rsid w:val="007C3771"/>
    <w:rsid w:val="007C3E7B"/>
    <w:rsid w:val="007C440F"/>
    <w:rsid w:val="007C58F5"/>
    <w:rsid w:val="007C602C"/>
    <w:rsid w:val="007C71D9"/>
    <w:rsid w:val="007D090A"/>
    <w:rsid w:val="007D1746"/>
    <w:rsid w:val="007D2FA1"/>
    <w:rsid w:val="007D47F5"/>
    <w:rsid w:val="007D73D9"/>
    <w:rsid w:val="007E1EE7"/>
    <w:rsid w:val="007E2B56"/>
    <w:rsid w:val="007E2DC7"/>
    <w:rsid w:val="007E36B7"/>
    <w:rsid w:val="007E43FC"/>
    <w:rsid w:val="007E54C1"/>
    <w:rsid w:val="007E6528"/>
    <w:rsid w:val="007E7716"/>
    <w:rsid w:val="007E773F"/>
    <w:rsid w:val="007F092E"/>
    <w:rsid w:val="007F2772"/>
    <w:rsid w:val="007F3F89"/>
    <w:rsid w:val="007F7D70"/>
    <w:rsid w:val="0080129B"/>
    <w:rsid w:val="00801698"/>
    <w:rsid w:val="008032C4"/>
    <w:rsid w:val="00803A75"/>
    <w:rsid w:val="008054AE"/>
    <w:rsid w:val="00806653"/>
    <w:rsid w:val="00806817"/>
    <w:rsid w:val="008105CE"/>
    <w:rsid w:val="00811468"/>
    <w:rsid w:val="00813095"/>
    <w:rsid w:val="0081360A"/>
    <w:rsid w:val="008138F6"/>
    <w:rsid w:val="00814788"/>
    <w:rsid w:val="00817383"/>
    <w:rsid w:val="00817611"/>
    <w:rsid w:val="008208D1"/>
    <w:rsid w:val="008210DB"/>
    <w:rsid w:val="0082142D"/>
    <w:rsid w:val="0082204B"/>
    <w:rsid w:val="00822591"/>
    <w:rsid w:val="008249C5"/>
    <w:rsid w:val="0082507A"/>
    <w:rsid w:val="0082572C"/>
    <w:rsid w:val="00826812"/>
    <w:rsid w:val="00826925"/>
    <w:rsid w:val="00826ACB"/>
    <w:rsid w:val="00831203"/>
    <w:rsid w:val="00831ABC"/>
    <w:rsid w:val="00832FFA"/>
    <w:rsid w:val="00835FCF"/>
    <w:rsid w:val="00836EE3"/>
    <w:rsid w:val="008412C9"/>
    <w:rsid w:val="008436BB"/>
    <w:rsid w:val="0084390B"/>
    <w:rsid w:val="00847342"/>
    <w:rsid w:val="00850671"/>
    <w:rsid w:val="0085269E"/>
    <w:rsid w:val="0085349A"/>
    <w:rsid w:val="008553BA"/>
    <w:rsid w:val="00861C14"/>
    <w:rsid w:val="0086304A"/>
    <w:rsid w:val="0086471A"/>
    <w:rsid w:val="00867013"/>
    <w:rsid w:val="00867E2E"/>
    <w:rsid w:val="008701EB"/>
    <w:rsid w:val="0087032A"/>
    <w:rsid w:val="008720AB"/>
    <w:rsid w:val="00872D95"/>
    <w:rsid w:val="0087495D"/>
    <w:rsid w:val="00877C41"/>
    <w:rsid w:val="00877FDE"/>
    <w:rsid w:val="00883449"/>
    <w:rsid w:val="00885C4C"/>
    <w:rsid w:val="00885CB3"/>
    <w:rsid w:val="00890CC6"/>
    <w:rsid w:val="00890F29"/>
    <w:rsid w:val="008974D0"/>
    <w:rsid w:val="008A08B6"/>
    <w:rsid w:val="008A17E2"/>
    <w:rsid w:val="008A189C"/>
    <w:rsid w:val="008A24F2"/>
    <w:rsid w:val="008A28C9"/>
    <w:rsid w:val="008A2948"/>
    <w:rsid w:val="008A56B1"/>
    <w:rsid w:val="008A7643"/>
    <w:rsid w:val="008A788C"/>
    <w:rsid w:val="008B0FF3"/>
    <w:rsid w:val="008B1073"/>
    <w:rsid w:val="008B4990"/>
    <w:rsid w:val="008B503A"/>
    <w:rsid w:val="008B669B"/>
    <w:rsid w:val="008C183B"/>
    <w:rsid w:val="008C242B"/>
    <w:rsid w:val="008C2A2E"/>
    <w:rsid w:val="008C4FE7"/>
    <w:rsid w:val="008C550A"/>
    <w:rsid w:val="008C63A4"/>
    <w:rsid w:val="008D152B"/>
    <w:rsid w:val="008D1B6B"/>
    <w:rsid w:val="008D354A"/>
    <w:rsid w:val="008D383C"/>
    <w:rsid w:val="008D57EE"/>
    <w:rsid w:val="008E0769"/>
    <w:rsid w:val="008E0937"/>
    <w:rsid w:val="008E1D46"/>
    <w:rsid w:val="008E3DF0"/>
    <w:rsid w:val="008E454E"/>
    <w:rsid w:val="008E699D"/>
    <w:rsid w:val="008E6F4B"/>
    <w:rsid w:val="008F17C5"/>
    <w:rsid w:val="008F2930"/>
    <w:rsid w:val="008F2F51"/>
    <w:rsid w:val="008F30AB"/>
    <w:rsid w:val="008F35CB"/>
    <w:rsid w:val="008F4E72"/>
    <w:rsid w:val="008F4EBA"/>
    <w:rsid w:val="008F59CE"/>
    <w:rsid w:val="008F5ACF"/>
    <w:rsid w:val="008F5FEE"/>
    <w:rsid w:val="009001C2"/>
    <w:rsid w:val="00900604"/>
    <w:rsid w:val="00900A1E"/>
    <w:rsid w:val="00900F27"/>
    <w:rsid w:val="00901288"/>
    <w:rsid w:val="00901F8C"/>
    <w:rsid w:val="009022C1"/>
    <w:rsid w:val="00903B0D"/>
    <w:rsid w:val="009050AE"/>
    <w:rsid w:val="009057DC"/>
    <w:rsid w:val="009069F8"/>
    <w:rsid w:val="009115C0"/>
    <w:rsid w:val="00912E66"/>
    <w:rsid w:val="00913A61"/>
    <w:rsid w:val="0091502E"/>
    <w:rsid w:val="0092100D"/>
    <w:rsid w:val="00921C1C"/>
    <w:rsid w:val="009239D6"/>
    <w:rsid w:val="00926FD5"/>
    <w:rsid w:val="00935CD9"/>
    <w:rsid w:val="009365FD"/>
    <w:rsid w:val="009374D9"/>
    <w:rsid w:val="0094130F"/>
    <w:rsid w:val="009435F7"/>
    <w:rsid w:val="0094377F"/>
    <w:rsid w:val="00943929"/>
    <w:rsid w:val="009447AC"/>
    <w:rsid w:val="00947F5D"/>
    <w:rsid w:val="0095084F"/>
    <w:rsid w:val="00953A61"/>
    <w:rsid w:val="0095448D"/>
    <w:rsid w:val="00955837"/>
    <w:rsid w:val="00955A75"/>
    <w:rsid w:val="00955AF9"/>
    <w:rsid w:val="00956475"/>
    <w:rsid w:val="0095747E"/>
    <w:rsid w:val="00960DDF"/>
    <w:rsid w:val="0096440D"/>
    <w:rsid w:val="00964635"/>
    <w:rsid w:val="00965062"/>
    <w:rsid w:val="00966AC6"/>
    <w:rsid w:val="009673ED"/>
    <w:rsid w:val="00967424"/>
    <w:rsid w:val="00967E6B"/>
    <w:rsid w:val="0097063F"/>
    <w:rsid w:val="00971433"/>
    <w:rsid w:val="0097448E"/>
    <w:rsid w:val="00976500"/>
    <w:rsid w:val="009837DB"/>
    <w:rsid w:val="009838C8"/>
    <w:rsid w:val="00984C17"/>
    <w:rsid w:val="00985C4E"/>
    <w:rsid w:val="00990F69"/>
    <w:rsid w:val="00991CD0"/>
    <w:rsid w:val="00993864"/>
    <w:rsid w:val="00995F6C"/>
    <w:rsid w:val="009962E9"/>
    <w:rsid w:val="00997CB6"/>
    <w:rsid w:val="009A2440"/>
    <w:rsid w:val="009A26A8"/>
    <w:rsid w:val="009A3568"/>
    <w:rsid w:val="009A65FE"/>
    <w:rsid w:val="009A7136"/>
    <w:rsid w:val="009A78F3"/>
    <w:rsid w:val="009B1230"/>
    <w:rsid w:val="009B15B3"/>
    <w:rsid w:val="009B186D"/>
    <w:rsid w:val="009B3D30"/>
    <w:rsid w:val="009B4EFF"/>
    <w:rsid w:val="009B50BE"/>
    <w:rsid w:val="009B5A81"/>
    <w:rsid w:val="009B7AE5"/>
    <w:rsid w:val="009C56D0"/>
    <w:rsid w:val="009C7797"/>
    <w:rsid w:val="009C7D4C"/>
    <w:rsid w:val="009C7EE2"/>
    <w:rsid w:val="009D148E"/>
    <w:rsid w:val="009D1A1B"/>
    <w:rsid w:val="009D1CDF"/>
    <w:rsid w:val="009D4AD6"/>
    <w:rsid w:val="009D7BEE"/>
    <w:rsid w:val="009E0348"/>
    <w:rsid w:val="009E06EB"/>
    <w:rsid w:val="009E0916"/>
    <w:rsid w:val="009E2D3F"/>
    <w:rsid w:val="009E3F63"/>
    <w:rsid w:val="009E4075"/>
    <w:rsid w:val="009E71F1"/>
    <w:rsid w:val="009F1D31"/>
    <w:rsid w:val="009F258E"/>
    <w:rsid w:val="009F49FC"/>
    <w:rsid w:val="00A066A4"/>
    <w:rsid w:val="00A07C53"/>
    <w:rsid w:val="00A10592"/>
    <w:rsid w:val="00A130F3"/>
    <w:rsid w:val="00A144B5"/>
    <w:rsid w:val="00A20869"/>
    <w:rsid w:val="00A21FD1"/>
    <w:rsid w:val="00A22695"/>
    <w:rsid w:val="00A24E98"/>
    <w:rsid w:val="00A24F06"/>
    <w:rsid w:val="00A25D5E"/>
    <w:rsid w:val="00A30F9C"/>
    <w:rsid w:val="00A34D3B"/>
    <w:rsid w:val="00A35D28"/>
    <w:rsid w:val="00A3764F"/>
    <w:rsid w:val="00A46860"/>
    <w:rsid w:val="00A46AFD"/>
    <w:rsid w:val="00A47426"/>
    <w:rsid w:val="00A47692"/>
    <w:rsid w:val="00A476C1"/>
    <w:rsid w:val="00A47E4B"/>
    <w:rsid w:val="00A47EFF"/>
    <w:rsid w:val="00A50404"/>
    <w:rsid w:val="00A50461"/>
    <w:rsid w:val="00A50617"/>
    <w:rsid w:val="00A5150D"/>
    <w:rsid w:val="00A5231A"/>
    <w:rsid w:val="00A55041"/>
    <w:rsid w:val="00A555D4"/>
    <w:rsid w:val="00A572AE"/>
    <w:rsid w:val="00A60127"/>
    <w:rsid w:val="00A60AE2"/>
    <w:rsid w:val="00A615F8"/>
    <w:rsid w:val="00A61667"/>
    <w:rsid w:val="00A61A63"/>
    <w:rsid w:val="00A61D22"/>
    <w:rsid w:val="00A61E03"/>
    <w:rsid w:val="00A6287A"/>
    <w:rsid w:val="00A634A1"/>
    <w:rsid w:val="00A66E21"/>
    <w:rsid w:val="00A67506"/>
    <w:rsid w:val="00A70157"/>
    <w:rsid w:val="00A711E7"/>
    <w:rsid w:val="00A73AE4"/>
    <w:rsid w:val="00A75B56"/>
    <w:rsid w:val="00A82757"/>
    <w:rsid w:val="00A82763"/>
    <w:rsid w:val="00A8793E"/>
    <w:rsid w:val="00A9303B"/>
    <w:rsid w:val="00A94430"/>
    <w:rsid w:val="00AA0705"/>
    <w:rsid w:val="00AA1DBD"/>
    <w:rsid w:val="00AA65BE"/>
    <w:rsid w:val="00AA769B"/>
    <w:rsid w:val="00AA7EF8"/>
    <w:rsid w:val="00AB0C80"/>
    <w:rsid w:val="00AB1B3A"/>
    <w:rsid w:val="00AB2503"/>
    <w:rsid w:val="00AB3231"/>
    <w:rsid w:val="00AB3BA2"/>
    <w:rsid w:val="00AB6307"/>
    <w:rsid w:val="00AB6B56"/>
    <w:rsid w:val="00AC23AF"/>
    <w:rsid w:val="00AC592F"/>
    <w:rsid w:val="00AC7B78"/>
    <w:rsid w:val="00AD0406"/>
    <w:rsid w:val="00AD4242"/>
    <w:rsid w:val="00AD4FF2"/>
    <w:rsid w:val="00AD5261"/>
    <w:rsid w:val="00AD63E2"/>
    <w:rsid w:val="00AD6A3C"/>
    <w:rsid w:val="00AD7EBA"/>
    <w:rsid w:val="00AE4724"/>
    <w:rsid w:val="00AE59CC"/>
    <w:rsid w:val="00AE6383"/>
    <w:rsid w:val="00AE69BA"/>
    <w:rsid w:val="00AF1614"/>
    <w:rsid w:val="00AF29F1"/>
    <w:rsid w:val="00AF2EF7"/>
    <w:rsid w:val="00AF51E9"/>
    <w:rsid w:val="00AF5345"/>
    <w:rsid w:val="00AF6366"/>
    <w:rsid w:val="00B0248D"/>
    <w:rsid w:val="00B02E63"/>
    <w:rsid w:val="00B05170"/>
    <w:rsid w:val="00B061CB"/>
    <w:rsid w:val="00B06991"/>
    <w:rsid w:val="00B06F9F"/>
    <w:rsid w:val="00B07A41"/>
    <w:rsid w:val="00B136E6"/>
    <w:rsid w:val="00B13879"/>
    <w:rsid w:val="00B1521C"/>
    <w:rsid w:val="00B179B5"/>
    <w:rsid w:val="00B20ADC"/>
    <w:rsid w:val="00B217EE"/>
    <w:rsid w:val="00B229F5"/>
    <w:rsid w:val="00B22AE8"/>
    <w:rsid w:val="00B22F3C"/>
    <w:rsid w:val="00B233C0"/>
    <w:rsid w:val="00B23915"/>
    <w:rsid w:val="00B268CB"/>
    <w:rsid w:val="00B3201E"/>
    <w:rsid w:val="00B350FC"/>
    <w:rsid w:val="00B35352"/>
    <w:rsid w:val="00B375B1"/>
    <w:rsid w:val="00B379DC"/>
    <w:rsid w:val="00B40392"/>
    <w:rsid w:val="00B41AB0"/>
    <w:rsid w:val="00B43132"/>
    <w:rsid w:val="00B437C7"/>
    <w:rsid w:val="00B43F76"/>
    <w:rsid w:val="00B44477"/>
    <w:rsid w:val="00B4464D"/>
    <w:rsid w:val="00B45031"/>
    <w:rsid w:val="00B45F05"/>
    <w:rsid w:val="00B4616E"/>
    <w:rsid w:val="00B46598"/>
    <w:rsid w:val="00B46B3F"/>
    <w:rsid w:val="00B46D6D"/>
    <w:rsid w:val="00B50377"/>
    <w:rsid w:val="00B526C0"/>
    <w:rsid w:val="00B53420"/>
    <w:rsid w:val="00B53CB8"/>
    <w:rsid w:val="00B54A14"/>
    <w:rsid w:val="00B552DD"/>
    <w:rsid w:val="00B565F2"/>
    <w:rsid w:val="00B56A6E"/>
    <w:rsid w:val="00B60D42"/>
    <w:rsid w:val="00B6306D"/>
    <w:rsid w:val="00B6511F"/>
    <w:rsid w:val="00B661F8"/>
    <w:rsid w:val="00B67C2F"/>
    <w:rsid w:val="00B701F4"/>
    <w:rsid w:val="00B72E78"/>
    <w:rsid w:val="00B74595"/>
    <w:rsid w:val="00B75A85"/>
    <w:rsid w:val="00B848B8"/>
    <w:rsid w:val="00B85A73"/>
    <w:rsid w:val="00B85E2D"/>
    <w:rsid w:val="00B872A8"/>
    <w:rsid w:val="00B878F7"/>
    <w:rsid w:val="00B90DA4"/>
    <w:rsid w:val="00B9253D"/>
    <w:rsid w:val="00B9326D"/>
    <w:rsid w:val="00B93B8B"/>
    <w:rsid w:val="00B9509A"/>
    <w:rsid w:val="00BA03E8"/>
    <w:rsid w:val="00BA06D6"/>
    <w:rsid w:val="00BA1FF3"/>
    <w:rsid w:val="00BA30F4"/>
    <w:rsid w:val="00BA4D8A"/>
    <w:rsid w:val="00BA70E2"/>
    <w:rsid w:val="00BA7EC4"/>
    <w:rsid w:val="00BB1831"/>
    <w:rsid w:val="00BB2E51"/>
    <w:rsid w:val="00BB4A30"/>
    <w:rsid w:val="00BC04F7"/>
    <w:rsid w:val="00BC1AA4"/>
    <w:rsid w:val="00BC1D85"/>
    <w:rsid w:val="00BC30FA"/>
    <w:rsid w:val="00BC5673"/>
    <w:rsid w:val="00BC5892"/>
    <w:rsid w:val="00BC59B5"/>
    <w:rsid w:val="00BD013D"/>
    <w:rsid w:val="00BD0EDC"/>
    <w:rsid w:val="00BD2E12"/>
    <w:rsid w:val="00BD34DC"/>
    <w:rsid w:val="00BD4DB9"/>
    <w:rsid w:val="00BD5112"/>
    <w:rsid w:val="00BD551F"/>
    <w:rsid w:val="00BD5C14"/>
    <w:rsid w:val="00BE090C"/>
    <w:rsid w:val="00BE50F1"/>
    <w:rsid w:val="00BF1312"/>
    <w:rsid w:val="00BF15F5"/>
    <w:rsid w:val="00BF5BDE"/>
    <w:rsid w:val="00BF70F5"/>
    <w:rsid w:val="00BF7986"/>
    <w:rsid w:val="00C006A3"/>
    <w:rsid w:val="00C00A47"/>
    <w:rsid w:val="00C01D69"/>
    <w:rsid w:val="00C03C5E"/>
    <w:rsid w:val="00C070F1"/>
    <w:rsid w:val="00C104D4"/>
    <w:rsid w:val="00C1080A"/>
    <w:rsid w:val="00C12FF3"/>
    <w:rsid w:val="00C148E9"/>
    <w:rsid w:val="00C1496C"/>
    <w:rsid w:val="00C14FCE"/>
    <w:rsid w:val="00C15D39"/>
    <w:rsid w:val="00C15F25"/>
    <w:rsid w:val="00C17D3A"/>
    <w:rsid w:val="00C17DD8"/>
    <w:rsid w:val="00C22FE3"/>
    <w:rsid w:val="00C234DF"/>
    <w:rsid w:val="00C236BC"/>
    <w:rsid w:val="00C23D93"/>
    <w:rsid w:val="00C25C2F"/>
    <w:rsid w:val="00C27D40"/>
    <w:rsid w:val="00C34CBF"/>
    <w:rsid w:val="00C3505A"/>
    <w:rsid w:val="00C359D3"/>
    <w:rsid w:val="00C43B4D"/>
    <w:rsid w:val="00C4782C"/>
    <w:rsid w:val="00C47DE3"/>
    <w:rsid w:val="00C511C6"/>
    <w:rsid w:val="00C522BA"/>
    <w:rsid w:val="00C52353"/>
    <w:rsid w:val="00C52D65"/>
    <w:rsid w:val="00C53279"/>
    <w:rsid w:val="00C541C5"/>
    <w:rsid w:val="00C547BB"/>
    <w:rsid w:val="00C54EE2"/>
    <w:rsid w:val="00C57583"/>
    <w:rsid w:val="00C61CDE"/>
    <w:rsid w:val="00C62680"/>
    <w:rsid w:val="00C63100"/>
    <w:rsid w:val="00C64841"/>
    <w:rsid w:val="00C705A7"/>
    <w:rsid w:val="00C70B71"/>
    <w:rsid w:val="00C739F5"/>
    <w:rsid w:val="00C82C2C"/>
    <w:rsid w:val="00C82DCE"/>
    <w:rsid w:val="00C86315"/>
    <w:rsid w:val="00C9002C"/>
    <w:rsid w:val="00C91C62"/>
    <w:rsid w:val="00C91D49"/>
    <w:rsid w:val="00C949D6"/>
    <w:rsid w:val="00CA116E"/>
    <w:rsid w:val="00CA14B5"/>
    <w:rsid w:val="00CA3D4E"/>
    <w:rsid w:val="00CA7DB7"/>
    <w:rsid w:val="00CB1818"/>
    <w:rsid w:val="00CB3238"/>
    <w:rsid w:val="00CB347E"/>
    <w:rsid w:val="00CB357F"/>
    <w:rsid w:val="00CB38C3"/>
    <w:rsid w:val="00CB4610"/>
    <w:rsid w:val="00CB4C96"/>
    <w:rsid w:val="00CB4EEB"/>
    <w:rsid w:val="00CB5016"/>
    <w:rsid w:val="00CB5DF2"/>
    <w:rsid w:val="00CC0E2F"/>
    <w:rsid w:val="00CC2248"/>
    <w:rsid w:val="00CC7E8D"/>
    <w:rsid w:val="00CD0F8B"/>
    <w:rsid w:val="00CD2464"/>
    <w:rsid w:val="00CD2481"/>
    <w:rsid w:val="00CD3A9E"/>
    <w:rsid w:val="00CE0072"/>
    <w:rsid w:val="00CE097E"/>
    <w:rsid w:val="00CE2380"/>
    <w:rsid w:val="00CE287B"/>
    <w:rsid w:val="00CE4AD9"/>
    <w:rsid w:val="00CE5F7D"/>
    <w:rsid w:val="00CE70D3"/>
    <w:rsid w:val="00CE7F00"/>
    <w:rsid w:val="00CF057E"/>
    <w:rsid w:val="00CF1735"/>
    <w:rsid w:val="00CF62E6"/>
    <w:rsid w:val="00CF74E1"/>
    <w:rsid w:val="00CF7B71"/>
    <w:rsid w:val="00CF7F58"/>
    <w:rsid w:val="00D01DF4"/>
    <w:rsid w:val="00D01F62"/>
    <w:rsid w:val="00D0209B"/>
    <w:rsid w:val="00D028B6"/>
    <w:rsid w:val="00D05EAF"/>
    <w:rsid w:val="00D07DAF"/>
    <w:rsid w:val="00D14596"/>
    <w:rsid w:val="00D1513A"/>
    <w:rsid w:val="00D16A64"/>
    <w:rsid w:val="00D1795D"/>
    <w:rsid w:val="00D21261"/>
    <w:rsid w:val="00D214C2"/>
    <w:rsid w:val="00D22703"/>
    <w:rsid w:val="00D24251"/>
    <w:rsid w:val="00D243C4"/>
    <w:rsid w:val="00D25BFA"/>
    <w:rsid w:val="00D25DF0"/>
    <w:rsid w:val="00D31446"/>
    <w:rsid w:val="00D323E7"/>
    <w:rsid w:val="00D34052"/>
    <w:rsid w:val="00D3498B"/>
    <w:rsid w:val="00D3653A"/>
    <w:rsid w:val="00D36CAF"/>
    <w:rsid w:val="00D41C9E"/>
    <w:rsid w:val="00D422E9"/>
    <w:rsid w:val="00D43E47"/>
    <w:rsid w:val="00D44C70"/>
    <w:rsid w:val="00D60853"/>
    <w:rsid w:val="00D61605"/>
    <w:rsid w:val="00D62869"/>
    <w:rsid w:val="00D63616"/>
    <w:rsid w:val="00D6379D"/>
    <w:rsid w:val="00D637CC"/>
    <w:rsid w:val="00D63A90"/>
    <w:rsid w:val="00D6438E"/>
    <w:rsid w:val="00D655D7"/>
    <w:rsid w:val="00D65A6F"/>
    <w:rsid w:val="00D667DE"/>
    <w:rsid w:val="00D66BBA"/>
    <w:rsid w:val="00D66C9E"/>
    <w:rsid w:val="00D735C6"/>
    <w:rsid w:val="00D7772E"/>
    <w:rsid w:val="00D813E2"/>
    <w:rsid w:val="00D83893"/>
    <w:rsid w:val="00D85D03"/>
    <w:rsid w:val="00D9341D"/>
    <w:rsid w:val="00D939A9"/>
    <w:rsid w:val="00D93A8E"/>
    <w:rsid w:val="00D951C9"/>
    <w:rsid w:val="00D9591F"/>
    <w:rsid w:val="00D9650A"/>
    <w:rsid w:val="00DA2F67"/>
    <w:rsid w:val="00DA31B5"/>
    <w:rsid w:val="00DA426F"/>
    <w:rsid w:val="00DA50D4"/>
    <w:rsid w:val="00DA5FF9"/>
    <w:rsid w:val="00DA711E"/>
    <w:rsid w:val="00DA7F52"/>
    <w:rsid w:val="00DA7F88"/>
    <w:rsid w:val="00DB0511"/>
    <w:rsid w:val="00DB1B6B"/>
    <w:rsid w:val="00DB365F"/>
    <w:rsid w:val="00DB4243"/>
    <w:rsid w:val="00DB7424"/>
    <w:rsid w:val="00DB789E"/>
    <w:rsid w:val="00DC0074"/>
    <w:rsid w:val="00DC039B"/>
    <w:rsid w:val="00DC1A2E"/>
    <w:rsid w:val="00DC22C5"/>
    <w:rsid w:val="00DC2A32"/>
    <w:rsid w:val="00DC324F"/>
    <w:rsid w:val="00DC351B"/>
    <w:rsid w:val="00DC5C4A"/>
    <w:rsid w:val="00DC7AE5"/>
    <w:rsid w:val="00DD20CD"/>
    <w:rsid w:val="00DD339D"/>
    <w:rsid w:val="00DD4371"/>
    <w:rsid w:val="00DD4DEB"/>
    <w:rsid w:val="00DD56FD"/>
    <w:rsid w:val="00DD5AF2"/>
    <w:rsid w:val="00DD78F3"/>
    <w:rsid w:val="00DE1592"/>
    <w:rsid w:val="00DE2267"/>
    <w:rsid w:val="00DE3F55"/>
    <w:rsid w:val="00DE5A69"/>
    <w:rsid w:val="00DF24E2"/>
    <w:rsid w:val="00DF3A5F"/>
    <w:rsid w:val="00E02A89"/>
    <w:rsid w:val="00E02D9A"/>
    <w:rsid w:val="00E0463E"/>
    <w:rsid w:val="00E05BE4"/>
    <w:rsid w:val="00E05EAA"/>
    <w:rsid w:val="00E06CEE"/>
    <w:rsid w:val="00E100DB"/>
    <w:rsid w:val="00E123DA"/>
    <w:rsid w:val="00E1258C"/>
    <w:rsid w:val="00E12F00"/>
    <w:rsid w:val="00E153D9"/>
    <w:rsid w:val="00E21614"/>
    <w:rsid w:val="00E21F52"/>
    <w:rsid w:val="00E3011E"/>
    <w:rsid w:val="00E30FF2"/>
    <w:rsid w:val="00E31ECF"/>
    <w:rsid w:val="00E32371"/>
    <w:rsid w:val="00E32452"/>
    <w:rsid w:val="00E34180"/>
    <w:rsid w:val="00E34647"/>
    <w:rsid w:val="00E367E4"/>
    <w:rsid w:val="00E3717E"/>
    <w:rsid w:val="00E37536"/>
    <w:rsid w:val="00E404C2"/>
    <w:rsid w:val="00E40819"/>
    <w:rsid w:val="00E410BE"/>
    <w:rsid w:val="00E419A0"/>
    <w:rsid w:val="00E44FCF"/>
    <w:rsid w:val="00E45296"/>
    <w:rsid w:val="00E45937"/>
    <w:rsid w:val="00E45FEB"/>
    <w:rsid w:val="00E47555"/>
    <w:rsid w:val="00E47DAC"/>
    <w:rsid w:val="00E505B1"/>
    <w:rsid w:val="00E50A6E"/>
    <w:rsid w:val="00E51E62"/>
    <w:rsid w:val="00E5574E"/>
    <w:rsid w:val="00E5577F"/>
    <w:rsid w:val="00E56A2B"/>
    <w:rsid w:val="00E579B6"/>
    <w:rsid w:val="00E57AA7"/>
    <w:rsid w:val="00E61BAE"/>
    <w:rsid w:val="00E62500"/>
    <w:rsid w:val="00E639BE"/>
    <w:rsid w:val="00E64FC9"/>
    <w:rsid w:val="00E65CFC"/>
    <w:rsid w:val="00E6627D"/>
    <w:rsid w:val="00E67055"/>
    <w:rsid w:val="00E670FC"/>
    <w:rsid w:val="00E73E7C"/>
    <w:rsid w:val="00E751D5"/>
    <w:rsid w:val="00E75D9F"/>
    <w:rsid w:val="00E80EBA"/>
    <w:rsid w:val="00E8140C"/>
    <w:rsid w:val="00E82107"/>
    <w:rsid w:val="00E82F11"/>
    <w:rsid w:val="00E82F7A"/>
    <w:rsid w:val="00E86FF5"/>
    <w:rsid w:val="00E8759C"/>
    <w:rsid w:val="00E90361"/>
    <w:rsid w:val="00E92540"/>
    <w:rsid w:val="00E952AC"/>
    <w:rsid w:val="00E96121"/>
    <w:rsid w:val="00E97EB4"/>
    <w:rsid w:val="00EA049F"/>
    <w:rsid w:val="00EA1313"/>
    <w:rsid w:val="00EA3AE3"/>
    <w:rsid w:val="00EA50C3"/>
    <w:rsid w:val="00EB0531"/>
    <w:rsid w:val="00EB122C"/>
    <w:rsid w:val="00EB238E"/>
    <w:rsid w:val="00EB2B5E"/>
    <w:rsid w:val="00EB3755"/>
    <w:rsid w:val="00EB6118"/>
    <w:rsid w:val="00EB6E5B"/>
    <w:rsid w:val="00EB7619"/>
    <w:rsid w:val="00EB7D40"/>
    <w:rsid w:val="00EC3C3E"/>
    <w:rsid w:val="00EC4BE0"/>
    <w:rsid w:val="00EC55C4"/>
    <w:rsid w:val="00EC5E8F"/>
    <w:rsid w:val="00ED0511"/>
    <w:rsid w:val="00ED1439"/>
    <w:rsid w:val="00ED1E3C"/>
    <w:rsid w:val="00ED24FE"/>
    <w:rsid w:val="00ED2D47"/>
    <w:rsid w:val="00ED3D7A"/>
    <w:rsid w:val="00ED4562"/>
    <w:rsid w:val="00ED4742"/>
    <w:rsid w:val="00ED68DC"/>
    <w:rsid w:val="00ED7508"/>
    <w:rsid w:val="00EE0021"/>
    <w:rsid w:val="00EE0B2C"/>
    <w:rsid w:val="00EE1092"/>
    <w:rsid w:val="00EE4F53"/>
    <w:rsid w:val="00EE781C"/>
    <w:rsid w:val="00EF28EC"/>
    <w:rsid w:val="00EF3441"/>
    <w:rsid w:val="00EF4BB2"/>
    <w:rsid w:val="00EF6271"/>
    <w:rsid w:val="00EF6DD5"/>
    <w:rsid w:val="00EF7BF0"/>
    <w:rsid w:val="00EF7EFC"/>
    <w:rsid w:val="00F01D09"/>
    <w:rsid w:val="00F0210F"/>
    <w:rsid w:val="00F0227A"/>
    <w:rsid w:val="00F02549"/>
    <w:rsid w:val="00F029DB"/>
    <w:rsid w:val="00F0512D"/>
    <w:rsid w:val="00F0676D"/>
    <w:rsid w:val="00F06AC5"/>
    <w:rsid w:val="00F071F3"/>
    <w:rsid w:val="00F07D10"/>
    <w:rsid w:val="00F10637"/>
    <w:rsid w:val="00F107A3"/>
    <w:rsid w:val="00F10964"/>
    <w:rsid w:val="00F113C4"/>
    <w:rsid w:val="00F13C7D"/>
    <w:rsid w:val="00F179A9"/>
    <w:rsid w:val="00F21276"/>
    <w:rsid w:val="00F21EC1"/>
    <w:rsid w:val="00F226D5"/>
    <w:rsid w:val="00F246A5"/>
    <w:rsid w:val="00F25919"/>
    <w:rsid w:val="00F26FB2"/>
    <w:rsid w:val="00F275C5"/>
    <w:rsid w:val="00F27DCF"/>
    <w:rsid w:val="00F303FC"/>
    <w:rsid w:val="00F35016"/>
    <w:rsid w:val="00F35D2A"/>
    <w:rsid w:val="00F363BA"/>
    <w:rsid w:val="00F37B41"/>
    <w:rsid w:val="00F408AC"/>
    <w:rsid w:val="00F42510"/>
    <w:rsid w:val="00F428A2"/>
    <w:rsid w:val="00F434E7"/>
    <w:rsid w:val="00F45169"/>
    <w:rsid w:val="00F46880"/>
    <w:rsid w:val="00F51FC6"/>
    <w:rsid w:val="00F5283A"/>
    <w:rsid w:val="00F52DD4"/>
    <w:rsid w:val="00F5344C"/>
    <w:rsid w:val="00F54AED"/>
    <w:rsid w:val="00F563F6"/>
    <w:rsid w:val="00F576B1"/>
    <w:rsid w:val="00F60FD4"/>
    <w:rsid w:val="00F61C66"/>
    <w:rsid w:val="00F61EBC"/>
    <w:rsid w:val="00F61FB9"/>
    <w:rsid w:val="00F62739"/>
    <w:rsid w:val="00F63542"/>
    <w:rsid w:val="00F63743"/>
    <w:rsid w:val="00F637F3"/>
    <w:rsid w:val="00F66003"/>
    <w:rsid w:val="00F661E0"/>
    <w:rsid w:val="00F66C5C"/>
    <w:rsid w:val="00F670F2"/>
    <w:rsid w:val="00F67C24"/>
    <w:rsid w:val="00F67F23"/>
    <w:rsid w:val="00F70AFA"/>
    <w:rsid w:val="00F7114D"/>
    <w:rsid w:val="00F7120E"/>
    <w:rsid w:val="00F72FD1"/>
    <w:rsid w:val="00F75914"/>
    <w:rsid w:val="00F776E1"/>
    <w:rsid w:val="00F80F9F"/>
    <w:rsid w:val="00F81204"/>
    <w:rsid w:val="00F8328F"/>
    <w:rsid w:val="00F8491E"/>
    <w:rsid w:val="00F85B0A"/>
    <w:rsid w:val="00F862FB"/>
    <w:rsid w:val="00F87E77"/>
    <w:rsid w:val="00F9052D"/>
    <w:rsid w:val="00F90F65"/>
    <w:rsid w:val="00F915AE"/>
    <w:rsid w:val="00F949EF"/>
    <w:rsid w:val="00F94D7D"/>
    <w:rsid w:val="00F967AC"/>
    <w:rsid w:val="00FA063D"/>
    <w:rsid w:val="00FA0D2D"/>
    <w:rsid w:val="00FA1C62"/>
    <w:rsid w:val="00FA5381"/>
    <w:rsid w:val="00FA53AA"/>
    <w:rsid w:val="00FB02D0"/>
    <w:rsid w:val="00FB35C6"/>
    <w:rsid w:val="00FB62E1"/>
    <w:rsid w:val="00FB690E"/>
    <w:rsid w:val="00FB6DF8"/>
    <w:rsid w:val="00FB7C7D"/>
    <w:rsid w:val="00FC1900"/>
    <w:rsid w:val="00FC1AA9"/>
    <w:rsid w:val="00FC20FF"/>
    <w:rsid w:val="00FC7C83"/>
    <w:rsid w:val="00FD031B"/>
    <w:rsid w:val="00FD0598"/>
    <w:rsid w:val="00FD28E6"/>
    <w:rsid w:val="00FD4A59"/>
    <w:rsid w:val="00FD5608"/>
    <w:rsid w:val="00FD7D77"/>
    <w:rsid w:val="00FE0101"/>
    <w:rsid w:val="00FE153E"/>
    <w:rsid w:val="00FE25CA"/>
    <w:rsid w:val="00FE32EC"/>
    <w:rsid w:val="00FE4E0A"/>
    <w:rsid w:val="00FF110A"/>
    <w:rsid w:val="00FF198B"/>
    <w:rsid w:val="00FF1B1C"/>
    <w:rsid w:val="00FF1EF5"/>
    <w:rsid w:val="00FF4008"/>
    <w:rsid w:val="00FF4369"/>
    <w:rsid w:val="00FF55B4"/>
    <w:rsid w:val="00FF5663"/>
    <w:rsid w:val="02AEFCEF"/>
    <w:rsid w:val="083D62C7"/>
    <w:rsid w:val="0873E5E5"/>
    <w:rsid w:val="0CAA8A80"/>
    <w:rsid w:val="0D0265A7"/>
    <w:rsid w:val="0F287A91"/>
    <w:rsid w:val="0F30364E"/>
    <w:rsid w:val="115B6CAA"/>
    <w:rsid w:val="118878EE"/>
    <w:rsid w:val="12C8A884"/>
    <w:rsid w:val="13C5873C"/>
    <w:rsid w:val="142B0703"/>
    <w:rsid w:val="144E959A"/>
    <w:rsid w:val="15F0B6C5"/>
    <w:rsid w:val="16AFC433"/>
    <w:rsid w:val="184730A2"/>
    <w:rsid w:val="19C12898"/>
    <w:rsid w:val="1A6E85B6"/>
    <w:rsid w:val="1AFAD07F"/>
    <w:rsid w:val="1C73D9D7"/>
    <w:rsid w:val="1CEAB3D7"/>
    <w:rsid w:val="1FC2C343"/>
    <w:rsid w:val="2400C6B1"/>
    <w:rsid w:val="2458711B"/>
    <w:rsid w:val="2474793D"/>
    <w:rsid w:val="28EA9344"/>
    <w:rsid w:val="2CAA07C8"/>
    <w:rsid w:val="2E3771FE"/>
    <w:rsid w:val="2FBA4F1A"/>
    <w:rsid w:val="31B09651"/>
    <w:rsid w:val="36381837"/>
    <w:rsid w:val="38078897"/>
    <w:rsid w:val="389C0B05"/>
    <w:rsid w:val="3A86C2DD"/>
    <w:rsid w:val="3AEE3387"/>
    <w:rsid w:val="3CD0BEBD"/>
    <w:rsid w:val="3CE4102E"/>
    <w:rsid w:val="3D887AFE"/>
    <w:rsid w:val="3E855822"/>
    <w:rsid w:val="3E9516A1"/>
    <w:rsid w:val="3F58104D"/>
    <w:rsid w:val="3FA2AD38"/>
    <w:rsid w:val="40B6FDC5"/>
    <w:rsid w:val="41A1E068"/>
    <w:rsid w:val="426368A7"/>
    <w:rsid w:val="42EFDB87"/>
    <w:rsid w:val="44FB9F5F"/>
    <w:rsid w:val="4545FE21"/>
    <w:rsid w:val="463D23D2"/>
    <w:rsid w:val="46E6226D"/>
    <w:rsid w:val="4839E193"/>
    <w:rsid w:val="491F002F"/>
    <w:rsid w:val="49BE87F0"/>
    <w:rsid w:val="4B816CAA"/>
    <w:rsid w:val="4FB6ABC1"/>
    <w:rsid w:val="5141A106"/>
    <w:rsid w:val="515131FE"/>
    <w:rsid w:val="523D2CA9"/>
    <w:rsid w:val="536BC7F5"/>
    <w:rsid w:val="545B9B4D"/>
    <w:rsid w:val="546832C8"/>
    <w:rsid w:val="5745DF17"/>
    <w:rsid w:val="58123DD4"/>
    <w:rsid w:val="5BA2C6A3"/>
    <w:rsid w:val="5C166E90"/>
    <w:rsid w:val="5C4BBB35"/>
    <w:rsid w:val="5DB9C6CA"/>
    <w:rsid w:val="5F92EF9F"/>
    <w:rsid w:val="60CE1706"/>
    <w:rsid w:val="610E10FE"/>
    <w:rsid w:val="6253FAC7"/>
    <w:rsid w:val="640FCFF2"/>
    <w:rsid w:val="64EBB351"/>
    <w:rsid w:val="6BA8E4B2"/>
    <w:rsid w:val="6D261CA1"/>
    <w:rsid w:val="6D48D28A"/>
    <w:rsid w:val="6F2B04E2"/>
    <w:rsid w:val="701B10C6"/>
    <w:rsid w:val="73278ACC"/>
    <w:rsid w:val="75AA7265"/>
    <w:rsid w:val="75CDCBB4"/>
    <w:rsid w:val="76925F77"/>
    <w:rsid w:val="7957973F"/>
    <w:rsid w:val="7C6EF4F3"/>
    <w:rsid w:val="7D65D107"/>
    <w:rsid w:val="7FD5B2C9"/>
    <w:rsid w:val="7FEA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DE7A"/>
  <w15:chartTrackingRefBased/>
  <w15:docId w15:val="{39EDBDD2-3554-4A20-9BFE-AEC5C5BE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0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0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0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0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0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0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0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0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0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0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0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0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01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01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01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01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01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01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0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0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01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0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01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01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01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01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0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01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01F4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Absatz-Standardschriftart"/>
    <w:rsid w:val="006D5445"/>
  </w:style>
  <w:style w:type="character" w:styleId="Kommentarzeichen">
    <w:name w:val="annotation reference"/>
    <w:basedOn w:val="Absatz-Standardschriftart"/>
    <w:uiPriority w:val="99"/>
    <w:semiHidden/>
    <w:unhideWhenUsed/>
    <w:rsid w:val="003568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5689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5689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68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689A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190D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190D1A"/>
  </w:style>
  <w:style w:type="character" w:customStyle="1" w:styleId="outlook-search-highlight">
    <w:name w:val="outlook-search-highlight"/>
    <w:basedOn w:val="Absatz-Standardschriftart"/>
    <w:rsid w:val="00190D1A"/>
  </w:style>
  <w:style w:type="character" w:styleId="Hyperlink">
    <w:name w:val="Hyperlink"/>
    <w:basedOn w:val="Absatz-Standardschriftart"/>
    <w:uiPriority w:val="99"/>
    <w:unhideWhenUsed/>
    <w:rsid w:val="00190D1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547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47BB"/>
  </w:style>
  <w:style w:type="paragraph" w:styleId="Fuzeile">
    <w:name w:val="footer"/>
    <w:basedOn w:val="Standard"/>
    <w:link w:val="FuzeileZchn"/>
    <w:uiPriority w:val="99"/>
    <w:unhideWhenUsed/>
    <w:rsid w:val="00C547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47BB"/>
  </w:style>
  <w:style w:type="paragraph" w:styleId="berarbeitung">
    <w:name w:val="Revision"/>
    <w:hidden/>
    <w:uiPriority w:val="99"/>
    <w:semiHidden/>
    <w:rsid w:val="00DA426F"/>
  </w:style>
  <w:style w:type="paragraph" w:customStyle="1" w:styleId="p1">
    <w:name w:val="p1"/>
    <w:basedOn w:val="Standard"/>
    <w:rsid w:val="008E699D"/>
    <w:rPr>
      <w:rFonts w:ascii="Century Gothic" w:eastAsia="Times New Roman" w:hAnsi="Century Gothic" w:cs="Aptos"/>
      <w:color w:val="000000"/>
      <w:kern w:val="0"/>
      <w:sz w:val="18"/>
      <w:szCs w:val="18"/>
      <w:lang w:eastAsia="de-DE"/>
      <w14:ligatures w14:val="none"/>
    </w:rPr>
  </w:style>
  <w:style w:type="character" w:customStyle="1" w:styleId="break-words">
    <w:name w:val="break-words"/>
    <w:basedOn w:val="Absatz-Standardschriftart"/>
    <w:rsid w:val="00B22F3C"/>
  </w:style>
  <w:style w:type="character" w:customStyle="1" w:styleId="white-space-pre">
    <w:name w:val="white-space-pre"/>
    <w:basedOn w:val="Absatz-Standardschriftart"/>
    <w:rsid w:val="00B22F3C"/>
  </w:style>
  <w:style w:type="character" w:customStyle="1" w:styleId="visually-hidden">
    <w:name w:val="visually-hidden"/>
    <w:basedOn w:val="Absatz-Standardschriftart"/>
    <w:rsid w:val="00B22F3C"/>
  </w:style>
  <w:style w:type="character" w:styleId="Fett">
    <w:name w:val="Strong"/>
    <w:basedOn w:val="Absatz-Standardschriftart"/>
    <w:uiPriority w:val="22"/>
    <w:qFormat/>
    <w:rsid w:val="000D0A3D"/>
    <w:rPr>
      <w:b/>
      <w:bCs/>
    </w:rPr>
  </w:style>
  <w:style w:type="paragraph" w:styleId="Textkrper">
    <w:name w:val="Body Text"/>
    <w:basedOn w:val="Standard"/>
    <w:link w:val="TextkrperZchn"/>
    <w:uiPriority w:val="1"/>
    <w:qFormat/>
    <w:rsid w:val="00E50A6E"/>
    <w:pPr>
      <w:widowControl w:val="0"/>
      <w:autoSpaceDE w:val="0"/>
      <w:autoSpaceDN w:val="0"/>
    </w:pPr>
    <w:rPr>
      <w:rFonts w:ascii="Verdana" w:eastAsia="Verdana" w:hAnsi="Verdana" w:cs="Verdana"/>
      <w:kern w:val="0"/>
      <w:sz w:val="20"/>
      <w:szCs w:val="20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50A6E"/>
    <w:rPr>
      <w:rFonts w:ascii="Verdana" w:eastAsia="Verdana" w:hAnsi="Verdana" w:cs="Verdana"/>
      <w:kern w:val="0"/>
      <w:sz w:val="20"/>
      <w:szCs w:val="20"/>
      <w:lang w:val="en-US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764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376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8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alth.te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health.te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.tech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health.tech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9d9a25-3d53-49b4-b52e-5496c3c0ab54">
      <Terms xmlns="http://schemas.microsoft.com/office/infopath/2007/PartnerControls"/>
    </lcf76f155ced4ddcb4097134ff3c332f>
    <TaxCatchAll xmlns="6c5665b0-6bc5-40f2-bcc9-cf3f3df938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123BCB06C5E4F82452744E5366427" ma:contentTypeVersion="11" ma:contentTypeDescription="Ein neues Dokument erstellen." ma:contentTypeScope="" ma:versionID="45500512f216e1d18590228054bc3960">
  <xsd:schema xmlns:xsd="http://www.w3.org/2001/XMLSchema" xmlns:xs="http://www.w3.org/2001/XMLSchema" xmlns:p="http://schemas.microsoft.com/office/2006/metadata/properties" xmlns:ns2="5d9d9a25-3d53-49b4-b52e-5496c3c0ab54" xmlns:ns3="6c5665b0-6bc5-40f2-bcc9-cf3f3df9387a" targetNamespace="http://schemas.microsoft.com/office/2006/metadata/properties" ma:root="true" ma:fieldsID="b5baa3adc2f0641932f195c9c4d0a73a" ns2:_="" ns3:_="">
    <xsd:import namespace="5d9d9a25-3d53-49b4-b52e-5496c3c0ab54"/>
    <xsd:import namespace="6c5665b0-6bc5-40f2-bcc9-cf3f3df93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d9a25-3d53-49b4-b52e-5496c3c0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665b0-6bc5-40f2-bcc9-cf3f3df938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5bfbeb-04f5-4bab-93d3-cc3560bc012f}" ma:internalName="TaxCatchAll" ma:showField="CatchAllData" ma:web="6c5665b0-6bc5-40f2-bcc9-cf3f3df93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678C4-22B8-4785-8C79-83B8E0795018}">
  <ds:schemaRefs>
    <ds:schemaRef ds:uri="http://schemas.microsoft.com/office/2006/metadata/properties"/>
    <ds:schemaRef ds:uri="http://schemas.microsoft.com/office/infopath/2007/PartnerControls"/>
    <ds:schemaRef ds:uri="5d9d9a25-3d53-49b4-b52e-5496c3c0ab54"/>
    <ds:schemaRef ds:uri="6c5665b0-6bc5-40f2-bcc9-cf3f3df9387a"/>
  </ds:schemaRefs>
</ds:datastoreItem>
</file>

<file path=customXml/itemProps2.xml><?xml version="1.0" encoding="utf-8"?>
<ds:datastoreItem xmlns:ds="http://schemas.openxmlformats.org/officeDocument/2006/customXml" ds:itemID="{A1B59561-BB3A-4330-883B-1E4454C2A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d9a25-3d53-49b4-b52e-5496c3c0ab54"/>
    <ds:schemaRef ds:uri="6c5665b0-6bc5-40f2-bcc9-cf3f3df93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AAFD0-3377-433B-A5C6-D80A245BF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Links>
    <vt:vector size="24" baseType="variant">
      <vt:variant>
        <vt:i4>7667750</vt:i4>
      </vt:variant>
      <vt:variant>
        <vt:i4>9</vt:i4>
      </vt:variant>
      <vt:variant>
        <vt:i4>0</vt:i4>
      </vt:variant>
      <vt:variant>
        <vt:i4>5</vt:i4>
      </vt:variant>
      <vt:variant>
        <vt:lpwstr>http://www.health.tech/</vt:lpwstr>
      </vt:variant>
      <vt:variant>
        <vt:lpwstr/>
      </vt:variant>
      <vt:variant>
        <vt:i4>7667750</vt:i4>
      </vt:variant>
      <vt:variant>
        <vt:i4>6</vt:i4>
      </vt:variant>
      <vt:variant>
        <vt:i4>0</vt:i4>
      </vt:variant>
      <vt:variant>
        <vt:i4>5</vt:i4>
      </vt:variant>
      <vt:variant>
        <vt:lpwstr>http://www.health.tech/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https://www.health.tech/</vt:lpwstr>
      </vt:variant>
      <vt:variant>
        <vt:lpwstr/>
      </vt:variant>
      <vt:variant>
        <vt:i4>1114142</vt:i4>
      </vt:variant>
      <vt:variant>
        <vt:i4>0</vt:i4>
      </vt:variant>
      <vt:variant>
        <vt:i4>0</vt:i4>
      </vt:variant>
      <vt:variant>
        <vt:i4>5</vt:i4>
      </vt:variant>
      <vt:variant>
        <vt:lpwstr>https://www.health.tech/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Engelhardt - Hansmann PR</dc:creator>
  <cp:keywords/>
  <dc:description/>
  <cp:lastModifiedBy>Ramona Lindner - Hansmann PR</cp:lastModifiedBy>
  <cp:revision>3</cp:revision>
  <cp:lastPrinted>2026-01-19T09:56:00Z</cp:lastPrinted>
  <dcterms:created xsi:type="dcterms:W3CDTF">2026-01-19T09:56:00Z</dcterms:created>
  <dcterms:modified xsi:type="dcterms:W3CDTF">2026-01-19T09:56:00Z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0x0101002E2123BCB06C5E4F82452744E5366427</vt:lpwstr>
  </property>
  <property fmtid="{D5CDD505-2E9C-101B-9397-08002B2CF9AE}" pid="3" name="MediaServiceImageTags">
    <vt:lpwstr/>
  </property>
</Properties>
</file>