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1E5FD1" w14:textId="666F41E3" w:rsidR="00E26990" w:rsidRPr="00E26990" w:rsidRDefault="00E26990" w:rsidP="00E26990">
      <w:pPr>
        <w:spacing w:line="360" w:lineRule="auto"/>
        <w:rPr>
          <w:rFonts w:ascii="Aptos" w:hAnsi="Aptos"/>
          <w:b/>
          <w:bCs/>
        </w:rPr>
      </w:pPr>
      <w:r w:rsidRPr="00E26990">
        <w:rPr>
          <w:rFonts w:ascii="Aptos" w:hAnsi="Aptos"/>
          <w:b/>
          <w:bCs/>
        </w:rPr>
        <w:t>Biathlon im Pillerseetal – Winter 2026/27</w:t>
      </w:r>
    </w:p>
    <w:p w14:paraId="164EA926" w14:textId="39657007" w:rsidR="00E26990" w:rsidRPr="00E26990" w:rsidRDefault="00E26990" w:rsidP="00E26990">
      <w:pPr>
        <w:rPr>
          <w:rFonts w:ascii="Aptos" w:hAnsi="Aptos"/>
          <w:b/>
          <w:sz w:val="32"/>
          <w:szCs w:val="32"/>
        </w:rPr>
      </w:pPr>
      <w:r w:rsidRPr="00E26990">
        <w:rPr>
          <w:rFonts w:ascii="Aptos" w:hAnsi="Aptos"/>
          <w:b/>
          <w:sz w:val="32"/>
          <w:szCs w:val="32"/>
        </w:rPr>
        <w:t>Millionen schauen zu</w:t>
      </w:r>
      <w:r w:rsidR="005A4201">
        <w:rPr>
          <w:rFonts w:ascii="Aptos" w:hAnsi="Aptos"/>
          <w:b/>
          <w:sz w:val="32"/>
          <w:szCs w:val="32"/>
        </w:rPr>
        <w:t>. H</w:t>
      </w:r>
      <w:r w:rsidRPr="00E26990">
        <w:rPr>
          <w:rFonts w:ascii="Aptos" w:hAnsi="Aptos"/>
          <w:b/>
          <w:sz w:val="32"/>
          <w:szCs w:val="32"/>
        </w:rPr>
        <w:t>ier wird selbst geschossen</w:t>
      </w:r>
    </w:p>
    <w:p w14:paraId="14C2B6FC" w14:textId="77777777" w:rsidR="00E26990" w:rsidRPr="00E26990" w:rsidRDefault="00E26990" w:rsidP="00E26990">
      <w:pPr>
        <w:rPr>
          <w:rFonts w:ascii="Aptos" w:hAnsi="Aptos"/>
        </w:rPr>
      </w:pPr>
    </w:p>
    <w:p w14:paraId="0558EEF8" w14:textId="08C953DB" w:rsidR="00994167" w:rsidRDefault="00E26990" w:rsidP="00E26990">
      <w:pPr>
        <w:rPr>
          <w:rFonts w:ascii="Aptos" w:hAnsi="Aptos"/>
          <w:b/>
        </w:rPr>
      </w:pPr>
      <w:r w:rsidRPr="00E26990">
        <w:rPr>
          <w:rFonts w:ascii="Aptos" w:hAnsi="Aptos"/>
          <w:b/>
        </w:rPr>
        <w:t xml:space="preserve">Countdown zur Biathlon-WM 2028: </w:t>
      </w:r>
      <w:r w:rsidR="00C46FE3" w:rsidRPr="00C46FE3">
        <w:rPr>
          <w:rFonts w:ascii="Aptos" w:hAnsi="Aptos"/>
          <w:b/>
        </w:rPr>
        <w:t>Den meistgesehenen Wintersport im deutschen Fernsehen haben die wenigsten je selbst ausprobiert. I</w:t>
      </w:r>
      <w:r w:rsidR="000E625C">
        <w:rPr>
          <w:rFonts w:ascii="Aptos" w:hAnsi="Aptos"/>
          <w:b/>
        </w:rPr>
        <w:t xml:space="preserve">m </w:t>
      </w:r>
      <w:r w:rsidR="000E625C" w:rsidRPr="00E26990">
        <w:rPr>
          <w:rFonts w:ascii="Aptos" w:hAnsi="Aptos"/>
          <w:b/>
        </w:rPr>
        <w:t>Weltcup-Ort</w:t>
      </w:r>
      <w:r w:rsidR="00C46FE3" w:rsidRPr="00C46FE3">
        <w:rPr>
          <w:rFonts w:ascii="Aptos" w:hAnsi="Aptos"/>
          <w:b/>
        </w:rPr>
        <w:t xml:space="preserve"> Hochfilzen im Pillerseetal</w:t>
      </w:r>
      <w:r w:rsidR="00BA171B">
        <w:rPr>
          <w:rFonts w:ascii="Aptos" w:hAnsi="Aptos"/>
          <w:b/>
        </w:rPr>
        <w:t xml:space="preserve"> </w:t>
      </w:r>
      <w:r w:rsidR="00C46FE3" w:rsidRPr="00C46FE3">
        <w:rPr>
          <w:rFonts w:ascii="Aptos" w:hAnsi="Aptos"/>
          <w:b/>
        </w:rPr>
        <w:t>geht genau das.</w:t>
      </w:r>
    </w:p>
    <w:p w14:paraId="158D7A32" w14:textId="77777777" w:rsidR="00E26990" w:rsidRPr="00E26990" w:rsidRDefault="00E26990" w:rsidP="00E26990">
      <w:pPr>
        <w:rPr>
          <w:rFonts w:ascii="Aptos" w:hAnsi="Aptos"/>
          <w:b/>
        </w:rPr>
      </w:pPr>
    </w:p>
    <w:p w14:paraId="5920F722" w14:textId="2337D0AF" w:rsidR="00E26990" w:rsidRPr="00E26990" w:rsidRDefault="00E26990" w:rsidP="00E26990">
      <w:pPr>
        <w:jc w:val="both"/>
        <w:rPr>
          <w:rFonts w:ascii="Aptos" w:hAnsi="Aptos"/>
        </w:rPr>
      </w:pPr>
      <w:r w:rsidRPr="00E26990">
        <w:rPr>
          <w:rFonts w:ascii="Aptos" w:hAnsi="Aptos"/>
        </w:rPr>
        <w:t xml:space="preserve">Fünf Schuss, zehn Meter, der Puls noch hoch vom Langlauf: Was Millionen jeden Winter im Fernsehen verfolgen, können Gäste im </w:t>
      </w:r>
      <w:hyperlink r:id="rId10" w:history="1">
        <w:r w:rsidR="00AB5487" w:rsidRPr="00AB5487">
          <w:rPr>
            <w:rStyle w:val="Hyperlink"/>
            <w:rFonts w:ascii="Aptos" w:hAnsi="Aptos"/>
          </w:rPr>
          <w:t>Pillerseetal</w:t>
        </w:r>
      </w:hyperlink>
      <w:r w:rsidRPr="00E26990">
        <w:rPr>
          <w:rFonts w:ascii="Aptos" w:hAnsi="Aptos"/>
        </w:rPr>
        <w:t xml:space="preserve"> selbst erleben. </w:t>
      </w:r>
      <w:r w:rsidR="0CB6D71F" w:rsidRPr="0CB6D71F">
        <w:rPr>
          <w:rFonts w:ascii="Aptos" w:hAnsi="Aptos"/>
        </w:rPr>
        <w:t xml:space="preserve">In Hochfilzen, Austragungsort des </w:t>
      </w:r>
      <w:hyperlink r:id="rId11">
        <w:r w:rsidR="0CB6D71F" w:rsidRPr="0CB6D71F">
          <w:rPr>
            <w:rStyle w:val="Hyperlink"/>
            <w:rFonts w:ascii="Aptos" w:hAnsi="Aptos"/>
          </w:rPr>
          <w:t>LaVita IBU Weltcup Biathlon</w:t>
        </w:r>
      </w:hyperlink>
      <w:r w:rsidR="0CB6D71F" w:rsidRPr="0CB6D71F">
        <w:rPr>
          <w:rFonts w:ascii="Aptos" w:hAnsi="Aptos"/>
        </w:rPr>
        <w:t xml:space="preserve"> (3. </w:t>
      </w:r>
      <w:r w:rsidRPr="00E26990">
        <w:rPr>
          <w:rFonts w:ascii="Aptos" w:hAnsi="Aptos"/>
        </w:rPr>
        <w:t xml:space="preserve">bis 6. Dezember 2026) und der </w:t>
      </w:r>
      <w:hyperlink r:id="rId12">
        <w:r w:rsidR="0CB6D71F" w:rsidRPr="0CB6D71F">
          <w:rPr>
            <w:rStyle w:val="Hyperlink"/>
            <w:rFonts w:ascii="Aptos" w:hAnsi="Aptos"/>
          </w:rPr>
          <w:t>LaVita IBU Weltmeisterschaften Biathlon 2028</w:t>
        </w:r>
      </w:hyperlink>
      <w:r w:rsidR="0CB6D71F" w:rsidRPr="0CB6D71F">
        <w:rPr>
          <w:rFonts w:ascii="Aptos" w:hAnsi="Aptos"/>
        </w:rPr>
        <w:t xml:space="preserve"> (7. bis 20. Februar 2028), lädt die Nordic Academy Gäste an den </w:t>
      </w:r>
      <w:hyperlink r:id="rId13">
        <w:r w:rsidR="0CB6D71F" w:rsidRPr="0CB6D71F">
          <w:rPr>
            <w:rStyle w:val="Hyperlink"/>
            <w:rFonts w:ascii="Aptos" w:hAnsi="Aptos"/>
          </w:rPr>
          <w:t>Gästeschießstand</w:t>
        </w:r>
      </w:hyperlink>
      <w:r w:rsidR="0CB6D71F" w:rsidRPr="0CB6D71F">
        <w:rPr>
          <w:rFonts w:ascii="Aptos" w:hAnsi="Aptos"/>
        </w:rPr>
        <w:t>.</w:t>
      </w:r>
      <w:r w:rsidRPr="00E26990">
        <w:rPr>
          <w:rFonts w:ascii="Aptos" w:hAnsi="Aptos"/>
        </w:rPr>
        <w:t xml:space="preserve"> Laufen, zielen, schießen unter Anleitung, in kleinen Gruppen, mitten in dem Ort, in dem auch Weltcup und Weltmeisterschaft gastieren. </w:t>
      </w:r>
      <w:r w:rsidR="00216BF6" w:rsidRPr="00216BF6">
        <w:rPr>
          <w:rFonts w:ascii="Aptos" w:hAnsi="Aptos"/>
        </w:rPr>
        <w:t>Nach den Weltmeisterschaften 1978, 2005 und 2017 sowie den WM-Mannschaftsbewerben 1998 kehrt die Biathlon-WM 2028 nach Hochfilzen zurück</w:t>
      </w:r>
      <w:r w:rsidR="00FF76EC">
        <w:rPr>
          <w:rFonts w:ascii="Aptos" w:hAnsi="Aptos"/>
        </w:rPr>
        <w:t>.</w:t>
      </w:r>
    </w:p>
    <w:p w14:paraId="67BD3EA2" w14:textId="77777777" w:rsidR="001A092A" w:rsidRDefault="001A092A" w:rsidP="00E26990">
      <w:pPr>
        <w:jc w:val="both"/>
        <w:rPr>
          <w:rFonts w:ascii="Aptos" w:hAnsi="Aptos"/>
        </w:rPr>
      </w:pPr>
    </w:p>
    <w:p w14:paraId="4FF55E26" w14:textId="42E1B3D8" w:rsidR="63284D65" w:rsidRDefault="63284D65" w:rsidP="63284D65">
      <w:pPr>
        <w:spacing w:line="360" w:lineRule="auto"/>
      </w:pPr>
      <w:r w:rsidRPr="63284D65">
        <w:rPr>
          <w:rFonts w:ascii="Aptos" w:hAnsi="Aptos"/>
          <w:b/>
          <w:bCs/>
        </w:rPr>
        <w:t>Biathlon für Alle</w:t>
      </w:r>
    </w:p>
    <w:p w14:paraId="2842C00A" w14:textId="5FF288A6" w:rsidR="00E26990" w:rsidRPr="00F0014F" w:rsidRDefault="63284D65" w:rsidP="00E26990">
      <w:pPr>
        <w:jc w:val="both"/>
        <w:rPr>
          <w:rFonts w:ascii="Aptos" w:hAnsi="Aptos"/>
          <w:color w:val="000000" w:themeColor="text1"/>
        </w:rPr>
      </w:pPr>
      <w:r w:rsidRPr="63284D65">
        <w:rPr>
          <w:rFonts w:ascii="Aptos" w:hAnsi="Aptos"/>
        </w:rPr>
        <w:t>Neunzig Minuten</w:t>
      </w:r>
      <w:r w:rsidR="00E26990" w:rsidRPr="00E26990">
        <w:rPr>
          <w:rFonts w:ascii="Aptos" w:hAnsi="Aptos"/>
        </w:rPr>
        <w:t xml:space="preserve"> dauert </w:t>
      </w:r>
      <w:r w:rsidRPr="63284D65">
        <w:rPr>
          <w:rFonts w:ascii="Aptos" w:hAnsi="Aptos"/>
        </w:rPr>
        <w:t xml:space="preserve">der </w:t>
      </w:r>
      <w:r w:rsidR="00BA0DD9">
        <w:rPr>
          <w:rFonts w:ascii="Aptos" w:hAnsi="Aptos"/>
        </w:rPr>
        <w:t>„</w:t>
      </w:r>
      <w:r w:rsidRPr="63284D65">
        <w:rPr>
          <w:rFonts w:ascii="Aptos" w:hAnsi="Aptos"/>
        </w:rPr>
        <w:t>Biathlon für Alle”</w:t>
      </w:r>
      <w:r w:rsidR="00E26990" w:rsidRPr="00E26990">
        <w:rPr>
          <w:rFonts w:ascii="Aptos" w:hAnsi="Aptos"/>
        </w:rPr>
        <w:t xml:space="preserve"> der Nordic Academy. Nach einer </w:t>
      </w:r>
      <w:r w:rsidRPr="63284D65">
        <w:rPr>
          <w:rFonts w:ascii="Aptos" w:hAnsi="Aptos"/>
        </w:rPr>
        <w:t>Teststrecke</w:t>
      </w:r>
      <w:r w:rsidR="00E26990" w:rsidRPr="00E26990">
        <w:rPr>
          <w:rFonts w:ascii="Aptos" w:hAnsi="Aptos"/>
        </w:rPr>
        <w:t xml:space="preserve"> teilt das Team die Teilnehme</w:t>
      </w:r>
      <w:r w:rsidR="007A315C">
        <w:rPr>
          <w:rFonts w:ascii="Aptos" w:hAnsi="Aptos"/>
        </w:rPr>
        <w:t>nden</w:t>
      </w:r>
      <w:r w:rsidR="00E26990" w:rsidRPr="00E26990">
        <w:rPr>
          <w:rFonts w:ascii="Aptos" w:hAnsi="Aptos"/>
        </w:rPr>
        <w:t xml:space="preserve"> in </w:t>
      </w:r>
      <w:r w:rsidRPr="63284D65">
        <w:rPr>
          <w:rFonts w:ascii="Aptos" w:hAnsi="Aptos"/>
        </w:rPr>
        <w:t>unterschiedlichen</w:t>
      </w:r>
      <w:r w:rsidR="00E26990" w:rsidRPr="00E26990">
        <w:rPr>
          <w:rFonts w:ascii="Aptos" w:hAnsi="Aptos"/>
        </w:rPr>
        <w:t xml:space="preserve"> Leistungsgruppen</w:t>
      </w:r>
      <w:r w:rsidRPr="63284D65">
        <w:rPr>
          <w:rFonts w:ascii="Aptos" w:hAnsi="Aptos"/>
        </w:rPr>
        <w:t xml:space="preserve"> ein. Zu Beginn erfolgt ein Training in der Skating- oder Klassiktechnik. Nach ca. 30 Minuten gibt es am Schießstand die ersten Anweisungen und Schüsse auf die </w:t>
      </w:r>
      <w:proofErr w:type="gramStart"/>
      <w:r w:rsidRPr="63284D65">
        <w:rPr>
          <w:rFonts w:ascii="Aptos" w:hAnsi="Aptos"/>
        </w:rPr>
        <w:t>original Klappscheiben</w:t>
      </w:r>
      <w:proofErr w:type="gramEnd"/>
      <w:r w:rsidRPr="63284D65">
        <w:rPr>
          <w:rFonts w:ascii="Aptos" w:hAnsi="Aptos"/>
        </w:rPr>
        <w:t xml:space="preserve">. Geschossen wird mit </w:t>
      </w:r>
      <w:r w:rsidRPr="00E267E4">
        <w:rPr>
          <w:rFonts w:ascii="Aptos" w:hAnsi="Aptos"/>
        </w:rPr>
        <w:t xml:space="preserve">einem </w:t>
      </w:r>
      <w:r w:rsidR="00E26990" w:rsidRPr="00E267E4">
        <w:rPr>
          <w:rFonts w:ascii="Aptos" w:hAnsi="Aptos"/>
        </w:rPr>
        <w:t>Luftdruckgewehr, nicht</w:t>
      </w:r>
      <w:r w:rsidR="00E26990" w:rsidRPr="00E26990">
        <w:rPr>
          <w:rFonts w:ascii="Aptos" w:hAnsi="Aptos"/>
        </w:rPr>
        <w:t xml:space="preserve"> mit Laser wie an den meisten anderen Biathlon-Ständen für </w:t>
      </w:r>
      <w:r w:rsidRPr="63284D65">
        <w:rPr>
          <w:rFonts w:ascii="Aptos" w:hAnsi="Aptos"/>
        </w:rPr>
        <w:t>Freizeitsportler.</w:t>
      </w:r>
      <w:r w:rsidR="00E26990" w:rsidRPr="00E26990">
        <w:rPr>
          <w:rFonts w:ascii="Aptos" w:hAnsi="Aptos"/>
        </w:rPr>
        <w:t xml:space="preserve"> Fünf Schuss auf zehn Meter</w:t>
      </w:r>
      <w:r w:rsidRPr="63284D65">
        <w:rPr>
          <w:rFonts w:ascii="Aptos" w:hAnsi="Aptos"/>
        </w:rPr>
        <w:t xml:space="preserve"> pro Schießeinheit.</w:t>
      </w:r>
      <w:r w:rsidR="00E26990" w:rsidRPr="00E26990">
        <w:rPr>
          <w:rFonts w:ascii="Aptos" w:hAnsi="Aptos"/>
        </w:rPr>
        <w:t xml:space="preserve"> Für jeden Fehlschuss </w:t>
      </w:r>
      <w:r w:rsidR="00E26990" w:rsidRPr="00F0014F">
        <w:rPr>
          <w:rFonts w:ascii="Aptos" w:hAnsi="Aptos"/>
          <w:color w:val="000000" w:themeColor="text1"/>
        </w:rPr>
        <w:t xml:space="preserve">wartet eine </w:t>
      </w:r>
      <w:r w:rsidRPr="00F0014F">
        <w:rPr>
          <w:rFonts w:ascii="Aptos" w:hAnsi="Aptos"/>
          <w:color w:val="000000" w:themeColor="text1"/>
        </w:rPr>
        <w:t>“Bonusrunde”,</w:t>
      </w:r>
      <w:r w:rsidR="00E26990" w:rsidRPr="00F0014F">
        <w:rPr>
          <w:rFonts w:ascii="Aptos" w:hAnsi="Aptos"/>
          <w:color w:val="000000" w:themeColor="text1"/>
        </w:rPr>
        <w:t xml:space="preserve"> am Ende tritt die Gruppe in einer Staffel gegeneinander an. </w:t>
      </w:r>
      <w:r w:rsidRPr="00F0014F">
        <w:rPr>
          <w:rFonts w:ascii="Aptos" w:hAnsi="Aptos"/>
          <w:color w:val="000000" w:themeColor="text1"/>
        </w:rPr>
        <w:t>„Wir trainieren</w:t>
      </w:r>
      <w:r w:rsidR="00E26990" w:rsidRPr="00F0014F">
        <w:rPr>
          <w:rFonts w:ascii="Aptos" w:hAnsi="Aptos"/>
          <w:color w:val="000000" w:themeColor="text1"/>
        </w:rPr>
        <w:t xml:space="preserve"> in kleinen Gruppen, am Gästeschießstand mitten im Weltcup-Ort</w:t>
      </w:r>
      <w:r w:rsidRPr="00F0014F">
        <w:rPr>
          <w:rFonts w:ascii="Aptos" w:hAnsi="Aptos"/>
          <w:color w:val="000000" w:themeColor="text1"/>
        </w:rPr>
        <w:t xml:space="preserve"> Hochfilzen</w:t>
      </w:r>
      <w:r w:rsidR="00E00C07" w:rsidRPr="00F0014F">
        <w:rPr>
          <w:rFonts w:ascii="Aptos" w:hAnsi="Aptos"/>
          <w:color w:val="000000" w:themeColor="text1"/>
        </w:rPr>
        <w:t>“</w:t>
      </w:r>
      <w:r w:rsidRPr="00F0014F">
        <w:rPr>
          <w:rFonts w:ascii="Aptos" w:hAnsi="Aptos"/>
          <w:color w:val="000000" w:themeColor="text1"/>
        </w:rPr>
        <w:t>,</w:t>
      </w:r>
      <w:r w:rsidR="00E26990" w:rsidRPr="00F0014F">
        <w:rPr>
          <w:rFonts w:ascii="Aptos" w:hAnsi="Aptos"/>
          <w:color w:val="000000" w:themeColor="text1"/>
        </w:rPr>
        <w:t xml:space="preserve"> sagt Markus Förmer, Inhaber der Nordic Academy. „Die meisten unterschätzen, wie schwer das Zielen mit </w:t>
      </w:r>
      <w:r w:rsidRPr="00F0014F">
        <w:rPr>
          <w:rFonts w:ascii="Aptos" w:hAnsi="Aptos"/>
          <w:color w:val="000000" w:themeColor="text1"/>
        </w:rPr>
        <w:t xml:space="preserve">erhöhtem </w:t>
      </w:r>
      <w:r w:rsidR="00E26990" w:rsidRPr="00F0014F">
        <w:rPr>
          <w:rFonts w:ascii="Aptos" w:hAnsi="Aptos"/>
          <w:color w:val="000000" w:themeColor="text1"/>
        </w:rPr>
        <w:t xml:space="preserve">Puls ist.“ Chris und Kiki, zwei Hobby-Langläufer aus Bayern, die den Kurs im vergangenen Winter absolviert haben, bringen es so auf den Punkt: </w:t>
      </w:r>
      <w:r w:rsidR="00EC6962">
        <w:rPr>
          <w:rFonts w:ascii="Aptos" w:hAnsi="Aptos"/>
          <w:color w:val="000000" w:themeColor="text1"/>
        </w:rPr>
        <w:t>„</w:t>
      </w:r>
      <w:r w:rsidR="00E26990" w:rsidRPr="00F0014F">
        <w:rPr>
          <w:rFonts w:ascii="Aptos" w:hAnsi="Aptos"/>
          <w:color w:val="000000" w:themeColor="text1"/>
        </w:rPr>
        <w:t>Langlaufen kann man an vielen Orten. Biathlon-Feeling samt Selberschießen gibt es hingegen kaum irgendwo.”</w:t>
      </w:r>
    </w:p>
    <w:p w14:paraId="237A66F6" w14:textId="77777777" w:rsidR="00E26990" w:rsidRPr="00F0014F" w:rsidRDefault="00E26990" w:rsidP="00E26990">
      <w:pPr>
        <w:jc w:val="both"/>
        <w:rPr>
          <w:rFonts w:ascii="Aptos" w:hAnsi="Aptos"/>
          <w:color w:val="000000" w:themeColor="text1"/>
        </w:rPr>
      </w:pPr>
    </w:p>
    <w:p w14:paraId="23CE167B" w14:textId="77777777" w:rsidR="00E26990" w:rsidRPr="00F0014F" w:rsidRDefault="00E26990" w:rsidP="00E26990">
      <w:pPr>
        <w:spacing w:line="360" w:lineRule="auto"/>
        <w:jc w:val="both"/>
        <w:rPr>
          <w:rFonts w:ascii="Aptos" w:hAnsi="Aptos"/>
          <w:color w:val="000000" w:themeColor="text1"/>
        </w:rPr>
      </w:pPr>
      <w:r w:rsidRPr="00F0014F">
        <w:rPr>
          <w:rFonts w:ascii="Aptos" w:hAnsi="Aptos"/>
          <w:b/>
          <w:color w:val="000000" w:themeColor="text1"/>
        </w:rPr>
        <w:t>Fünf Schuss, zehn Meter</w:t>
      </w:r>
    </w:p>
    <w:p w14:paraId="344124CE" w14:textId="63EC6004" w:rsidR="00E26990" w:rsidRPr="00F0014F" w:rsidRDefault="00E26990" w:rsidP="00E26990">
      <w:pPr>
        <w:jc w:val="both"/>
        <w:rPr>
          <w:rFonts w:ascii="Aptos" w:hAnsi="Aptos"/>
          <w:color w:val="000000" w:themeColor="text1"/>
        </w:rPr>
      </w:pPr>
      <w:r w:rsidRPr="00F0014F">
        <w:rPr>
          <w:rFonts w:ascii="Aptos" w:hAnsi="Aptos"/>
          <w:color w:val="000000" w:themeColor="text1"/>
        </w:rPr>
        <w:t>Im Gästekurs wird mit Luftdruckgewehr auf zehn Meter geschossen, meist liegend, fünf Schuss pro Durchgang. Im Weltcup und bei der WM feuern die Profis mit Kleinkalibermunition auf 50 Meter, liegend und stehend</w:t>
      </w:r>
      <w:r w:rsidR="63284D65" w:rsidRPr="00F0014F">
        <w:rPr>
          <w:rFonts w:ascii="Aptos" w:hAnsi="Aptos"/>
          <w:color w:val="000000" w:themeColor="text1"/>
        </w:rPr>
        <w:t>.</w:t>
      </w:r>
      <w:r w:rsidRPr="00F0014F">
        <w:rPr>
          <w:rFonts w:ascii="Aptos" w:hAnsi="Aptos"/>
          <w:color w:val="000000" w:themeColor="text1"/>
        </w:rPr>
        <w:t xml:space="preserve"> „Der Puls ist der heimliche Gegner“, erklärt </w:t>
      </w:r>
      <w:proofErr w:type="spellStart"/>
      <w:r w:rsidRPr="00F0014F">
        <w:rPr>
          <w:rFonts w:ascii="Aptos" w:hAnsi="Aptos"/>
          <w:color w:val="000000" w:themeColor="text1"/>
        </w:rPr>
        <w:t>Förmer</w:t>
      </w:r>
      <w:proofErr w:type="spellEnd"/>
      <w:r w:rsidRPr="00F0014F">
        <w:rPr>
          <w:rFonts w:ascii="Aptos" w:hAnsi="Aptos"/>
          <w:color w:val="000000" w:themeColor="text1"/>
        </w:rPr>
        <w:t xml:space="preserve">. </w:t>
      </w:r>
      <w:r w:rsidR="0085595D" w:rsidRPr="00F0014F">
        <w:rPr>
          <w:rFonts w:ascii="Aptos" w:hAnsi="Aptos"/>
          <w:color w:val="000000" w:themeColor="text1"/>
        </w:rPr>
        <w:t>Die Atemtechnik</w:t>
      </w:r>
      <w:r w:rsidR="00B32BD6" w:rsidRPr="00F0014F">
        <w:rPr>
          <w:rFonts w:ascii="Aptos" w:hAnsi="Aptos"/>
          <w:color w:val="000000" w:themeColor="text1"/>
        </w:rPr>
        <w:t xml:space="preserve"> beim </w:t>
      </w:r>
      <w:r w:rsidR="003F3B7F" w:rsidRPr="00F0014F">
        <w:rPr>
          <w:rFonts w:ascii="Aptos" w:hAnsi="Aptos"/>
          <w:color w:val="000000" w:themeColor="text1"/>
        </w:rPr>
        <w:t>Schießen</w:t>
      </w:r>
      <w:r w:rsidR="00B32BD6" w:rsidRPr="00F0014F">
        <w:rPr>
          <w:rFonts w:ascii="Aptos" w:hAnsi="Aptos"/>
          <w:color w:val="000000" w:themeColor="text1"/>
        </w:rPr>
        <w:t xml:space="preserve"> </w:t>
      </w:r>
      <w:r w:rsidR="003F3B7F" w:rsidRPr="00F0014F">
        <w:rPr>
          <w:rFonts w:ascii="Aptos" w:hAnsi="Aptos"/>
          <w:color w:val="000000" w:themeColor="text1"/>
        </w:rPr>
        <w:t>richtet s</w:t>
      </w:r>
      <w:r w:rsidR="00124AA3" w:rsidRPr="00F0014F">
        <w:rPr>
          <w:rFonts w:ascii="Aptos" w:hAnsi="Aptos"/>
          <w:color w:val="000000" w:themeColor="text1"/>
        </w:rPr>
        <w:t xml:space="preserve">ich </w:t>
      </w:r>
      <w:r w:rsidR="00B7387D" w:rsidRPr="00F0014F">
        <w:rPr>
          <w:rFonts w:ascii="Aptos" w:hAnsi="Aptos"/>
          <w:color w:val="000000" w:themeColor="text1"/>
        </w:rPr>
        <w:t>nach</w:t>
      </w:r>
      <w:r w:rsidR="00C77309" w:rsidRPr="00F0014F">
        <w:rPr>
          <w:rFonts w:ascii="Aptos" w:hAnsi="Aptos"/>
          <w:color w:val="000000" w:themeColor="text1"/>
        </w:rPr>
        <w:t xml:space="preserve"> der</w:t>
      </w:r>
      <w:r w:rsidR="63284D65" w:rsidRPr="00F0014F">
        <w:rPr>
          <w:rFonts w:ascii="Aptos" w:hAnsi="Aptos"/>
          <w:color w:val="000000" w:themeColor="text1"/>
        </w:rPr>
        <w:t xml:space="preserve"> Belastung.</w:t>
      </w:r>
      <w:r w:rsidRPr="00F0014F">
        <w:rPr>
          <w:rFonts w:ascii="Aptos" w:hAnsi="Aptos"/>
          <w:color w:val="000000" w:themeColor="text1"/>
        </w:rPr>
        <w:t xml:space="preserve"> Chris und Kiki trafen jeweils vier von fünf Scheiben – die Strafrunde kam trotzdem.</w:t>
      </w:r>
    </w:p>
    <w:p w14:paraId="71BC9589" w14:textId="77777777" w:rsidR="0040677E" w:rsidRPr="00F0014F" w:rsidRDefault="0040677E" w:rsidP="00E26990">
      <w:pPr>
        <w:jc w:val="both"/>
        <w:rPr>
          <w:rFonts w:ascii="Aptos" w:hAnsi="Aptos"/>
          <w:color w:val="000000" w:themeColor="text1"/>
        </w:rPr>
      </w:pPr>
    </w:p>
    <w:p w14:paraId="2D634EB3" w14:textId="77777777" w:rsidR="00E26990" w:rsidRPr="00F0014F" w:rsidRDefault="00E26990" w:rsidP="00E26990">
      <w:pPr>
        <w:jc w:val="both"/>
        <w:rPr>
          <w:rFonts w:ascii="Aptos" w:hAnsi="Aptos"/>
          <w:color w:val="000000" w:themeColor="text1"/>
        </w:rPr>
      </w:pPr>
    </w:p>
    <w:p w14:paraId="422DCE8C" w14:textId="47AD3A41" w:rsidR="00E26990" w:rsidRPr="00E26990" w:rsidRDefault="00B91021" w:rsidP="00E26990">
      <w:pPr>
        <w:spacing w:line="360" w:lineRule="auto"/>
        <w:rPr>
          <w:rFonts w:ascii="Aptos" w:hAnsi="Aptos"/>
        </w:rPr>
      </w:pPr>
      <w:r>
        <w:rPr>
          <w:rFonts w:ascii="Aptos" w:hAnsi="Aptos"/>
          <w:b/>
        </w:rPr>
        <w:lastRenderedPageBreak/>
        <w:t xml:space="preserve">Über </w:t>
      </w:r>
      <w:r w:rsidR="002B3A17">
        <w:rPr>
          <w:rFonts w:ascii="Aptos" w:hAnsi="Aptos"/>
          <w:b/>
        </w:rPr>
        <w:t>hundert</w:t>
      </w:r>
      <w:r w:rsidR="00E26990" w:rsidRPr="00E26990">
        <w:rPr>
          <w:rFonts w:ascii="Aptos" w:hAnsi="Aptos"/>
          <w:b/>
        </w:rPr>
        <w:t xml:space="preserve"> Kilometer durchs Tal</w:t>
      </w:r>
    </w:p>
    <w:p w14:paraId="5E6AEE22" w14:textId="6F1E71B3" w:rsidR="00E26990" w:rsidRPr="00E26990" w:rsidRDefault="009F3E06" w:rsidP="00E26990">
      <w:pPr>
        <w:jc w:val="both"/>
        <w:rPr>
          <w:rFonts w:ascii="Aptos" w:hAnsi="Aptos"/>
        </w:rPr>
      </w:pPr>
      <w:r>
        <w:t xml:space="preserve">Hochfilzen liegt auf rund 1.000 Metern, entsprechen lang ist hier die Langlaufsaison. </w:t>
      </w:r>
      <w:r>
        <w:rPr>
          <w:rStyle w:val="font-semibold"/>
        </w:rPr>
        <w:t>Loipen gibt es in allen fünf Orten des Pillerseetals, in</w:t>
      </w:r>
      <w:r>
        <w:t xml:space="preserve"> Hochfilzen, Fieberbrunn, St. Jakob in Haus, St. Ulrich am </w:t>
      </w:r>
      <w:proofErr w:type="spellStart"/>
      <w:r>
        <w:t>Pillersee</w:t>
      </w:r>
      <w:proofErr w:type="spellEnd"/>
      <w:r>
        <w:t xml:space="preserve"> und Waidring. Zusammen ergeben sich über 100 Kilometer in klassischer Technik und Skating, von Dezember bis März gespurt und mit dem Tiroler Loipengütesiegel ausgezeichnet. </w:t>
      </w:r>
      <w:r>
        <w:rPr>
          <w:rStyle w:val="font-semibold"/>
        </w:rPr>
        <w:t>Von Hochfilzen aus kann man auf Skiern bis nach Fieberbrunn laufen. Die übrigen Orte erreichen Langlaufgäste mit dem kostenlosen Skibus. In Hochfilzen selbst</w:t>
      </w:r>
      <w:r>
        <w:t xml:space="preserve"> führt die </w:t>
      </w:r>
      <w:proofErr w:type="spellStart"/>
      <w:r>
        <w:t>Warminger</w:t>
      </w:r>
      <w:proofErr w:type="spellEnd"/>
      <w:r>
        <w:t xml:space="preserve"> Loipe gemächlich über die Wiesen, die Dominik-Landertinger-Loipe verlangt Ausdauer und Kraft. </w:t>
      </w:r>
      <w:r>
        <w:rPr>
          <w:rStyle w:val="font-semibold"/>
        </w:rPr>
        <w:t xml:space="preserve">Die Pass-Grießen-Loipe läuft über die Landesgrenze nach Salzburg bis zum </w:t>
      </w:r>
      <w:proofErr w:type="spellStart"/>
      <w:r>
        <w:rPr>
          <w:rStyle w:val="font-semibold"/>
        </w:rPr>
        <w:t>Tödlingwirt</w:t>
      </w:r>
      <w:proofErr w:type="spellEnd"/>
      <w:r>
        <w:rPr>
          <w:rStyle w:val="font-semibold"/>
        </w:rPr>
        <w:t xml:space="preserve"> und durch den Spielbachwald zurück.</w:t>
      </w:r>
      <w:r>
        <w:t xml:space="preserve"> Nach Einbruch der Dunkelheit öffnet die 1,6 Kilometer lange Nachtloipe in Hochfilzen, deren Strom aus einer eigenen Photovoltaikanlage kommt. Weitere beleuchtete Nachtloipen gibt es in Fieberbrunn und Waidring.</w:t>
      </w:r>
    </w:p>
    <w:p w14:paraId="007767AC" w14:textId="77777777" w:rsidR="00393135" w:rsidRDefault="00393135" w:rsidP="00E26990">
      <w:pPr>
        <w:jc w:val="both"/>
        <w:rPr>
          <w:rFonts w:ascii="Aptos" w:hAnsi="Aptos"/>
        </w:rPr>
      </w:pPr>
    </w:p>
    <w:p w14:paraId="5EECCAFA" w14:textId="77777777" w:rsidR="00E26990" w:rsidRPr="00E26990" w:rsidRDefault="00E26990" w:rsidP="00E26990">
      <w:pPr>
        <w:jc w:val="both"/>
        <w:rPr>
          <w:rFonts w:ascii="Aptos" w:hAnsi="Aptos"/>
        </w:rPr>
      </w:pPr>
    </w:p>
    <w:p w14:paraId="77B958CE" w14:textId="77777777" w:rsidR="00CF0946" w:rsidRPr="00015CA2" w:rsidRDefault="00CF0946" w:rsidP="00CF0946">
      <w:pPr>
        <w:jc w:val="both"/>
        <w:rPr>
          <w:rFonts w:ascii="Aptos" w:hAnsi="Aptos"/>
          <w:b/>
          <w:bCs/>
        </w:rPr>
      </w:pPr>
      <w:r w:rsidRPr="00015CA2">
        <w:rPr>
          <w:rFonts w:ascii="Aptos" w:hAnsi="Aptos"/>
          <w:b/>
          <w:bCs/>
        </w:rPr>
        <w:t>Der Biathlon- und Langlauf-Winter 2026/27 auf einen Blick</w:t>
      </w:r>
    </w:p>
    <w:p w14:paraId="1C90D8B0" w14:textId="77777777" w:rsidR="00CF0946" w:rsidRPr="00CF0946" w:rsidRDefault="00CF0946" w:rsidP="00CF0946">
      <w:pPr>
        <w:jc w:val="both"/>
        <w:rPr>
          <w:rFonts w:ascii="Aptos" w:hAnsi="Aptos"/>
        </w:rPr>
      </w:pPr>
    </w:p>
    <w:p w14:paraId="7BD5A988" w14:textId="77777777" w:rsidR="00CF0946" w:rsidRPr="00CF0946" w:rsidRDefault="00CF0946" w:rsidP="00CF0946">
      <w:pPr>
        <w:jc w:val="both"/>
        <w:rPr>
          <w:rFonts w:ascii="Aptos" w:hAnsi="Aptos"/>
          <w:u w:val="single"/>
        </w:rPr>
      </w:pPr>
      <w:r w:rsidRPr="00CF0946">
        <w:rPr>
          <w:rFonts w:ascii="Aptos" w:hAnsi="Aptos"/>
          <w:u w:val="single"/>
        </w:rPr>
        <w:t>Jede Woche</w:t>
      </w:r>
    </w:p>
    <w:p w14:paraId="4ED5BF31" w14:textId="31BC001D" w:rsidR="00CF0946" w:rsidRPr="002848C6" w:rsidRDefault="00CF0946" w:rsidP="00782ACE">
      <w:pPr>
        <w:pStyle w:val="Listenabsatz"/>
        <w:numPr>
          <w:ilvl w:val="0"/>
          <w:numId w:val="9"/>
        </w:numPr>
        <w:jc w:val="both"/>
        <w:rPr>
          <w:rFonts w:ascii="Aptos" w:hAnsi="Aptos"/>
        </w:rPr>
      </w:pPr>
      <w:r w:rsidRPr="007D0B6C">
        <w:rPr>
          <w:rFonts w:ascii="Aptos" w:hAnsi="Aptos"/>
        </w:rPr>
        <w:t xml:space="preserve">Dienstag und Donnerstag ab 10 Uhr, die ganze Wintersaison: </w:t>
      </w:r>
      <w:r w:rsidRPr="002848C6">
        <w:rPr>
          <w:rFonts w:ascii="Aptos" w:hAnsi="Aptos"/>
        </w:rPr>
        <w:t>Biathlon für Alle mit der Nordic Academy, Hochfilzen</w:t>
      </w:r>
    </w:p>
    <w:p w14:paraId="79148D25" w14:textId="65C568D3" w:rsidR="00CF0946" w:rsidRPr="002848C6" w:rsidRDefault="00CF0946" w:rsidP="00782ACE">
      <w:pPr>
        <w:pStyle w:val="Listenabsatz"/>
        <w:numPr>
          <w:ilvl w:val="0"/>
          <w:numId w:val="9"/>
        </w:numPr>
        <w:jc w:val="both"/>
        <w:rPr>
          <w:rFonts w:ascii="Aptos" w:hAnsi="Aptos"/>
        </w:rPr>
      </w:pPr>
      <w:r w:rsidRPr="002848C6">
        <w:rPr>
          <w:rFonts w:ascii="Aptos" w:hAnsi="Aptos"/>
        </w:rPr>
        <w:t xml:space="preserve">Donnerstag ab 17 Uhr, 7. Januar bis März 2027: Biathlon, Beats &amp; </w:t>
      </w:r>
      <w:proofErr w:type="spellStart"/>
      <w:r w:rsidRPr="002848C6">
        <w:rPr>
          <w:rFonts w:ascii="Aptos" w:hAnsi="Aptos"/>
        </w:rPr>
        <w:t>Bites</w:t>
      </w:r>
      <w:proofErr w:type="spellEnd"/>
      <w:r w:rsidRPr="002848C6">
        <w:rPr>
          <w:rFonts w:ascii="Aptos" w:hAnsi="Aptos"/>
        </w:rPr>
        <w:t>, Hochfilzen</w:t>
      </w:r>
    </w:p>
    <w:p w14:paraId="2477B62F" w14:textId="77777777" w:rsidR="00CF0946" w:rsidRPr="00CF0946" w:rsidRDefault="00CF0946" w:rsidP="00CF0946">
      <w:pPr>
        <w:jc w:val="both"/>
        <w:rPr>
          <w:rFonts w:ascii="Aptos" w:hAnsi="Aptos"/>
        </w:rPr>
      </w:pPr>
    </w:p>
    <w:p w14:paraId="1F94F8BA" w14:textId="77777777" w:rsidR="00CF0946" w:rsidRPr="00CF0946" w:rsidRDefault="00CF0946" w:rsidP="00CF0946">
      <w:pPr>
        <w:jc w:val="both"/>
        <w:rPr>
          <w:rFonts w:ascii="Aptos" w:hAnsi="Aptos"/>
          <w:u w:val="single"/>
        </w:rPr>
      </w:pPr>
      <w:r w:rsidRPr="00CF0946">
        <w:rPr>
          <w:rFonts w:ascii="Aptos" w:hAnsi="Aptos"/>
          <w:u w:val="single"/>
        </w:rPr>
        <w:t>Termine</w:t>
      </w:r>
    </w:p>
    <w:p w14:paraId="3AE7059B" w14:textId="6AA43A80" w:rsidR="00BE0D0B" w:rsidRPr="006207C9" w:rsidRDefault="00911D81" w:rsidP="00062E4E">
      <w:pPr>
        <w:pStyle w:val="Listenabsatz"/>
        <w:numPr>
          <w:ilvl w:val="0"/>
          <w:numId w:val="18"/>
        </w:numPr>
        <w:jc w:val="both"/>
        <w:rPr>
          <w:rFonts w:ascii="Aptos" w:hAnsi="Aptos"/>
        </w:rPr>
      </w:pPr>
      <w:r w:rsidRPr="006207C9">
        <w:rPr>
          <w:rFonts w:ascii="Aptos" w:hAnsi="Aptos"/>
        </w:rPr>
        <w:t>3</w:t>
      </w:r>
      <w:r w:rsidR="00CF0946" w:rsidRPr="006207C9">
        <w:rPr>
          <w:rFonts w:ascii="Aptos" w:hAnsi="Aptos"/>
        </w:rPr>
        <w:t>. bis 6. Dezember 2026</w:t>
      </w:r>
      <w:r w:rsidR="00F5383D" w:rsidRPr="006207C9">
        <w:rPr>
          <w:rFonts w:ascii="Aptos" w:hAnsi="Aptos"/>
        </w:rPr>
        <w:t xml:space="preserve"> </w:t>
      </w:r>
      <w:r w:rsidR="005A3D3C" w:rsidRPr="006207C9">
        <w:rPr>
          <w:rFonts w:ascii="Aptos" w:hAnsi="Aptos"/>
        </w:rPr>
        <w:t>|</w:t>
      </w:r>
      <w:r w:rsidR="00F5383D" w:rsidRPr="006207C9">
        <w:rPr>
          <w:rFonts w:ascii="Aptos" w:hAnsi="Aptos"/>
        </w:rPr>
        <w:t xml:space="preserve"> </w:t>
      </w:r>
      <w:r w:rsidR="00DF7F59" w:rsidRPr="006207C9">
        <w:rPr>
          <w:rFonts w:ascii="Aptos" w:hAnsi="Aptos"/>
        </w:rPr>
        <w:t>Hochfilzen</w:t>
      </w:r>
    </w:p>
    <w:p w14:paraId="3116AE45" w14:textId="6E543275" w:rsidR="00CF0946" w:rsidRPr="006207C9" w:rsidRDefault="00CF0946" w:rsidP="00B55AE2">
      <w:pPr>
        <w:pStyle w:val="Listenabsatz"/>
        <w:ind w:left="360"/>
        <w:jc w:val="both"/>
        <w:rPr>
          <w:rFonts w:ascii="Aptos" w:hAnsi="Aptos"/>
        </w:rPr>
      </w:pPr>
      <w:r w:rsidRPr="006207C9">
        <w:rPr>
          <w:rFonts w:ascii="Aptos" w:hAnsi="Aptos"/>
        </w:rPr>
        <w:t>LaVita IBU Weltcup Biathlon</w:t>
      </w:r>
    </w:p>
    <w:p w14:paraId="3231461C" w14:textId="2B20712F" w:rsidR="00B55AE2" w:rsidRPr="006207C9" w:rsidRDefault="00CF0946" w:rsidP="00062E4E">
      <w:pPr>
        <w:pStyle w:val="Listenabsatz"/>
        <w:numPr>
          <w:ilvl w:val="0"/>
          <w:numId w:val="18"/>
        </w:numPr>
        <w:jc w:val="both"/>
        <w:rPr>
          <w:rFonts w:ascii="Aptos" w:hAnsi="Aptos"/>
        </w:rPr>
      </w:pPr>
      <w:r w:rsidRPr="006207C9">
        <w:rPr>
          <w:rFonts w:ascii="Aptos" w:hAnsi="Aptos"/>
        </w:rPr>
        <w:t>19. und 20. Dezember 2026</w:t>
      </w:r>
      <w:r w:rsidR="00647AD4" w:rsidRPr="006207C9">
        <w:rPr>
          <w:rFonts w:ascii="Aptos" w:hAnsi="Aptos"/>
        </w:rPr>
        <w:t xml:space="preserve"> </w:t>
      </w:r>
      <w:r w:rsidR="00B07025" w:rsidRPr="006207C9">
        <w:rPr>
          <w:rFonts w:ascii="Aptos" w:hAnsi="Aptos"/>
        </w:rPr>
        <w:t xml:space="preserve">| </w:t>
      </w:r>
      <w:r w:rsidR="0010145E" w:rsidRPr="006207C9">
        <w:rPr>
          <w:rFonts w:ascii="Aptos" w:hAnsi="Aptos"/>
        </w:rPr>
        <w:t xml:space="preserve">St. Ulrich am </w:t>
      </w:r>
      <w:proofErr w:type="spellStart"/>
      <w:r w:rsidR="0010145E" w:rsidRPr="006207C9">
        <w:rPr>
          <w:rFonts w:ascii="Aptos" w:hAnsi="Aptos"/>
        </w:rPr>
        <w:t>Pillersee</w:t>
      </w:r>
      <w:proofErr w:type="spellEnd"/>
    </w:p>
    <w:p w14:paraId="4E285778" w14:textId="202A0466" w:rsidR="00CF0946" w:rsidRPr="006207C9" w:rsidRDefault="00CF0946" w:rsidP="00B55AE2">
      <w:pPr>
        <w:pStyle w:val="Listenabsatz"/>
        <w:ind w:left="360"/>
        <w:jc w:val="both"/>
        <w:rPr>
          <w:rFonts w:ascii="Aptos" w:hAnsi="Aptos"/>
        </w:rPr>
      </w:pPr>
      <w:r w:rsidRPr="006207C9">
        <w:rPr>
          <w:rFonts w:ascii="Aptos" w:hAnsi="Aptos"/>
        </w:rPr>
        <w:t xml:space="preserve">FESA </w:t>
      </w:r>
      <w:proofErr w:type="spellStart"/>
      <w:r w:rsidRPr="006207C9">
        <w:rPr>
          <w:rFonts w:ascii="Aptos" w:hAnsi="Aptos"/>
        </w:rPr>
        <w:t>Continentalcup</w:t>
      </w:r>
      <w:proofErr w:type="spellEnd"/>
      <w:r w:rsidRPr="006207C9">
        <w:rPr>
          <w:rFonts w:ascii="Aptos" w:hAnsi="Aptos"/>
        </w:rPr>
        <w:t xml:space="preserve"> Langlauf</w:t>
      </w:r>
    </w:p>
    <w:p w14:paraId="32CB5F1A" w14:textId="45FC6C5B" w:rsidR="00B55AE2" w:rsidRPr="006207C9" w:rsidRDefault="00CF0946" w:rsidP="00062E4E">
      <w:pPr>
        <w:pStyle w:val="Listenabsatz"/>
        <w:numPr>
          <w:ilvl w:val="0"/>
          <w:numId w:val="18"/>
        </w:numPr>
        <w:jc w:val="both"/>
        <w:rPr>
          <w:rFonts w:ascii="Aptos" w:hAnsi="Aptos"/>
        </w:rPr>
      </w:pPr>
      <w:r w:rsidRPr="006207C9">
        <w:rPr>
          <w:rFonts w:ascii="Aptos" w:hAnsi="Aptos"/>
        </w:rPr>
        <w:t xml:space="preserve">20. Dezember 2026 </w:t>
      </w:r>
      <w:r w:rsidR="001B0795">
        <w:rPr>
          <w:rFonts w:ascii="Aptos" w:hAnsi="Aptos"/>
        </w:rPr>
        <w:t xml:space="preserve">| </w:t>
      </w:r>
      <w:r w:rsidR="0010145E" w:rsidRPr="006207C9">
        <w:rPr>
          <w:rFonts w:ascii="Aptos" w:hAnsi="Aptos"/>
        </w:rPr>
        <w:t>Hochfilzen</w:t>
      </w:r>
    </w:p>
    <w:p w14:paraId="7CB07E97" w14:textId="33D13626" w:rsidR="00CF0946" w:rsidRPr="006207C9" w:rsidRDefault="00CF0946" w:rsidP="00B55AE2">
      <w:pPr>
        <w:pStyle w:val="Listenabsatz"/>
        <w:ind w:left="360"/>
        <w:jc w:val="both"/>
        <w:rPr>
          <w:rFonts w:ascii="Aptos" w:hAnsi="Aptos"/>
        </w:rPr>
      </w:pPr>
      <w:r w:rsidRPr="006207C9">
        <w:rPr>
          <w:rFonts w:ascii="Aptos" w:hAnsi="Aptos"/>
        </w:rPr>
        <w:t>Nordic Spirit, das Langlauf-Opening mit kostenlosem Langlaufen, Materialtests und Biathlon zum Ausprobieren</w:t>
      </w:r>
    </w:p>
    <w:p w14:paraId="50ABC67B" w14:textId="08933370" w:rsidR="00B55AE2" w:rsidRPr="006207C9" w:rsidRDefault="00CF0946" w:rsidP="00062E4E">
      <w:pPr>
        <w:pStyle w:val="Listenabsatz"/>
        <w:numPr>
          <w:ilvl w:val="0"/>
          <w:numId w:val="18"/>
        </w:numPr>
        <w:jc w:val="both"/>
        <w:rPr>
          <w:rFonts w:ascii="Aptos" w:hAnsi="Aptos"/>
        </w:rPr>
      </w:pPr>
      <w:r w:rsidRPr="006207C9">
        <w:rPr>
          <w:rFonts w:ascii="Aptos" w:hAnsi="Aptos"/>
        </w:rPr>
        <w:t xml:space="preserve">7. März 2027 </w:t>
      </w:r>
      <w:r w:rsidR="008C2CAE">
        <w:rPr>
          <w:rFonts w:ascii="Aptos" w:hAnsi="Aptos"/>
        </w:rPr>
        <w:t xml:space="preserve">| </w:t>
      </w:r>
      <w:r w:rsidR="0010145E" w:rsidRPr="006207C9">
        <w:rPr>
          <w:rFonts w:ascii="Aptos" w:hAnsi="Aptos"/>
        </w:rPr>
        <w:t>Hochfilzen</w:t>
      </w:r>
    </w:p>
    <w:p w14:paraId="19F56B8E" w14:textId="5D3A14F6" w:rsidR="00CF0946" w:rsidRPr="006207C9" w:rsidRDefault="00CF0946" w:rsidP="00B55AE2">
      <w:pPr>
        <w:pStyle w:val="Listenabsatz"/>
        <w:ind w:left="360"/>
        <w:jc w:val="both"/>
        <w:rPr>
          <w:rFonts w:ascii="Aptos" w:hAnsi="Aptos"/>
        </w:rPr>
      </w:pPr>
      <w:r w:rsidRPr="006207C9">
        <w:rPr>
          <w:rFonts w:ascii="Aptos" w:hAnsi="Aptos"/>
        </w:rPr>
        <w:t xml:space="preserve">Volksbiathlon und </w:t>
      </w:r>
      <w:proofErr w:type="spellStart"/>
      <w:r w:rsidRPr="006207C9">
        <w:rPr>
          <w:rFonts w:ascii="Aptos" w:hAnsi="Aptos"/>
        </w:rPr>
        <w:t>kids</w:t>
      </w:r>
      <w:proofErr w:type="spellEnd"/>
      <w:r w:rsidRPr="006207C9">
        <w:rPr>
          <w:rFonts w:ascii="Aptos" w:hAnsi="Aptos"/>
        </w:rPr>
        <w:t xml:space="preserve"> </w:t>
      </w:r>
      <w:proofErr w:type="spellStart"/>
      <w:r w:rsidRPr="006207C9">
        <w:rPr>
          <w:rFonts w:ascii="Aptos" w:hAnsi="Aptos"/>
        </w:rPr>
        <w:t>nordix</w:t>
      </w:r>
      <w:proofErr w:type="spellEnd"/>
      <w:r w:rsidRPr="006207C9">
        <w:rPr>
          <w:rFonts w:ascii="Aptos" w:hAnsi="Aptos"/>
        </w:rPr>
        <w:t xml:space="preserve"> Teambiathlon</w:t>
      </w:r>
    </w:p>
    <w:p w14:paraId="772BF46F" w14:textId="77777777" w:rsidR="00CF0946" w:rsidRPr="00CF0946" w:rsidRDefault="00CF0946" w:rsidP="00CF0946">
      <w:pPr>
        <w:jc w:val="both"/>
        <w:rPr>
          <w:rFonts w:ascii="Aptos" w:hAnsi="Aptos"/>
        </w:rPr>
      </w:pPr>
    </w:p>
    <w:p w14:paraId="6C4D3BF6" w14:textId="77777777" w:rsidR="00CF0946" w:rsidRPr="00015CA2" w:rsidRDefault="00CF0946" w:rsidP="00CF0946">
      <w:pPr>
        <w:jc w:val="both"/>
        <w:rPr>
          <w:rFonts w:ascii="Aptos" w:hAnsi="Aptos"/>
          <w:u w:val="single"/>
        </w:rPr>
      </w:pPr>
      <w:r w:rsidRPr="00015CA2">
        <w:rPr>
          <w:rFonts w:ascii="Aptos" w:hAnsi="Aptos"/>
          <w:u w:val="single"/>
        </w:rPr>
        <w:t>Ausblick 2028</w:t>
      </w:r>
    </w:p>
    <w:p w14:paraId="3B73D2C2" w14:textId="5F1457DB" w:rsidR="00B55AE2" w:rsidRPr="004D4B55" w:rsidRDefault="00CF0946" w:rsidP="004D4B55">
      <w:pPr>
        <w:pStyle w:val="Listenabsatz"/>
        <w:numPr>
          <w:ilvl w:val="0"/>
          <w:numId w:val="18"/>
        </w:numPr>
        <w:jc w:val="both"/>
        <w:rPr>
          <w:rFonts w:ascii="Aptos" w:hAnsi="Aptos"/>
        </w:rPr>
      </w:pPr>
      <w:r w:rsidRPr="004D4B55">
        <w:rPr>
          <w:rFonts w:ascii="Aptos" w:hAnsi="Aptos"/>
        </w:rPr>
        <w:t>7. bis 20. Februar</w:t>
      </w:r>
      <w:r w:rsidR="00C00BD8" w:rsidRPr="004D4B55">
        <w:rPr>
          <w:rFonts w:ascii="Aptos" w:hAnsi="Aptos"/>
        </w:rPr>
        <w:t xml:space="preserve"> |</w:t>
      </w:r>
      <w:r w:rsidR="00B55AE2" w:rsidRPr="004D4B55">
        <w:rPr>
          <w:rFonts w:ascii="Aptos" w:hAnsi="Aptos"/>
        </w:rPr>
        <w:t xml:space="preserve"> Hochfilzen</w:t>
      </w:r>
    </w:p>
    <w:p w14:paraId="4C6D8965" w14:textId="3AF139D2" w:rsidR="00CF0946" w:rsidRPr="004D4B55" w:rsidRDefault="00CF0946" w:rsidP="004D4B55">
      <w:pPr>
        <w:pStyle w:val="Listenabsatz"/>
        <w:ind w:left="360"/>
        <w:jc w:val="both"/>
        <w:rPr>
          <w:rFonts w:ascii="Aptos" w:hAnsi="Aptos"/>
        </w:rPr>
      </w:pPr>
      <w:r w:rsidRPr="004D4B55">
        <w:rPr>
          <w:rFonts w:ascii="Aptos" w:hAnsi="Aptos"/>
        </w:rPr>
        <w:t>LaVita IBU Weltmeisterschaften Biathlon 2028</w:t>
      </w:r>
    </w:p>
    <w:p w14:paraId="35FE2BDE" w14:textId="77777777" w:rsidR="00CF0946" w:rsidRDefault="00CF0946" w:rsidP="00E26990">
      <w:pPr>
        <w:jc w:val="both"/>
        <w:rPr>
          <w:rFonts w:ascii="Aptos" w:hAnsi="Aptos"/>
        </w:rPr>
      </w:pPr>
    </w:p>
    <w:p w14:paraId="03042DCB" w14:textId="77777777" w:rsidR="00CF0946" w:rsidRDefault="00CF0946" w:rsidP="00E26990">
      <w:pPr>
        <w:jc w:val="both"/>
        <w:rPr>
          <w:rFonts w:ascii="Aptos" w:hAnsi="Aptos"/>
        </w:rPr>
      </w:pPr>
    </w:p>
    <w:p w14:paraId="3D33B97A" w14:textId="29B7960D" w:rsidR="00E26990" w:rsidRPr="006153DC" w:rsidRDefault="00E26990" w:rsidP="00E26990">
      <w:pPr>
        <w:spacing w:line="360" w:lineRule="auto"/>
        <w:jc w:val="both"/>
        <w:rPr>
          <w:rFonts w:ascii="Aptos" w:hAnsi="Aptos"/>
          <w:color w:val="000000" w:themeColor="text1"/>
        </w:rPr>
      </w:pPr>
      <w:r w:rsidRPr="006153DC">
        <w:rPr>
          <w:rFonts w:ascii="Aptos" w:hAnsi="Aptos"/>
          <w:b/>
          <w:color w:val="000000" w:themeColor="text1"/>
        </w:rPr>
        <w:t>Information und Buchung</w:t>
      </w:r>
    </w:p>
    <w:p w14:paraId="60D06BBD" w14:textId="7A22745B" w:rsidR="00564E5D" w:rsidRPr="006153DC" w:rsidRDefault="006737D0" w:rsidP="006153DC">
      <w:pPr>
        <w:jc w:val="both"/>
        <w:rPr>
          <w:rFonts w:ascii="Aptos" w:hAnsi="Aptos"/>
          <w:color w:val="000000" w:themeColor="text1"/>
        </w:rPr>
      </w:pPr>
      <w:hyperlink r:id="rId14" w:history="1">
        <w:r w:rsidRPr="006737D0">
          <w:rPr>
            <w:rStyle w:val="Hyperlink"/>
          </w:rPr>
          <w:t>www.pillerseetal.at</w:t>
        </w:r>
      </w:hyperlink>
      <w:r w:rsidR="63284D65" w:rsidRPr="006153DC">
        <w:rPr>
          <w:rFonts w:ascii="Aptos" w:hAnsi="Aptos"/>
          <w:color w:val="000000" w:themeColor="text1"/>
        </w:rPr>
        <w:t xml:space="preserve"> und </w:t>
      </w:r>
      <w:hyperlink r:id="rId15" w:history="1">
        <w:r w:rsidR="004302E2" w:rsidRPr="004302E2">
          <w:rPr>
            <w:rStyle w:val="Hyperlink"/>
            <w:rFonts w:ascii="Aptos" w:hAnsi="Aptos"/>
          </w:rPr>
          <w:t>www.nordicacademy.at</w:t>
        </w:r>
      </w:hyperlink>
    </w:p>
    <w:sectPr w:rsidR="00564E5D" w:rsidRPr="006153DC" w:rsidSect="00843B26">
      <w:headerReference w:type="even" r:id="rId16"/>
      <w:headerReference w:type="default" r:id="rId17"/>
      <w:footerReference w:type="even" r:id="rId18"/>
      <w:footerReference w:type="default" r:id="rId19"/>
      <w:headerReference w:type="first" r:id="rId20"/>
      <w:footerReference w:type="first" r:id="rId21"/>
      <w:pgSz w:w="11906" w:h="16838"/>
      <w:pgMar w:top="258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1759F5" w14:textId="77777777" w:rsidR="001B68B7" w:rsidRDefault="001B68B7" w:rsidP="003C275C">
      <w:r>
        <w:separator/>
      </w:r>
    </w:p>
  </w:endnote>
  <w:endnote w:type="continuationSeparator" w:id="0">
    <w:p w14:paraId="16422506" w14:textId="77777777" w:rsidR="001B68B7" w:rsidRDefault="001B68B7" w:rsidP="003C2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DD9D8" w14:textId="77777777" w:rsidR="009C08E4" w:rsidRDefault="009C08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B1FF7" w14:textId="77777777" w:rsidR="00B031C2" w:rsidRDefault="00B031C2" w:rsidP="005E522A">
    <w:pPr>
      <w:pStyle w:val="Fuzeile"/>
      <w:tabs>
        <w:tab w:val="right" w:pos="8789"/>
      </w:tabs>
      <w:rPr>
        <w:b/>
        <w:bCs/>
        <w:sz w:val="16"/>
        <w:szCs w:val="16"/>
      </w:rPr>
    </w:pPr>
  </w:p>
  <w:p w14:paraId="62161FD2" w14:textId="77777777" w:rsidR="005E522A" w:rsidRPr="00A87A14" w:rsidRDefault="005E522A" w:rsidP="005E522A">
    <w:pPr>
      <w:pStyle w:val="Fuzeile"/>
      <w:tabs>
        <w:tab w:val="right" w:pos="8789"/>
      </w:tabs>
      <w:rPr>
        <w:sz w:val="16"/>
        <w:szCs w:val="16"/>
      </w:rPr>
    </w:pPr>
    <w:r w:rsidRPr="00A87A14">
      <w:rPr>
        <w:b/>
        <w:bCs/>
        <w:sz w:val="16"/>
        <w:szCs w:val="16"/>
      </w:rPr>
      <w:t>Kontakt:</w:t>
    </w:r>
    <w:r w:rsidRPr="00A87A14">
      <w:rPr>
        <w:sz w:val="16"/>
        <w:szCs w:val="16"/>
      </w:rPr>
      <w:t xml:space="preserve"> </w:t>
    </w:r>
    <w:r w:rsidR="0091157F">
      <w:rPr>
        <w:sz w:val="16"/>
        <w:szCs w:val="16"/>
      </w:rPr>
      <w:t>Tourismusverband Pillerseetal</w:t>
    </w:r>
    <w:r w:rsidR="00615BD9">
      <w:rPr>
        <w:sz w:val="16"/>
        <w:szCs w:val="16"/>
      </w:rPr>
      <w:t>, Marion Pichler</w:t>
    </w:r>
    <w:r w:rsidRPr="00A87A14">
      <w:rPr>
        <w:sz w:val="16"/>
        <w:szCs w:val="16"/>
      </w:rPr>
      <w:t xml:space="preserve">, </w:t>
    </w:r>
    <w:r w:rsidR="00E373BA">
      <w:rPr>
        <w:sz w:val="16"/>
        <w:szCs w:val="16"/>
      </w:rPr>
      <w:t>Dorfplatz 1</w:t>
    </w:r>
    <w:r w:rsidRPr="00A87A14">
      <w:rPr>
        <w:sz w:val="16"/>
        <w:szCs w:val="16"/>
      </w:rPr>
      <w:t xml:space="preserve">, </w:t>
    </w:r>
    <w:r w:rsidR="00E373BA">
      <w:rPr>
        <w:sz w:val="16"/>
        <w:szCs w:val="16"/>
      </w:rPr>
      <w:t>A-</w:t>
    </w:r>
    <w:r w:rsidR="00615BD9">
      <w:rPr>
        <w:sz w:val="16"/>
        <w:szCs w:val="16"/>
      </w:rPr>
      <w:t>6391 Fieberbrunn</w:t>
    </w:r>
    <w:r w:rsidRPr="00A87A14">
      <w:rPr>
        <w:sz w:val="16"/>
        <w:szCs w:val="16"/>
      </w:rPr>
      <w:t>, Tel. +4</w:t>
    </w:r>
    <w:r w:rsidR="00615BD9">
      <w:rPr>
        <w:sz w:val="16"/>
        <w:szCs w:val="16"/>
      </w:rPr>
      <w:t>3</w:t>
    </w:r>
    <w:r w:rsidRPr="00A87A14">
      <w:rPr>
        <w:sz w:val="16"/>
        <w:szCs w:val="16"/>
      </w:rPr>
      <w:t xml:space="preserve"> </w:t>
    </w:r>
    <w:r w:rsidR="006B159E">
      <w:rPr>
        <w:sz w:val="16"/>
        <w:szCs w:val="16"/>
      </w:rPr>
      <w:t>53</w:t>
    </w:r>
    <w:r w:rsidR="00DF1492">
      <w:rPr>
        <w:sz w:val="16"/>
        <w:szCs w:val="16"/>
      </w:rPr>
      <w:t>54</w:t>
    </w:r>
    <w:r w:rsidRPr="00A87A14">
      <w:rPr>
        <w:sz w:val="16"/>
        <w:szCs w:val="16"/>
      </w:rPr>
      <w:t xml:space="preserve"> </w:t>
    </w:r>
    <w:r w:rsidR="00D475CB">
      <w:rPr>
        <w:sz w:val="16"/>
        <w:szCs w:val="16"/>
      </w:rPr>
      <w:t>56</w:t>
    </w:r>
    <w:r w:rsidR="00042904">
      <w:rPr>
        <w:sz w:val="16"/>
        <w:szCs w:val="16"/>
      </w:rPr>
      <w:t>304 53</w:t>
    </w:r>
    <w:r w:rsidRPr="00A87A14">
      <w:rPr>
        <w:sz w:val="16"/>
        <w:szCs w:val="16"/>
      </w:rPr>
      <w:t>,</w:t>
    </w:r>
  </w:p>
  <w:p w14:paraId="05CF9402" w14:textId="77777777" w:rsidR="005E522A" w:rsidRPr="00A87A14" w:rsidRDefault="005E522A" w:rsidP="005E522A">
    <w:pPr>
      <w:pStyle w:val="Fuzeile"/>
      <w:tabs>
        <w:tab w:val="right" w:pos="8789"/>
      </w:tabs>
      <w:rPr>
        <w:rFonts w:eastAsia="Arial" w:cs="Arial"/>
        <w:sz w:val="16"/>
        <w:szCs w:val="16"/>
      </w:rPr>
    </w:pPr>
    <w:r w:rsidRPr="00A87A14">
      <w:rPr>
        <w:sz w:val="16"/>
        <w:szCs w:val="16"/>
      </w:rPr>
      <w:t>E-Mail</w:t>
    </w:r>
    <w:r w:rsidRPr="00A87A14">
      <w:rPr>
        <w:sz w:val="26"/>
        <w:szCs w:val="26"/>
      </w:rPr>
      <w:t xml:space="preserve"> </w:t>
    </w:r>
    <w:r w:rsidR="007C6DC3" w:rsidRPr="007C6DC3">
      <w:rPr>
        <w:sz w:val="16"/>
        <w:szCs w:val="16"/>
      </w:rPr>
      <w:t>marion.pichler@pillerseetal.at</w:t>
    </w:r>
    <w:r w:rsidRPr="00A87A14">
      <w:rPr>
        <w:sz w:val="16"/>
        <w:szCs w:val="16"/>
      </w:rPr>
      <w:t xml:space="preserve">, </w:t>
    </w:r>
    <w:hyperlink r:id="rId1" w:history="1">
      <w:r w:rsidR="00FF09E3" w:rsidRPr="0008445F">
        <w:rPr>
          <w:rStyle w:val="Hyperlink"/>
          <w:sz w:val="16"/>
          <w:szCs w:val="16"/>
        </w:rPr>
        <w:t>pillersee</w:t>
      </w:r>
      <w:r w:rsidR="0008445F" w:rsidRPr="0008445F">
        <w:rPr>
          <w:rStyle w:val="Hyperlink"/>
          <w:sz w:val="16"/>
          <w:szCs w:val="16"/>
        </w:rPr>
        <w:t>tal.at</w:t>
      </w:r>
    </w:hyperlink>
  </w:p>
  <w:p w14:paraId="076DC69B" w14:textId="77777777" w:rsidR="005E522A" w:rsidRPr="00A87A14" w:rsidRDefault="005E522A" w:rsidP="005E522A">
    <w:pPr>
      <w:pStyle w:val="Fuzeile"/>
      <w:tabs>
        <w:tab w:val="right" w:pos="8789"/>
      </w:tabs>
    </w:pPr>
    <w:r w:rsidRPr="00A87A14">
      <w:rPr>
        <w:b/>
        <w:bCs/>
        <w:sz w:val="16"/>
        <w:szCs w:val="16"/>
      </w:rPr>
      <w:t>Redaktion:</w:t>
    </w:r>
    <w:r w:rsidRPr="00A87A14">
      <w:rPr>
        <w:sz w:val="16"/>
        <w:szCs w:val="16"/>
      </w:rPr>
      <w:t xml:space="preserve"> Hansmann PR, </w:t>
    </w:r>
    <w:proofErr w:type="spellStart"/>
    <w:r w:rsidRPr="00A87A14">
      <w:rPr>
        <w:sz w:val="16"/>
        <w:szCs w:val="16"/>
      </w:rPr>
      <w:t>Lipowskystraße</w:t>
    </w:r>
    <w:proofErr w:type="spellEnd"/>
    <w:r w:rsidRPr="00A87A14">
      <w:rPr>
        <w:sz w:val="16"/>
        <w:szCs w:val="16"/>
      </w:rPr>
      <w:t xml:space="preserve"> 15, 81373 München, Tel. +49 89 360 54 99-41, E-Mail </w:t>
    </w:r>
    <w:r w:rsidR="0008445F">
      <w:rPr>
        <w:sz w:val="16"/>
        <w:szCs w:val="16"/>
      </w:rPr>
      <w:t>b.hoeflinger</w:t>
    </w:r>
    <w:r w:rsidRPr="00A87A14">
      <w:rPr>
        <w:sz w:val="16"/>
        <w:szCs w:val="16"/>
      </w:rPr>
      <w:t>@hansmannpr.de</w:t>
    </w:r>
  </w:p>
  <w:p w14:paraId="1968CC6D" w14:textId="77777777" w:rsidR="00843B26" w:rsidRDefault="00843B26">
    <w:pPr>
      <w:pStyle w:val="Fuzeile"/>
    </w:pPr>
  </w:p>
  <w:p w14:paraId="64773A34" w14:textId="77777777" w:rsidR="00843B26" w:rsidRDefault="00843B2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17644" w14:textId="77777777" w:rsidR="009C08E4" w:rsidRDefault="009C08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798AB7" w14:textId="77777777" w:rsidR="001B68B7" w:rsidRDefault="001B68B7" w:rsidP="003C275C">
      <w:r>
        <w:separator/>
      </w:r>
    </w:p>
  </w:footnote>
  <w:footnote w:type="continuationSeparator" w:id="0">
    <w:p w14:paraId="57605DA8" w14:textId="77777777" w:rsidR="001B68B7" w:rsidRDefault="001B68B7" w:rsidP="003C2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CF0FF8" w14:textId="77777777" w:rsidR="009C08E4" w:rsidRDefault="009C08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5438F0" w14:textId="77777777" w:rsidR="003C275C" w:rsidRDefault="00843B26" w:rsidP="00843B26">
    <w:pPr>
      <w:pStyle w:val="Kopfzeile"/>
      <w:jc w:val="right"/>
    </w:pPr>
    <w:r>
      <w:rPr>
        <w:noProof/>
      </w:rPr>
      <w:drawing>
        <wp:inline distT="0" distB="0" distL="0" distR="0" wp14:anchorId="649441D7" wp14:editId="405F2FBD">
          <wp:extent cx="1869203" cy="538591"/>
          <wp:effectExtent l="0" t="0" r="0" b="0"/>
          <wp:docPr id="283199679" name="Grafik 1" descr="Ein Bild, das Text, Schrift, Grafiken, Logo enthält.&#10;&#10;KI-generierte Inhalte können fehlerhaft sein.">
            <a:extLst xmlns:a="http://schemas.openxmlformats.org/drawingml/2006/main">
              <a:ext uri="{FF2B5EF4-FFF2-40B4-BE49-F238E27FC236}">
                <a16:creationId xmlns:a16="http://schemas.microsoft.com/office/drawing/2014/main" id="{C0123386-030B-4CBE-B16A-C9413ECA58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99679"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92660" cy="545350"/>
                  </a:xfrm>
                  <a:prstGeom prst="rect">
                    <a:avLst/>
                  </a:prstGeom>
                </pic:spPr>
              </pic:pic>
            </a:graphicData>
          </a:graphic>
        </wp:inline>
      </w:drawing>
    </w:r>
  </w:p>
  <w:p w14:paraId="53193444" w14:textId="77777777" w:rsidR="003C275C" w:rsidRDefault="003C27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D54F6" w14:textId="77777777" w:rsidR="009C08E4" w:rsidRDefault="009C08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46582"/>
    <w:multiLevelType w:val="hybridMultilevel"/>
    <w:tmpl w:val="0CDA83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E037CA"/>
    <w:multiLevelType w:val="multilevel"/>
    <w:tmpl w:val="132E26FE"/>
    <w:lvl w:ilvl="0">
      <w:start w:val="5"/>
      <w:numFmt w:val="bullet"/>
      <w:lvlText w:val="·"/>
      <w:lvlJc w:val="left"/>
      <w:pPr>
        <w:ind w:left="720" w:hanging="360"/>
      </w:pPr>
      <w:rPr>
        <w:rFonts w:ascii="Aptos" w:eastAsiaTheme="minorHAnsi" w:hAnsi="Aptos"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9D85D4F"/>
    <w:multiLevelType w:val="hybridMultilevel"/>
    <w:tmpl w:val="7472976C"/>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B30D77"/>
    <w:multiLevelType w:val="multilevel"/>
    <w:tmpl w:val="8AB4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B69AE"/>
    <w:multiLevelType w:val="hybridMultilevel"/>
    <w:tmpl w:val="ED50C976"/>
    <w:lvl w:ilvl="0" w:tplc="A01A9936">
      <w:start w:val="5"/>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895B84"/>
    <w:multiLevelType w:val="multilevel"/>
    <w:tmpl w:val="3F6200F2"/>
    <w:lvl w:ilvl="0">
      <w:start w:val="7"/>
      <w:numFmt w:val="bullet"/>
      <w:lvlText w:val="·"/>
      <w:lvlJc w:val="left"/>
      <w:pPr>
        <w:ind w:left="720" w:hanging="360"/>
      </w:pPr>
      <w:rPr>
        <w:rFonts w:ascii="Aptos" w:eastAsiaTheme="minorHAnsi" w:hAnsi="Aptos"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EE02B76"/>
    <w:multiLevelType w:val="multilevel"/>
    <w:tmpl w:val="321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553258"/>
    <w:multiLevelType w:val="multilevel"/>
    <w:tmpl w:val="37A64B06"/>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05B77"/>
    <w:multiLevelType w:val="multilevel"/>
    <w:tmpl w:val="6E52D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8428E"/>
    <w:multiLevelType w:val="multilevel"/>
    <w:tmpl w:val="01AC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92A09"/>
    <w:multiLevelType w:val="hybridMultilevel"/>
    <w:tmpl w:val="A68838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F41441"/>
    <w:multiLevelType w:val="multilevel"/>
    <w:tmpl w:val="DC740E6E"/>
    <w:lvl w:ilvl="0">
      <w:start w:val="5"/>
      <w:numFmt w:val="bullet"/>
      <w:lvlText w:val="·"/>
      <w:lvlJc w:val="left"/>
      <w:pPr>
        <w:ind w:left="720" w:hanging="360"/>
      </w:pPr>
      <w:rPr>
        <w:rFonts w:ascii="Aptos" w:eastAsiaTheme="minorHAnsi" w:hAnsi="Aptos"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03C36A9"/>
    <w:multiLevelType w:val="multilevel"/>
    <w:tmpl w:val="55B2E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FF1882"/>
    <w:multiLevelType w:val="hybridMultilevel"/>
    <w:tmpl w:val="E4A66718"/>
    <w:lvl w:ilvl="0" w:tplc="A01A9936">
      <w:start w:val="5"/>
      <w:numFmt w:val="bullet"/>
      <w:lvlText w:val="·"/>
      <w:lvlJc w:val="left"/>
      <w:pPr>
        <w:ind w:left="1080" w:hanging="360"/>
      </w:pPr>
      <w:rPr>
        <w:rFonts w:ascii="Aptos" w:eastAsiaTheme="minorHAnsi" w:hAnsi="Apto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4003793B"/>
    <w:multiLevelType w:val="hybridMultilevel"/>
    <w:tmpl w:val="2820D77A"/>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C1463E8"/>
    <w:multiLevelType w:val="hybridMultilevel"/>
    <w:tmpl w:val="7AC2CB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F941D89"/>
    <w:multiLevelType w:val="hybridMultilevel"/>
    <w:tmpl w:val="5B2C0E24"/>
    <w:lvl w:ilvl="0" w:tplc="73AE596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D11BDD"/>
    <w:multiLevelType w:val="hybridMultilevel"/>
    <w:tmpl w:val="2BCC89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A9105BB"/>
    <w:multiLevelType w:val="hybridMultilevel"/>
    <w:tmpl w:val="E916966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DCF6B01"/>
    <w:multiLevelType w:val="multilevel"/>
    <w:tmpl w:val="96A0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015DE2"/>
    <w:multiLevelType w:val="multilevel"/>
    <w:tmpl w:val="E2A0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864684">
    <w:abstractNumId w:val="7"/>
  </w:num>
  <w:num w:numId="2" w16cid:durableId="1044014845">
    <w:abstractNumId w:val="13"/>
  </w:num>
  <w:num w:numId="3" w16cid:durableId="1061707583">
    <w:abstractNumId w:val="8"/>
  </w:num>
  <w:num w:numId="4" w16cid:durableId="1400863151">
    <w:abstractNumId w:val="12"/>
  </w:num>
  <w:num w:numId="5" w16cid:durableId="1476607227">
    <w:abstractNumId w:val="16"/>
  </w:num>
  <w:num w:numId="6" w16cid:durableId="1701082294">
    <w:abstractNumId w:val="15"/>
  </w:num>
  <w:num w:numId="7" w16cid:durableId="1721633996">
    <w:abstractNumId w:val="4"/>
  </w:num>
  <w:num w:numId="8" w16cid:durableId="1791045798">
    <w:abstractNumId w:val="6"/>
  </w:num>
  <w:num w:numId="9" w16cid:durableId="1807695592">
    <w:abstractNumId w:val="14"/>
  </w:num>
  <w:num w:numId="10" w16cid:durableId="188490154">
    <w:abstractNumId w:val="10"/>
  </w:num>
  <w:num w:numId="11" w16cid:durableId="2033259778">
    <w:abstractNumId w:val="19"/>
  </w:num>
  <w:num w:numId="12" w16cid:durableId="398748885">
    <w:abstractNumId w:val="18"/>
  </w:num>
  <w:num w:numId="13" w16cid:durableId="436877694">
    <w:abstractNumId w:val="17"/>
  </w:num>
  <w:num w:numId="14" w16cid:durableId="501547289">
    <w:abstractNumId w:val="1"/>
  </w:num>
  <w:num w:numId="15" w16cid:durableId="615331910">
    <w:abstractNumId w:val="0"/>
  </w:num>
  <w:num w:numId="16" w16cid:durableId="716319642">
    <w:abstractNumId w:val="3"/>
  </w:num>
  <w:num w:numId="17" w16cid:durableId="745808191">
    <w:abstractNumId w:val="5"/>
  </w:num>
  <w:num w:numId="18" w16cid:durableId="757334317">
    <w:abstractNumId w:val="2"/>
  </w:num>
  <w:num w:numId="19" w16cid:durableId="86662059">
    <w:abstractNumId w:val="11"/>
  </w:num>
  <w:num w:numId="20" w16cid:durableId="885681246">
    <w:abstractNumId w:val="20"/>
  </w:num>
  <w:num w:numId="21" w16cid:durableId="91062764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124"/>
    <w:rsid w:val="000118C4"/>
    <w:rsid w:val="00013628"/>
    <w:rsid w:val="00013FE7"/>
    <w:rsid w:val="00015CA2"/>
    <w:rsid w:val="00022DC4"/>
    <w:rsid w:val="0002618B"/>
    <w:rsid w:val="00032823"/>
    <w:rsid w:val="00042904"/>
    <w:rsid w:val="000439D1"/>
    <w:rsid w:val="00053136"/>
    <w:rsid w:val="00053EF9"/>
    <w:rsid w:val="0005512B"/>
    <w:rsid w:val="00062E4E"/>
    <w:rsid w:val="00065A09"/>
    <w:rsid w:val="00067574"/>
    <w:rsid w:val="00070B6D"/>
    <w:rsid w:val="00082F24"/>
    <w:rsid w:val="0008445F"/>
    <w:rsid w:val="0009614E"/>
    <w:rsid w:val="000A4DA9"/>
    <w:rsid w:val="000A68E1"/>
    <w:rsid w:val="000B204B"/>
    <w:rsid w:val="000C305C"/>
    <w:rsid w:val="000C6345"/>
    <w:rsid w:val="000C7794"/>
    <w:rsid w:val="000D3395"/>
    <w:rsid w:val="000E625C"/>
    <w:rsid w:val="000E6B94"/>
    <w:rsid w:val="000F0335"/>
    <w:rsid w:val="000F438E"/>
    <w:rsid w:val="0010145E"/>
    <w:rsid w:val="00115021"/>
    <w:rsid w:val="001229AA"/>
    <w:rsid w:val="00124AA3"/>
    <w:rsid w:val="00125730"/>
    <w:rsid w:val="00132510"/>
    <w:rsid w:val="001553FC"/>
    <w:rsid w:val="00162B8D"/>
    <w:rsid w:val="001801DF"/>
    <w:rsid w:val="00191D22"/>
    <w:rsid w:val="00191FA7"/>
    <w:rsid w:val="00197124"/>
    <w:rsid w:val="0019751C"/>
    <w:rsid w:val="001A092A"/>
    <w:rsid w:val="001A19BA"/>
    <w:rsid w:val="001A6CB9"/>
    <w:rsid w:val="001A7D2B"/>
    <w:rsid w:val="001B0795"/>
    <w:rsid w:val="001B6214"/>
    <w:rsid w:val="001B68B7"/>
    <w:rsid w:val="001C2EFA"/>
    <w:rsid w:val="001C4DAE"/>
    <w:rsid w:val="001D19EB"/>
    <w:rsid w:val="001D6A14"/>
    <w:rsid w:val="001E2BC6"/>
    <w:rsid w:val="001E436A"/>
    <w:rsid w:val="001E6184"/>
    <w:rsid w:val="001E61F8"/>
    <w:rsid w:val="001E74BE"/>
    <w:rsid w:val="001F6029"/>
    <w:rsid w:val="00216BF6"/>
    <w:rsid w:val="00233350"/>
    <w:rsid w:val="00235ED4"/>
    <w:rsid w:val="00237394"/>
    <w:rsid w:val="0024399C"/>
    <w:rsid w:val="002561FE"/>
    <w:rsid w:val="00257CB9"/>
    <w:rsid w:val="00267EE3"/>
    <w:rsid w:val="002700CA"/>
    <w:rsid w:val="002710C0"/>
    <w:rsid w:val="002848C6"/>
    <w:rsid w:val="00285F3E"/>
    <w:rsid w:val="002964C5"/>
    <w:rsid w:val="00297611"/>
    <w:rsid w:val="002A3A8D"/>
    <w:rsid w:val="002B3A17"/>
    <w:rsid w:val="002B6C6E"/>
    <w:rsid w:val="002C3A7F"/>
    <w:rsid w:val="002C45F1"/>
    <w:rsid w:val="002C71BF"/>
    <w:rsid w:val="002D26AA"/>
    <w:rsid w:val="002D6138"/>
    <w:rsid w:val="002E0EFB"/>
    <w:rsid w:val="002E1B4F"/>
    <w:rsid w:val="002E6309"/>
    <w:rsid w:val="00302544"/>
    <w:rsid w:val="00310841"/>
    <w:rsid w:val="00311B82"/>
    <w:rsid w:val="00315750"/>
    <w:rsid w:val="003210BB"/>
    <w:rsid w:val="003266B7"/>
    <w:rsid w:val="003366D4"/>
    <w:rsid w:val="003519D5"/>
    <w:rsid w:val="00356840"/>
    <w:rsid w:val="00357AE2"/>
    <w:rsid w:val="003602ED"/>
    <w:rsid w:val="00365495"/>
    <w:rsid w:val="003852B4"/>
    <w:rsid w:val="00387573"/>
    <w:rsid w:val="00387A0B"/>
    <w:rsid w:val="00393135"/>
    <w:rsid w:val="003A3E9B"/>
    <w:rsid w:val="003B10F7"/>
    <w:rsid w:val="003C00A8"/>
    <w:rsid w:val="003C03F6"/>
    <w:rsid w:val="003C0CDB"/>
    <w:rsid w:val="003C275C"/>
    <w:rsid w:val="003C40E2"/>
    <w:rsid w:val="003D0A36"/>
    <w:rsid w:val="003D0CE6"/>
    <w:rsid w:val="003E3E34"/>
    <w:rsid w:val="003E4841"/>
    <w:rsid w:val="003E4B88"/>
    <w:rsid w:val="003F3B7F"/>
    <w:rsid w:val="003F6FE5"/>
    <w:rsid w:val="0040677E"/>
    <w:rsid w:val="004138F2"/>
    <w:rsid w:val="0041479D"/>
    <w:rsid w:val="004302E2"/>
    <w:rsid w:val="00430B05"/>
    <w:rsid w:val="00430CE0"/>
    <w:rsid w:val="004319F0"/>
    <w:rsid w:val="00446CB0"/>
    <w:rsid w:val="00451FE0"/>
    <w:rsid w:val="0046295B"/>
    <w:rsid w:val="00465475"/>
    <w:rsid w:val="00485869"/>
    <w:rsid w:val="00493AB3"/>
    <w:rsid w:val="004A0831"/>
    <w:rsid w:val="004B5068"/>
    <w:rsid w:val="004B5659"/>
    <w:rsid w:val="004B603F"/>
    <w:rsid w:val="004B62C6"/>
    <w:rsid w:val="004D4B55"/>
    <w:rsid w:val="004E3EB2"/>
    <w:rsid w:val="004E5587"/>
    <w:rsid w:val="0050768C"/>
    <w:rsid w:val="0052247D"/>
    <w:rsid w:val="005309B3"/>
    <w:rsid w:val="005319F9"/>
    <w:rsid w:val="005325D0"/>
    <w:rsid w:val="00542139"/>
    <w:rsid w:val="00543106"/>
    <w:rsid w:val="00547166"/>
    <w:rsid w:val="00554D0C"/>
    <w:rsid w:val="00557BF6"/>
    <w:rsid w:val="00561161"/>
    <w:rsid w:val="00564E5D"/>
    <w:rsid w:val="005658DB"/>
    <w:rsid w:val="005744D8"/>
    <w:rsid w:val="00580437"/>
    <w:rsid w:val="00585CC7"/>
    <w:rsid w:val="00590D5F"/>
    <w:rsid w:val="005A12AE"/>
    <w:rsid w:val="005A3D3C"/>
    <w:rsid w:val="005A3F84"/>
    <w:rsid w:val="005A4201"/>
    <w:rsid w:val="005A7313"/>
    <w:rsid w:val="005B0F4D"/>
    <w:rsid w:val="005C1440"/>
    <w:rsid w:val="005C1DEE"/>
    <w:rsid w:val="005C1E70"/>
    <w:rsid w:val="005D7108"/>
    <w:rsid w:val="005E1A53"/>
    <w:rsid w:val="005E522A"/>
    <w:rsid w:val="005F12DA"/>
    <w:rsid w:val="005F4506"/>
    <w:rsid w:val="005F7C82"/>
    <w:rsid w:val="00602C8C"/>
    <w:rsid w:val="00605E74"/>
    <w:rsid w:val="006101E8"/>
    <w:rsid w:val="006153DC"/>
    <w:rsid w:val="00615BD9"/>
    <w:rsid w:val="006207C9"/>
    <w:rsid w:val="00632B24"/>
    <w:rsid w:val="00647AD4"/>
    <w:rsid w:val="006563BD"/>
    <w:rsid w:val="00656496"/>
    <w:rsid w:val="00662349"/>
    <w:rsid w:val="006721A9"/>
    <w:rsid w:val="006737D0"/>
    <w:rsid w:val="00674E51"/>
    <w:rsid w:val="00676751"/>
    <w:rsid w:val="006901D6"/>
    <w:rsid w:val="00694E32"/>
    <w:rsid w:val="00695639"/>
    <w:rsid w:val="006A0227"/>
    <w:rsid w:val="006B159E"/>
    <w:rsid w:val="006B1FA8"/>
    <w:rsid w:val="006D0A76"/>
    <w:rsid w:val="006D3EEB"/>
    <w:rsid w:val="006D5155"/>
    <w:rsid w:val="006F180C"/>
    <w:rsid w:val="006F2058"/>
    <w:rsid w:val="006F6E29"/>
    <w:rsid w:val="00710935"/>
    <w:rsid w:val="007157A5"/>
    <w:rsid w:val="0071585F"/>
    <w:rsid w:val="00715E64"/>
    <w:rsid w:val="00725A29"/>
    <w:rsid w:val="007358A5"/>
    <w:rsid w:val="007406A5"/>
    <w:rsid w:val="00751C30"/>
    <w:rsid w:val="00773BF2"/>
    <w:rsid w:val="00782ACE"/>
    <w:rsid w:val="007921DB"/>
    <w:rsid w:val="007A315C"/>
    <w:rsid w:val="007A4AE8"/>
    <w:rsid w:val="007C0C66"/>
    <w:rsid w:val="007C5374"/>
    <w:rsid w:val="007C6DC3"/>
    <w:rsid w:val="007C7A28"/>
    <w:rsid w:val="007D0B6C"/>
    <w:rsid w:val="007D189C"/>
    <w:rsid w:val="007D1D0D"/>
    <w:rsid w:val="007E20E8"/>
    <w:rsid w:val="007E7C13"/>
    <w:rsid w:val="007F32DD"/>
    <w:rsid w:val="007F34B3"/>
    <w:rsid w:val="007F6440"/>
    <w:rsid w:val="00813102"/>
    <w:rsid w:val="00816D92"/>
    <w:rsid w:val="008171D7"/>
    <w:rsid w:val="008179CD"/>
    <w:rsid w:val="00823519"/>
    <w:rsid w:val="00827CD0"/>
    <w:rsid w:val="00833053"/>
    <w:rsid w:val="008426CE"/>
    <w:rsid w:val="00843B26"/>
    <w:rsid w:val="0085595D"/>
    <w:rsid w:val="00856CB7"/>
    <w:rsid w:val="00860C52"/>
    <w:rsid w:val="00865FD8"/>
    <w:rsid w:val="008701CF"/>
    <w:rsid w:val="008961FA"/>
    <w:rsid w:val="008A0152"/>
    <w:rsid w:val="008A6DD8"/>
    <w:rsid w:val="008B00C5"/>
    <w:rsid w:val="008B399C"/>
    <w:rsid w:val="008B6D8A"/>
    <w:rsid w:val="008C2CAE"/>
    <w:rsid w:val="008C46DB"/>
    <w:rsid w:val="008D2891"/>
    <w:rsid w:val="008D5E52"/>
    <w:rsid w:val="008E4BD8"/>
    <w:rsid w:val="0091157F"/>
    <w:rsid w:val="00911D81"/>
    <w:rsid w:val="00922295"/>
    <w:rsid w:val="009248F7"/>
    <w:rsid w:val="009254BD"/>
    <w:rsid w:val="00926B2F"/>
    <w:rsid w:val="00935163"/>
    <w:rsid w:val="00943C11"/>
    <w:rsid w:val="009477AA"/>
    <w:rsid w:val="00952F68"/>
    <w:rsid w:val="00960C51"/>
    <w:rsid w:val="00961858"/>
    <w:rsid w:val="00966187"/>
    <w:rsid w:val="009708CD"/>
    <w:rsid w:val="009720A9"/>
    <w:rsid w:val="0097578A"/>
    <w:rsid w:val="009804F9"/>
    <w:rsid w:val="009870E3"/>
    <w:rsid w:val="00994167"/>
    <w:rsid w:val="009A0BC4"/>
    <w:rsid w:val="009A2EED"/>
    <w:rsid w:val="009B7BD1"/>
    <w:rsid w:val="009C08E4"/>
    <w:rsid w:val="009D7BD3"/>
    <w:rsid w:val="009F1E01"/>
    <w:rsid w:val="009F3E06"/>
    <w:rsid w:val="00A0043C"/>
    <w:rsid w:val="00A03B86"/>
    <w:rsid w:val="00A07E49"/>
    <w:rsid w:val="00A127DE"/>
    <w:rsid w:val="00A1501A"/>
    <w:rsid w:val="00A15D6C"/>
    <w:rsid w:val="00A15FB6"/>
    <w:rsid w:val="00A20386"/>
    <w:rsid w:val="00A21CAB"/>
    <w:rsid w:val="00A23010"/>
    <w:rsid w:val="00A25219"/>
    <w:rsid w:val="00A43712"/>
    <w:rsid w:val="00A47330"/>
    <w:rsid w:val="00A51800"/>
    <w:rsid w:val="00A5493C"/>
    <w:rsid w:val="00A54BD2"/>
    <w:rsid w:val="00A639D3"/>
    <w:rsid w:val="00A643C2"/>
    <w:rsid w:val="00A65FB3"/>
    <w:rsid w:val="00A74CF3"/>
    <w:rsid w:val="00A840B8"/>
    <w:rsid w:val="00A87A14"/>
    <w:rsid w:val="00AA134C"/>
    <w:rsid w:val="00AA4626"/>
    <w:rsid w:val="00AA6042"/>
    <w:rsid w:val="00AA6DF5"/>
    <w:rsid w:val="00AB5487"/>
    <w:rsid w:val="00AB5EBB"/>
    <w:rsid w:val="00AB6261"/>
    <w:rsid w:val="00AC10D7"/>
    <w:rsid w:val="00AD3906"/>
    <w:rsid w:val="00AE21E0"/>
    <w:rsid w:val="00B01E0A"/>
    <w:rsid w:val="00B01FF5"/>
    <w:rsid w:val="00B031C2"/>
    <w:rsid w:val="00B07025"/>
    <w:rsid w:val="00B1451F"/>
    <w:rsid w:val="00B15A10"/>
    <w:rsid w:val="00B30FCC"/>
    <w:rsid w:val="00B31486"/>
    <w:rsid w:val="00B32BD6"/>
    <w:rsid w:val="00B55AE2"/>
    <w:rsid w:val="00B64BC8"/>
    <w:rsid w:val="00B718CF"/>
    <w:rsid w:val="00B73289"/>
    <w:rsid w:val="00B7387D"/>
    <w:rsid w:val="00B75081"/>
    <w:rsid w:val="00B76424"/>
    <w:rsid w:val="00B87F07"/>
    <w:rsid w:val="00B900E9"/>
    <w:rsid w:val="00B91021"/>
    <w:rsid w:val="00B93854"/>
    <w:rsid w:val="00B95E72"/>
    <w:rsid w:val="00BA0DD9"/>
    <w:rsid w:val="00BA171B"/>
    <w:rsid w:val="00BA70C5"/>
    <w:rsid w:val="00BB1831"/>
    <w:rsid w:val="00BB1D12"/>
    <w:rsid w:val="00BC074E"/>
    <w:rsid w:val="00BC298E"/>
    <w:rsid w:val="00BD0CC8"/>
    <w:rsid w:val="00BD17F3"/>
    <w:rsid w:val="00BD3B2E"/>
    <w:rsid w:val="00BD40AF"/>
    <w:rsid w:val="00BD6784"/>
    <w:rsid w:val="00BD68D8"/>
    <w:rsid w:val="00BE0D0B"/>
    <w:rsid w:val="00BE2B08"/>
    <w:rsid w:val="00BE6E55"/>
    <w:rsid w:val="00BF408E"/>
    <w:rsid w:val="00BF42F1"/>
    <w:rsid w:val="00BF54F5"/>
    <w:rsid w:val="00C0039B"/>
    <w:rsid w:val="00C00BD8"/>
    <w:rsid w:val="00C00FED"/>
    <w:rsid w:val="00C023CE"/>
    <w:rsid w:val="00C06A96"/>
    <w:rsid w:val="00C245F9"/>
    <w:rsid w:val="00C30DEB"/>
    <w:rsid w:val="00C3546A"/>
    <w:rsid w:val="00C37778"/>
    <w:rsid w:val="00C45902"/>
    <w:rsid w:val="00C46FE3"/>
    <w:rsid w:val="00C553E5"/>
    <w:rsid w:val="00C57F41"/>
    <w:rsid w:val="00C71DFF"/>
    <w:rsid w:val="00C72651"/>
    <w:rsid w:val="00C77309"/>
    <w:rsid w:val="00C84CDA"/>
    <w:rsid w:val="00C92A5C"/>
    <w:rsid w:val="00C939D5"/>
    <w:rsid w:val="00C94744"/>
    <w:rsid w:val="00C949D6"/>
    <w:rsid w:val="00CA117E"/>
    <w:rsid w:val="00CA3526"/>
    <w:rsid w:val="00CA6916"/>
    <w:rsid w:val="00CC016B"/>
    <w:rsid w:val="00CD48B5"/>
    <w:rsid w:val="00CD4CFF"/>
    <w:rsid w:val="00CE0FA9"/>
    <w:rsid w:val="00CE3116"/>
    <w:rsid w:val="00CF0946"/>
    <w:rsid w:val="00D038C7"/>
    <w:rsid w:val="00D1057D"/>
    <w:rsid w:val="00D36887"/>
    <w:rsid w:val="00D44293"/>
    <w:rsid w:val="00D475CB"/>
    <w:rsid w:val="00D56CFE"/>
    <w:rsid w:val="00D67DA8"/>
    <w:rsid w:val="00D7162F"/>
    <w:rsid w:val="00D92AB9"/>
    <w:rsid w:val="00D92CF6"/>
    <w:rsid w:val="00DA089B"/>
    <w:rsid w:val="00DA2081"/>
    <w:rsid w:val="00DB18F2"/>
    <w:rsid w:val="00DB575E"/>
    <w:rsid w:val="00DD58B2"/>
    <w:rsid w:val="00DE49CA"/>
    <w:rsid w:val="00DF0992"/>
    <w:rsid w:val="00DF1492"/>
    <w:rsid w:val="00DF7F59"/>
    <w:rsid w:val="00E00C07"/>
    <w:rsid w:val="00E11410"/>
    <w:rsid w:val="00E15965"/>
    <w:rsid w:val="00E267E4"/>
    <w:rsid w:val="00E26990"/>
    <w:rsid w:val="00E373BA"/>
    <w:rsid w:val="00E4116F"/>
    <w:rsid w:val="00E57DBD"/>
    <w:rsid w:val="00E62717"/>
    <w:rsid w:val="00E65272"/>
    <w:rsid w:val="00E72EBE"/>
    <w:rsid w:val="00E7343B"/>
    <w:rsid w:val="00E7521F"/>
    <w:rsid w:val="00E77CFE"/>
    <w:rsid w:val="00E861A8"/>
    <w:rsid w:val="00E90E4E"/>
    <w:rsid w:val="00E92C12"/>
    <w:rsid w:val="00EA198D"/>
    <w:rsid w:val="00EA221E"/>
    <w:rsid w:val="00EA7D3A"/>
    <w:rsid w:val="00EB7501"/>
    <w:rsid w:val="00EC1B3A"/>
    <w:rsid w:val="00EC378F"/>
    <w:rsid w:val="00EC6962"/>
    <w:rsid w:val="00EE11AE"/>
    <w:rsid w:val="00EE2728"/>
    <w:rsid w:val="00EE3DF9"/>
    <w:rsid w:val="00F0014F"/>
    <w:rsid w:val="00F03AC0"/>
    <w:rsid w:val="00F10964"/>
    <w:rsid w:val="00F12F66"/>
    <w:rsid w:val="00F16F5E"/>
    <w:rsid w:val="00F176D5"/>
    <w:rsid w:val="00F21793"/>
    <w:rsid w:val="00F27C74"/>
    <w:rsid w:val="00F35FAA"/>
    <w:rsid w:val="00F3776A"/>
    <w:rsid w:val="00F40B2D"/>
    <w:rsid w:val="00F5383D"/>
    <w:rsid w:val="00F56012"/>
    <w:rsid w:val="00F60B57"/>
    <w:rsid w:val="00F658B3"/>
    <w:rsid w:val="00F71619"/>
    <w:rsid w:val="00F72E76"/>
    <w:rsid w:val="00F73614"/>
    <w:rsid w:val="00F7549C"/>
    <w:rsid w:val="00F7641B"/>
    <w:rsid w:val="00F76709"/>
    <w:rsid w:val="00F932CB"/>
    <w:rsid w:val="00FB479D"/>
    <w:rsid w:val="00FC01D7"/>
    <w:rsid w:val="00FC5808"/>
    <w:rsid w:val="00FC5C44"/>
    <w:rsid w:val="00FF09E3"/>
    <w:rsid w:val="00FF198B"/>
    <w:rsid w:val="00FF324E"/>
    <w:rsid w:val="00FF76EC"/>
    <w:rsid w:val="0320F02C"/>
    <w:rsid w:val="0CB6D71F"/>
    <w:rsid w:val="15106D7E"/>
    <w:rsid w:val="1C9C0508"/>
    <w:rsid w:val="218D8C9A"/>
    <w:rsid w:val="246FD2D8"/>
    <w:rsid w:val="2F1E55B6"/>
    <w:rsid w:val="329C60D5"/>
    <w:rsid w:val="4DA01617"/>
    <w:rsid w:val="4DDCF672"/>
    <w:rsid w:val="63284D65"/>
    <w:rsid w:val="67B0D1A4"/>
    <w:rsid w:val="67EE8B9E"/>
    <w:rsid w:val="689C278B"/>
    <w:rsid w:val="6C1B1A2D"/>
    <w:rsid w:val="71B751ED"/>
    <w:rsid w:val="767D7D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DC83F21"/>
  <w15:chartTrackingRefBased/>
  <w15:docId w15:val="{E4464DB5-C07B-4C18-8779-EB57CD3EE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97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197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9712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9712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9712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9712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9712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9712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9712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berschrift1Zchn">
    <w:name w:val="Überschrift 1 Zchn"/>
    <w:basedOn w:val="Absatz-Standardschriftart"/>
    <w:link w:val="berschrift1"/>
    <w:uiPriority w:val="9"/>
    <w:rsid w:val="0019712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9712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9712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9712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9712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9712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9712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9712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97124"/>
    <w:rPr>
      <w:rFonts w:eastAsiaTheme="majorEastAsia" w:cstheme="majorBidi"/>
      <w:color w:val="272727" w:themeColor="text1" w:themeTint="D8"/>
    </w:rPr>
  </w:style>
  <w:style w:type="paragraph" w:styleId="Titel">
    <w:name w:val="Title"/>
    <w:basedOn w:val="Standard"/>
    <w:next w:val="Standard"/>
    <w:link w:val="TitelZchn"/>
    <w:uiPriority w:val="10"/>
    <w:qFormat/>
    <w:rsid w:val="0019712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9712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9712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9712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9712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197124"/>
    <w:rPr>
      <w:i/>
      <w:iCs/>
      <w:color w:val="404040" w:themeColor="text1" w:themeTint="BF"/>
    </w:rPr>
  </w:style>
  <w:style w:type="paragraph" w:styleId="Listenabsatz">
    <w:name w:val="List Paragraph"/>
    <w:basedOn w:val="Standard"/>
    <w:uiPriority w:val="34"/>
    <w:qFormat/>
    <w:rsid w:val="00197124"/>
    <w:pPr>
      <w:ind w:left="720"/>
      <w:contextualSpacing/>
    </w:pPr>
  </w:style>
  <w:style w:type="character" w:styleId="IntensiveHervorhebung">
    <w:name w:val="Intense Emphasis"/>
    <w:basedOn w:val="Absatz-Standardschriftart"/>
    <w:uiPriority w:val="21"/>
    <w:qFormat/>
    <w:rsid w:val="00197124"/>
    <w:rPr>
      <w:i/>
      <w:iCs/>
      <w:color w:val="0F4761" w:themeColor="accent1" w:themeShade="BF"/>
    </w:rPr>
  </w:style>
  <w:style w:type="paragraph" w:styleId="IntensivesZitat">
    <w:name w:val="Intense Quote"/>
    <w:basedOn w:val="Standard"/>
    <w:next w:val="Standard"/>
    <w:link w:val="IntensivesZitatZchn"/>
    <w:uiPriority w:val="30"/>
    <w:qFormat/>
    <w:rsid w:val="00197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97124"/>
    <w:rPr>
      <w:i/>
      <w:iCs/>
      <w:color w:val="0F4761" w:themeColor="accent1" w:themeShade="BF"/>
    </w:rPr>
  </w:style>
  <w:style w:type="character" w:styleId="IntensiverVerweis">
    <w:name w:val="Intense Reference"/>
    <w:basedOn w:val="Absatz-Standardschriftart"/>
    <w:uiPriority w:val="32"/>
    <w:qFormat/>
    <w:rsid w:val="00197124"/>
    <w:rPr>
      <w:b/>
      <w:bCs/>
      <w:smallCaps/>
      <w:color w:val="0F4761" w:themeColor="accent1" w:themeShade="BF"/>
      <w:spacing w:val="5"/>
    </w:rPr>
  </w:style>
  <w:style w:type="character" w:styleId="Hyperlink">
    <w:name w:val="Hyperlink"/>
    <w:basedOn w:val="Absatz-Standardschriftart"/>
    <w:uiPriority w:val="99"/>
    <w:unhideWhenUsed/>
    <w:rsid w:val="007F34B3"/>
    <w:rPr>
      <w:color w:val="467886" w:themeColor="hyperlink"/>
      <w:u w:val="single"/>
    </w:rPr>
  </w:style>
  <w:style w:type="character" w:styleId="NichtaufgelsteErwhnung">
    <w:name w:val="Unresolved Mention"/>
    <w:basedOn w:val="Absatz-Standardschriftart"/>
    <w:uiPriority w:val="99"/>
    <w:semiHidden/>
    <w:unhideWhenUsed/>
    <w:rsid w:val="007F34B3"/>
    <w:rPr>
      <w:color w:val="605E5C"/>
      <w:shd w:val="clear" w:color="auto" w:fill="E1DFDD"/>
    </w:rPr>
  </w:style>
  <w:style w:type="paragraph" w:styleId="Kopfzeile">
    <w:name w:val="header"/>
    <w:basedOn w:val="Standard"/>
    <w:link w:val="KopfzeileZchn"/>
    <w:uiPriority w:val="99"/>
    <w:unhideWhenUsed/>
    <w:rsid w:val="003C275C"/>
    <w:pPr>
      <w:tabs>
        <w:tab w:val="center" w:pos="4536"/>
        <w:tab w:val="right" w:pos="9072"/>
      </w:tabs>
    </w:pPr>
  </w:style>
  <w:style w:type="character" w:customStyle="1" w:styleId="KopfzeileZchn">
    <w:name w:val="Kopfzeile Zchn"/>
    <w:basedOn w:val="Absatz-Standardschriftart"/>
    <w:link w:val="Kopfzeile"/>
    <w:uiPriority w:val="99"/>
    <w:rsid w:val="003C275C"/>
  </w:style>
  <w:style w:type="paragraph" w:styleId="Fuzeile">
    <w:name w:val="footer"/>
    <w:basedOn w:val="Standard"/>
    <w:link w:val="FuzeileZchn"/>
    <w:unhideWhenUsed/>
    <w:rsid w:val="003C275C"/>
    <w:pPr>
      <w:tabs>
        <w:tab w:val="center" w:pos="4536"/>
        <w:tab w:val="right" w:pos="9072"/>
      </w:tabs>
    </w:pPr>
  </w:style>
  <w:style w:type="character" w:customStyle="1" w:styleId="FuzeileZchn">
    <w:name w:val="Fußzeile Zchn"/>
    <w:basedOn w:val="Absatz-Standardschriftart"/>
    <w:link w:val="Fuzeile"/>
    <w:rsid w:val="003C275C"/>
  </w:style>
  <w:style w:type="character" w:styleId="BesuchterLink">
    <w:name w:val="FollowedHyperlink"/>
    <w:basedOn w:val="Absatz-Standardschriftart"/>
    <w:uiPriority w:val="99"/>
    <w:semiHidden/>
    <w:unhideWhenUsed/>
    <w:rsid w:val="003C275C"/>
    <w:rPr>
      <w:color w:val="96607D" w:themeColor="followedHyperlink"/>
      <w:u w:val="single"/>
    </w:rPr>
  </w:style>
  <w:style w:type="character" w:styleId="Fett">
    <w:name w:val="Strong"/>
    <w:basedOn w:val="Absatz-Standardschriftart"/>
    <w:uiPriority w:val="22"/>
    <w:qFormat/>
    <w:rsid w:val="00311B82"/>
    <w:rPr>
      <w:b/>
      <w:bCs/>
    </w:rPr>
  </w:style>
  <w:style w:type="paragraph" w:customStyle="1" w:styleId="my-2">
    <w:name w:val="my-2"/>
    <w:basedOn w:val="Standard"/>
    <w:rsid w:val="00022DC4"/>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022DC4"/>
  </w:style>
  <w:style w:type="character" w:styleId="Hervorhebung">
    <w:name w:val="Emphasis"/>
    <w:basedOn w:val="Absatz-Standardschriftart"/>
    <w:uiPriority w:val="20"/>
    <w:qFormat/>
    <w:rsid w:val="00022DC4"/>
    <w:rPr>
      <w:i/>
      <w:iCs/>
    </w:rPr>
  </w:style>
  <w:style w:type="character" w:customStyle="1" w:styleId="citation">
    <w:name w:val="citation"/>
    <w:basedOn w:val="Absatz-Standardschriftart"/>
    <w:rsid w:val="00860C52"/>
  </w:style>
  <w:style w:type="character" w:customStyle="1" w:styleId="relative">
    <w:name w:val="relative"/>
    <w:basedOn w:val="Absatz-Standardschriftart"/>
    <w:rsid w:val="00860C52"/>
  </w:style>
  <w:style w:type="character" w:customStyle="1" w:styleId="opacity-50">
    <w:name w:val="opacity-50"/>
    <w:basedOn w:val="Absatz-Standardschriftart"/>
    <w:rsid w:val="00860C52"/>
  </w:style>
  <w:style w:type="paragraph" w:customStyle="1" w:styleId="whitespace-normal">
    <w:name w:val="whitespace-normal"/>
    <w:basedOn w:val="Standard"/>
    <w:rsid w:val="00C94744"/>
    <w:pPr>
      <w:spacing w:before="100" w:beforeAutospacing="1" w:after="100" w:afterAutospacing="1"/>
    </w:pPr>
    <w:rPr>
      <w:rFonts w:ascii="Times New Roman" w:eastAsia="Times New Roman" w:hAnsi="Times New Roman" w:cs="Times New Roman"/>
      <w:kern w:val="0"/>
      <w:lang w:eastAsia="de-DE"/>
      <w14:ligatures w14:val="none"/>
    </w:rPr>
  </w:style>
  <w:style w:type="paragraph" w:styleId="KeinLeerraum">
    <w:name w:val="No Spacing"/>
    <w:uiPriority w:val="1"/>
    <w:qFormat/>
    <w:rsid w:val="008426CE"/>
  </w:style>
  <w:style w:type="character" w:customStyle="1" w:styleId="font-semibold">
    <w:name w:val="font-semibold"/>
    <w:basedOn w:val="Absatz-Standardschriftart"/>
    <w:rsid w:val="00D1057D"/>
  </w:style>
  <w:style w:type="paragraph" w:styleId="StandardWeb">
    <w:name w:val="Normal (Web)"/>
    <w:basedOn w:val="Standard"/>
    <w:uiPriority w:val="99"/>
    <w:semiHidden/>
    <w:unhideWhenUsed/>
    <w:rsid w:val="00B91021"/>
    <w:pPr>
      <w:spacing w:before="100" w:beforeAutospacing="1" w:after="100" w:afterAutospacing="1"/>
    </w:pPr>
    <w:rPr>
      <w:rFonts w:ascii="Times New Roman" w:eastAsia="Times New Roman" w:hAnsi="Times New Roman" w:cs="Times New Roman"/>
      <w:kern w:val="0"/>
      <w:lang w:eastAsia="de-DE"/>
      <w14:ligatures w14:val="none"/>
    </w:rPr>
  </w:style>
  <w:style w:type="paragraph" w:customStyle="1" w:styleId="py-0">
    <w:name w:val="py-0"/>
    <w:basedOn w:val="Standard"/>
    <w:rsid w:val="00B91021"/>
    <w:pPr>
      <w:spacing w:before="100" w:beforeAutospacing="1" w:after="100" w:afterAutospacing="1"/>
    </w:pPr>
    <w:rPr>
      <w:rFonts w:ascii="Times New Roman" w:eastAsia="Times New Roman" w:hAnsi="Times New Roman" w:cs="Times New Roman"/>
      <w:kern w:val="0"/>
      <w:lang w:eastAsia="de-DE"/>
      <w14:ligatures w14:val="none"/>
    </w:rPr>
  </w:style>
  <w:style w:type="table" w:customStyle="1" w:styleId="TableNormal">
    <w:name w:val="Table Normal"/>
    <w:uiPriority w:val="99"/>
    <w:semiHidden/>
    <w:unhideWhenUsed/>
    <w:rsid w:val="008B399C"/>
    <w:tblPr>
      <w:tblInd w:w="0" w:type="dxa"/>
      <w:tblCellMar>
        <w:top w:w="0" w:type="dxa"/>
        <w:left w:w="108" w:type="dxa"/>
        <w:bottom w:w="0" w:type="dxa"/>
        <w:right w:w="108" w:type="dxa"/>
      </w:tblCellMar>
    </w:tblPr>
  </w:style>
  <w:style w:type="character" w:customStyle="1" w:styleId="CommentReference">
    <w:name w:val="Comment Reference"/>
    <w:basedOn w:val="Absatz-Standardschriftart"/>
    <w:uiPriority w:val="99"/>
    <w:semiHidden/>
    <w:unhideWhenUsed/>
    <w:rsid w:val="008B399C"/>
    <w:rPr>
      <w:sz w:val="16"/>
      <w:szCs w:val="16"/>
    </w:rPr>
  </w:style>
  <w:style w:type="paragraph" w:customStyle="1" w:styleId="CommentText">
    <w:name w:val="Comment Text"/>
    <w:basedOn w:val="Standard"/>
    <w:link w:val="CommentTextChar"/>
    <w:uiPriority w:val="99"/>
    <w:unhideWhenUsed/>
    <w:rsid w:val="008B399C"/>
    <w:rPr>
      <w:sz w:val="20"/>
      <w:szCs w:val="20"/>
    </w:rPr>
  </w:style>
  <w:style w:type="character" w:customStyle="1" w:styleId="CommentTextChar">
    <w:name w:val="Comment Text Char"/>
    <w:basedOn w:val="Absatz-Standardschriftart"/>
    <w:link w:val="CommentText"/>
    <w:uiPriority w:val="99"/>
    <w:rsid w:val="008B399C"/>
    <w:rPr>
      <w:sz w:val="20"/>
      <w:szCs w:val="20"/>
    </w:rPr>
  </w:style>
  <w:style w:type="paragraph" w:customStyle="1" w:styleId="CommentSubject">
    <w:name w:val="Comment Subject"/>
    <w:basedOn w:val="CommentText"/>
    <w:next w:val="CommentText"/>
    <w:link w:val="CommentSubjectChar"/>
    <w:uiPriority w:val="99"/>
    <w:semiHidden/>
    <w:unhideWhenUsed/>
    <w:rsid w:val="008B399C"/>
    <w:rPr>
      <w:b/>
      <w:bCs/>
    </w:rPr>
  </w:style>
  <w:style w:type="character" w:customStyle="1" w:styleId="CommentSubjectChar">
    <w:name w:val="Comment Subject Char"/>
    <w:basedOn w:val="CommentTextChar"/>
    <w:link w:val="CommentSubject"/>
    <w:uiPriority w:val="99"/>
    <w:semiHidden/>
    <w:rsid w:val="008B39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itzbueheler-alpen.com/de/pital/wi/langlaufen/biathlon.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kitzbueheler-alpen.com/de/pital/aktuelles/events/lavita-ibu-weltmeisterschaft-biathlon-hochfilzen-2028.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itzbueheler-alpen.com/de/pital/biathlon-weltcup.html" TargetMode="External"/><Relationship Id="rId5" Type="http://schemas.openxmlformats.org/officeDocument/2006/relationships/styles" Target="styles.xml"/><Relationship Id="rId15" Type="http://schemas.openxmlformats.org/officeDocument/2006/relationships/hyperlink" Target="http://www.nordicacademy.at/" TargetMode="External"/><Relationship Id="rId23" Type="http://schemas.openxmlformats.org/officeDocument/2006/relationships/theme" Target="theme/theme1.xml"/><Relationship Id="rId10" Type="http://schemas.openxmlformats.org/officeDocument/2006/relationships/hyperlink" Target="https://www.kitzbueheler-alpen.com/de/pital/wi/urlaub.html"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itzbueheler-alpen.com/de/pital/wi/urlaub.htm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kitzbueheler-alpen.com/de/pital/pillerseetal.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CF24DB8CF476F4ABE1BA281FC469D5B" ma:contentTypeVersion="12" ma:contentTypeDescription="Ein neues Dokument erstellen." ma:contentTypeScope="" ma:versionID="4e4cb68ec3b2d8f73077edc3cdfbb2fa">
  <xsd:schema xmlns:xsd="http://www.w3.org/2001/XMLSchema" xmlns:xs="http://www.w3.org/2001/XMLSchema" xmlns:p="http://schemas.microsoft.com/office/2006/metadata/properties" xmlns:ns2="b130dc19-56f4-4abc-86fe-d3030a273263" xmlns:ns3="fe35fa38-da76-4eb9-bd60-3b33906381a0" targetNamespace="http://schemas.microsoft.com/office/2006/metadata/properties" ma:root="true" ma:fieldsID="790ebfb83a43fbcdd62d3cb34c30fbe1" ns2:_="" ns3:_="">
    <xsd:import namespace="b130dc19-56f4-4abc-86fe-d3030a273263"/>
    <xsd:import namespace="fe35fa38-da76-4eb9-bd60-3b33906381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0dc19-56f4-4abc-86fe-d3030a273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35fa38-da76-4eb9-bd60-3b33906381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fc9551-0637-41b7-8629-87c6831c5a72}" ma:internalName="TaxCatchAll" ma:showField="CatchAllData" ma:web="fe35fa38-da76-4eb9-bd60-3b33906381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30dc19-56f4-4abc-86fe-d3030a273263">
      <Terms xmlns="http://schemas.microsoft.com/office/infopath/2007/PartnerControls"/>
    </lcf76f155ced4ddcb4097134ff3c332f>
    <TaxCatchAll xmlns="fe35fa38-da76-4eb9-bd60-3b33906381a0" xsi:nil="true"/>
  </documentManagement>
</p:properties>
</file>

<file path=customXml/itemProps1.xml><?xml version="1.0" encoding="utf-8"?>
<ds:datastoreItem xmlns:ds="http://schemas.openxmlformats.org/officeDocument/2006/customXml" ds:itemID="{180F8FB1-3498-4071-9412-768F73A2221D}">
  <ds:schemaRefs>
    <ds:schemaRef ds:uri="http://schemas.microsoft.com/sharepoint/v3/contenttype/forms"/>
  </ds:schemaRefs>
</ds:datastoreItem>
</file>

<file path=customXml/itemProps2.xml><?xml version="1.0" encoding="utf-8"?>
<ds:datastoreItem xmlns:ds="http://schemas.openxmlformats.org/officeDocument/2006/customXml" ds:itemID="{62A757E6-93A8-437D-8D4D-1C8BBEC34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0dc19-56f4-4abc-86fe-d3030a273263"/>
    <ds:schemaRef ds:uri="fe35fa38-da76-4eb9-bd60-3b3390638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D98653-B47E-4A88-8242-FA256DB5E6FE}">
  <ds:schemaRefs>
    <ds:schemaRef ds:uri="http://schemas.microsoft.com/office/2006/metadata/properties"/>
    <ds:schemaRef ds:uri="http://schemas.microsoft.com/office/infopath/2007/PartnerControls"/>
    <ds:schemaRef ds:uri="b130dc19-56f4-4abc-86fe-d3030a273263"/>
    <ds:schemaRef ds:uri="fe35fa38-da76-4eb9-bd60-3b33906381a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4127</Characters>
  <Application>Microsoft Office Word</Application>
  <DocSecurity>0</DocSecurity>
  <Lines>34</Lines>
  <Paragraphs>9</Paragraphs>
  <ScaleCrop>false</ScaleCrop>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Engelhardt - Hansmann PR</dc:creator>
  <cp:keywords/>
  <dc:description/>
  <cp:lastModifiedBy>Bene Höflinger - Hansmann PR</cp:lastModifiedBy>
  <cp:revision>2</cp:revision>
  <dcterms:created xsi:type="dcterms:W3CDTF">2026-10-26T08:04:00Z</dcterms:created>
  <dcterms:modified xsi:type="dcterms:W3CDTF">2026-10-26T08:04:00Z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0x010100CCF24DB8CF476F4ABE1BA281FC469D5B</vt:lpwstr>
  </property>
  <property fmtid="{D5CDD505-2E9C-101B-9397-08002B2CF9AE}" pid="3" name="MediaServiceImageTags">
    <vt:lpwstr/>
  </property>
</Properties>
</file>